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247" w:rsidRPr="00F51F23" w:rsidRDefault="00C22247" w:rsidP="00E058B1">
      <w:pPr>
        <w:pBdr>
          <w:top w:val="double" w:sz="4" w:space="1" w:color="auto"/>
          <w:left w:val="double" w:sz="4" w:space="4" w:color="auto"/>
          <w:bottom w:val="double" w:sz="4" w:space="31" w:color="auto"/>
          <w:right w:val="double" w:sz="4" w:space="4" w:color="auto"/>
        </w:pBdr>
        <w:spacing w:before="60" w:after="60" w:line="288" w:lineRule="auto"/>
        <w:ind w:left="0" w:firstLine="562"/>
        <w:jc w:val="center"/>
        <w:rPr>
          <w:iCs/>
          <w:sz w:val="26"/>
          <w:szCs w:val="26"/>
          <w:lang w:val="fr-FR"/>
        </w:rPr>
      </w:pPr>
      <w:bookmarkStart w:id="0" w:name="_Toc390782134"/>
    </w:p>
    <w:p w:rsidR="00C22247" w:rsidRPr="00F51F23" w:rsidRDefault="00C22247" w:rsidP="00E058B1">
      <w:pPr>
        <w:pBdr>
          <w:top w:val="double" w:sz="4" w:space="1" w:color="auto"/>
          <w:left w:val="double" w:sz="4" w:space="4" w:color="auto"/>
          <w:bottom w:val="double" w:sz="4" w:space="31" w:color="auto"/>
          <w:right w:val="double" w:sz="4" w:space="4" w:color="auto"/>
        </w:pBdr>
        <w:tabs>
          <w:tab w:val="right" w:leader="dot" w:pos="9072"/>
        </w:tabs>
        <w:spacing w:before="60" w:after="60" w:line="288" w:lineRule="auto"/>
        <w:ind w:left="0" w:firstLine="562"/>
        <w:jc w:val="center"/>
        <w:rPr>
          <w:iCs/>
          <w:sz w:val="26"/>
          <w:szCs w:val="26"/>
          <w:lang w:val="fr-FR"/>
        </w:rPr>
      </w:pPr>
      <w:r w:rsidRPr="00F51F23">
        <w:rPr>
          <w:bCs/>
          <w:sz w:val="26"/>
          <w:szCs w:val="26"/>
          <w:lang w:val="fr-FR"/>
        </w:rPr>
        <w:t>BỘ NÔNG NGHIỆP VÀ PHÁT TRIỂN NÔNG THÔN</w:t>
      </w:r>
    </w:p>
    <w:p w:rsidR="00C22247" w:rsidRPr="00F51F23" w:rsidRDefault="00C22247" w:rsidP="00E058B1">
      <w:pPr>
        <w:pBdr>
          <w:top w:val="double" w:sz="4" w:space="1" w:color="auto"/>
          <w:left w:val="double" w:sz="4" w:space="4" w:color="auto"/>
          <w:bottom w:val="double" w:sz="4" w:space="31" w:color="auto"/>
          <w:right w:val="double" w:sz="4" w:space="4" w:color="auto"/>
        </w:pBdr>
        <w:tabs>
          <w:tab w:val="right" w:leader="dot" w:pos="9072"/>
        </w:tabs>
        <w:spacing w:before="60" w:after="60" w:line="288" w:lineRule="auto"/>
        <w:ind w:left="0" w:firstLine="562"/>
        <w:jc w:val="center"/>
        <w:rPr>
          <w:b/>
          <w:bCs/>
          <w:sz w:val="26"/>
          <w:szCs w:val="26"/>
          <w:lang w:val="fr-FR"/>
        </w:rPr>
      </w:pPr>
      <w:r w:rsidRPr="00F51F23">
        <w:rPr>
          <w:b/>
          <w:iCs/>
          <w:sz w:val="26"/>
          <w:szCs w:val="26"/>
          <w:lang w:val="fr-FR"/>
        </w:rPr>
        <w:t>TRƯỜNG CAO ĐẲNG LƯƠNG THỰC – THỰC PHẨM</w:t>
      </w:r>
    </w:p>
    <w:p w:rsidR="00C22247" w:rsidRPr="00F51F23" w:rsidRDefault="008F2A90" w:rsidP="00E058B1">
      <w:pPr>
        <w:pBdr>
          <w:top w:val="double" w:sz="4" w:space="1" w:color="auto"/>
          <w:left w:val="double" w:sz="4" w:space="4" w:color="auto"/>
          <w:bottom w:val="double" w:sz="4" w:space="31" w:color="auto"/>
          <w:right w:val="double" w:sz="4" w:space="4" w:color="auto"/>
        </w:pBdr>
        <w:tabs>
          <w:tab w:val="right" w:leader="dot" w:pos="9072"/>
        </w:tabs>
        <w:spacing w:before="60" w:after="60" w:line="288" w:lineRule="auto"/>
        <w:ind w:left="0" w:firstLine="562"/>
        <w:jc w:val="center"/>
        <w:rPr>
          <w:bCs/>
          <w:sz w:val="26"/>
          <w:szCs w:val="26"/>
          <w:lang w:val="fr-FR"/>
        </w:rPr>
      </w:pPr>
      <w:r>
        <w:rPr>
          <w:noProof/>
          <w:sz w:val="26"/>
          <w:szCs w:val="26"/>
        </w:rPr>
        <w:pict>
          <v:line id="Straight Connector 3" o:spid="_x0000_s1757" style="position:absolute;left:0;text-align:left;z-index:251804672;visibility:visible;mso-wrap-distance-top:-3e-5mm;mso-wrap-distance-bottom:-3e-5mm" from="129.4pt,4.6pt" to="326.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" strokecolor="windowText" strokeweight=".5pt">
            <v:stroke joinstyle="miter"/>
            <o:lock v:ext="edit" shapetype="f"/>
          </v:line>
        </w:pict>
      </w:r>
    </w:p>
    <w:p w:rsidR="00C22247" w:rsidRPr="00F51F23" w:rsidRDefault="00C22247" w:rsidP="00E058B1">
      <w:pPr>
        <w:pBdr>
          <w:top w:val="double" w:sz="4" w:space="1" w:color="auto"/>
          <w:left w:val="double" w:sz="4" w:space="4" w:color="auto"/>
          <w:bottom w:val="double" w:sz="4" w:space="31" w:color="auto"/>
          <w:right w:val="double" w:sz="4" w:space="4" w:color="auto"/>
        </w:pBdr>
        <w:tabs>
          <w:tab w:val="right" w:leader="dot" w:pos="9072"/>
        </w:tabs>
        <w:spacing w:before="60" w:after="60" w:line="288" w:lineRule="auto"/>
        <w:ind w:left="0" w:firstLine="562"/>
        <w:jc w:val="center"/>
        <w:rPr>
          <w:bCs/>
          <w:sz w:val="26"/>
          <w:szCs w:val="26"/>
          <w:lang w:val="fr-FR"/>
        </w:rPr>
      </w:pPr>
    </w:p>
    <w:p w:rsidR="00C22247" w:rsidRPr="00F51F23" w:rsidRDefault="00C22247" w:rsidP="00E058B1">
      <w:pPr>
        <w:pBdr>
          <w:top w:val="double" w:sz="4" w:space="1" w:color="auto"/>
          <w:left w:val="double" w:sz="4" w:space="4" w:color="auto"/>
          <w:bottom w:val="double" w:sz="4" w:space="31" w:color="auto"/>
          <w:right w:val="double" w:sz="4" w:space="4" w:color="auto"/>
        </w:pBdr>
        <w:tabs>
          <w:tab w:val="right" w:leader="dot" w:pos="9072"/>
        </w:tabs>
        <w:spacing w:before="60" w:after="60" w:line="288" w:lineRule="auto"/>
        <w:ind w:left="0" w:firstLine="562"/>
        <w:jc w:val="center"/>
        <w:rPr>
          <w:bCs/>
          <w:sz w:val="26"/>
          <w:szCs w:val="26"/>
          <w:lang w:val="fr-FR"/>
        </w:rPr>
      </w:pPr>
    </w:p>
    <w:p w:rsidR="00C22247" w:rsidRPr="00F51F23" w:rsidRDefault="00C22247" w:rsidP="00E058B1">
      <w:pPr>
        <w:pBdr>
          <w:top w:val="double" w:sz="4" w:space="1" w:color="auto"/>
          <w:left w:val="double" w:sz="4" w:space="4" w:color="auto"/>
          <w:bottom w:val="double" w:sz="4" w:space="31" w:color="auto"/>
          <w:right w:val="double" w:sz="4" w:space="4" w:color="auto"/>
        </w:pBdr>
        <w:tabs>
          <w:tab w:val="right" w:leader="dot" w:pos="9072"/>
        </w:tabs>
        <w:spacing w:before="60" w:after="60" w:line="288" w:lineRule="auto"/>
        <w:ind w:left="0" w:firstLine="562"/>
        <w:jc w:val="center"/>
        <w:rPr>
          <w:bCs/>
          <w:sz w:val="26"/>
          <w:szCs w:val="26"/>
          <w:lang w:val="fr-FR"/>
        </w:rPr>
      </w:pPr>
    </w:p>
    <w:p w:rsidR="00C22247" w:rsidRPr="00F51F23" w:rsidRDefault="00C22247" w:rsidP="00E058B1">
      <w:pPr>
        <w:pBdr>
          <w:top w:val="double" w:sz="4" w:space="1" w:color="auto"/>
          <w:left w:val="double" w:sz="4" w:space="4" w:color="auto"/>
          <w:bottom w:val="double" w:sz="4" w:space="31" w:color="auto"/>
          <w:right w:val="double" w:sz="4" w:space="4" w:color="auto"/>
        </w:pBdr>
        <w:tabs>
          <w:tab w:val="right" w:leader="dot" w:pos="9072"/>
        </w:tabs>
        <w:spacing w:before="60" w:after="60" w:line="288" w:lineRule="auto"/>
        <w:ind w:left="0" w:firstLine="562"/>
        <w:jc w:val="center"/>
        <w:outlineLvl w:val="0"/>
        <w:rPr>
          <w:b/>
          <w:bCs/>
          <w:sz w:val="32"/>
          <w:szCs w:val="32"/>
          <w:lang w:val="fr-FR"/>
        </w:rPr>
      </w:pPr>
      <w:bookmarkStart w:id="1" w:name="_Toc70494280"/>
      <w:r w:rsidRPr="00F51F23">
        <w:rPr>
          <w:b/>
          <w:bCs/>
          <w:sz w:val="32"/>
          <w:szCs w:val="32"/>
          <w:lang w:val="fr-FR"/>
        </w:rPr>
        <w:t>GIÁO TRÌNH</w:t>
      </w:r>
      <w:bookmarkEnd w:id="1"/>
    </w:p>
    <w:p w:rsidR="00C22247" w:rsidRPr="009B711E" w:rsidRDefault="00C22247" w:rsidP="009B711E">
      <w:pPr>
        <w:pBdr>
          <w:top w:val="double" w:sz="4" w:space="1" w:color="auto"/>
          <w:left w:val="double" w:sz="4" w:space="4" w:color="auto"/>
          <w:bottom w:val="double" w:sz="4" w:space="31" w:color="auto"/>
          <w:right w:val="double" w:sz="4" w:space="4" w:color="auto"/>
        </w:pBdr>
        <w:tabs>
          <w:tab w:val="right" w:leader="dot" w:pos="9072"/>
        </w:tabs>
        <w:spacing w:before="60" w:after="60" w:line="288" w:lineRule="auto"/>
        <w:ind w:left="0" w:firstLine="562"/>
        <w:rPr>
          <w:b/>
          <w:bCs/>
          <w:spacing w:val="-10"/>
          <w:sz w:val="28"/>
          <w:szCs w:val="28"/>
        </w:rPr>
      </w:pPr>
      <w:r w:rsidRPr="009B711E">
        <w:rPr>
          <w:b/>
          <w:bCs/>
          <w:spacing w:val="-10"/>
          <w:sz w:val="28"/>
          <w:szCs w:val="28"/>
          <w:lang w:val="fr-FR"/>
        </w:rPr>
        <w:t xml:space="preserve">MÔN HỌC: </w:t>
      </w:r>
      <w:r w:rsidRPr="009B711E">
        <w:rPr>
          <w:bCs/>
          <w:spacing w:val="-10"/>
          <w:sz w:val="28"/>
          <w:szCs w:val="28"/>
          <w:lang w:val="fr-FR"/>
        </w:rPr>
        <w:t>CÔNG NGHỆ SINH HỌC TRONG XỬ LÝ MÔI TRƯỜNG</w:t>
      </w:r>
    </w:p>
    <w:p w:rsidR="00C22247" w:rsidRPr="009B711E" w:rsidRDefault="00C22247" w:rsidP="00E058B1">
      <w:pPr>
        <w:pBdr>
          <w:top w:val="double" w:sz="4" w:space="1" w:color="auto"/>
          <w:left w:val="double" w:sz="4" w:space="4" w:color="auto"/>
          <w:bottom w:val="double" w:sz="4" w:space="31" w:color="auto"/>
          <w:right w:val="double" w:sz="4" w:space="4" w:color="auto"/>
        </w:pBdr>
        <w:tabs>
          <w:tab w:val="right" w:leader="dot" w:pos="9072"/>
        </w:tabs>
        <w:spacing w:before="60" w:after="60" w:line="288" w:lineRule="auto"/>
        <w:ind w:left="0" w:firstLine="562"/>
        <w:jc w:val="center"/>
        <w:rPr>
          <w:b/>
          <w:bCs/>
          <w:sz w:val="28"/>
          <w:szCs w:val="28"/>
          <w:lang w:val="vi-VN"/>
        </w:rPr>
      </w:pPr>
      <w:r w:rsidRPr="009B711E">
        <w:rPr>
          <w:b/>
          <w:bCs/>
          <w:sz w:val="28"/>
          <w:szCs w:val="28"/>
          <w:lang w:val="vi-VN"/>
        </w:rPr>
        <w:t xml:space="preserve">NGÀNH: </w:t>
      </w:r>
      <w:r w:rsidRPr="009B711E">
        <w:rPr>
          <w:bCs/>
          <w:sz w:val="28"/>
          <w:szCs w:val="28"/>
          <w:lang w:val="vi-VN"/>
        </w:rPr>
        <w:t>CÔNG NGHỆ SINH HỌC</w:t>
      </w:r>
    </w:p>
    <w:p w:rsidR="00C22247" w:rsidRPr="009B711E" w:rsidRDefault="00C22247" w:rsidP="00E058B1">
      <w:pPr>
        <w:pBdr>
          <w:top w:val="double" w:sz="4" w:space="1" w:color="auto"/>
          <w:left w:val="double" w:sz="4" w:space="4" w:color="auto"/>
          <w:bottom w:val="double" w:sz="4" w:space="31" w:color="auto"/>
          <w:right w:val="double" w:sz="4" w:space="4" w:color="auto"/>
        </w:pBdr>
        <w:tabs>
          <w:tab w:val="right" w:leader="dot" w:pos="9072"/>
        </w:tabs>
        <w:spacing w:before="60" w:after="60" w:line="288" w:lineRule="auto"/>
        <w:ind w:left="0" w:firstLine="562"/>
        <w:jc w:val="center"/>
        <w:rPr>
          <w:b/>
          <w:bCs/>
          <w:sz w:val="28"/>
          <w:szCs w:val="28"/>
          <w:lang w:val="vi-VN"/>
        </w:rPr>
      </w:pPr>
      <w:r w:rsidRPr="009B711E">
        <w:rPr>
          <w:b/>
          <w:bCs/>
          <w:sz w:val="28"/>
          <w:szCs w:val="28"/>
          <w:lang w:val="vi-VN"/>
        </w:rPr>
        <w:t>TRÌNH ĐỘ:</w:t>
      </w:r>
      <w:r w:rsidRPr="009B711E">
        <w:rPr>
          <w:b/>
          <w:bCs/>
          <w:sz w:val="28"/>
          <w:szCs w:val="28"/>
        </w:rPr>
        <w:t xml:space="preserve"> </w:t>
      </w:r>
      <w:r w:rsidRPr="009B711E">
        <w:rPr>
          <w:bCs/>
          <w:sz w:val="28"/>
          <w:szCs w:val="28"/>
          <w:lang w:val="vi-VN"/>
        </w:rPr>
        <w:t>CAO ĐẲNG</w:t>
      </w:r>
    </w:p>
    <w:p w:rsidR="00C22247" w:rsidRPr="00F51F23" w:rsidRDefault="00C22247" w:rsidP="00E058B1">
      <w:pPr>
        <w:pBdr>
          <w:top w:val="double" w:sz="4" w:space="1" w:color="auto"/>
          <w:left w:val="double" w:sz="4" w:space="4" w:color="auto"/>
          <w:bottom w:val="double" w:sz="4" w:space="31" w:color="auto"/>
          <w:right w:val="double" w:sz="4" w:space="4" w:color="auto"/>
        </w:pBdr>
        <w:tabs>
          <w:tab w:val="right" w:leader="dot" w:pos="9072"/>
        </w:tabs>
        <w:spacing w:before="60" w:after="60" w:line="288" w:lineRule="auto"/>
        <w:ind w:left="0" w:firstLine="562"/>
        <w:jc w:val="center"/>
        <w:rPr>
          <w:bCs/>
          <w:sz w:val="26"/>
          <w:szCs w:val="26"/>
          <w:lang w:val="vi-VN"/>
        </w:rPr>
      </w:pPr>
    </w:p>
    <w:p w:rsidR="00C22247" w:rsidRPr="00F51F23" w:rsidRDefault="00C22247" w:rsidP="00E058B1">
      <w:pPr>
        <w:pBdr>
          <w:top w:val="double" w:sz="4" w:space="1" w:color="auto"/>
          <w:left w:val="double" w:sz="4" w:space="4" w:color="auto"/>
          <w:bottom w:val="double" w:sz="4" w:space="31" w:color="auto"/>
          <w:right w:val="double" w:sz="4" w:space="4" w:color="auto"/>
        </w:pBdr>
        <w:tabs>
          <w:tab w:val="right" w:leader="dot" w:pos="9072"/>
        </w:tabs>
        <w:spacing w:before="60" w:after="60" w:line="288" w:lineRule="auto"/>
        <w:ind w:left="0" w:firstLine="562"/>
        <w:jc w:val="center"/>
        <w:rPr>
          <w:i/>
          <w:iCs/>
          <w:sz w:val="26"/>
          <w:szCs w:val="26"/>
          <w:lang w:val="vi-VN"/>
        </w:rPr>
      </w:pPr>
      <w:r w:rsidRPr="00F51F23">
        <w:rPr>
          <w:i/>
          <w:iCs/>
          <w:sz w:val="26"/>
          <w:szCs w:val="26"/>
          <w:lang w:val="vi-VN"/>
        </w:rPr>
        <w:t>(Ba</w:t>
      </w:r>
      <w:r>
        <w:rPr>
          <w:i/>
          <w:iCs/>
          <w:sz w:val="26"/>
          <w:szCs w:val="26"/>
          <w:lang w:val="vi-VN"/>
        </w:rPr>
        <w:t xml:space="preserve">n hành kèm theo Quyết định số: </w:t>
      </w:r>
      <w:r>
        <w:rPr>
          <w:i/>
          <w:iCs/>
          <w:sz w:val="26"/>
          <w:szCs w:val="26"/>
        </w:rPr>
        <w:t xml:space="preserve">761 </w:t>
      </w:r>
      <w:r w:rsidRPr="00F51F23">
        <w:rPr>
          <w:i/>
          <w:iCs/>
          <w:sz w:val="26"/>
          <w:szCs w:val="26"/>
          <w:lang w:val="vi-VN"/>
        </w:rPr>
        <w:t>/QĐ-CĐLTTP-ĐT   ngày</w:t>
      </w:r>
      <w:r>
        <w:rPr>
          <w:i/>
          <w:iCs/>
          <w:sz w:val="26"/>
          <w:szCs w:val="26"/>
        </w:rPr>
        <w:t xml:space="preserve"> 17  </w:t>
      </w:r>
      <w:r w:rsidRPr="00F51F23">
        <w:rPr>
          <w:i/>
          <w:iCs/>
          <w:sz w:val="26"/>
          <w:szCs w:val="26"/>
          <w:lang w:val="vi-VN"/>
        </w:rPr>
        <w:t>tháng</w:t>
      </w:r>
      <w:r>
        <w:rPr>
          <w:i/>
          <w:iCs/>
          <w:sz w:val="26"/>
          <w:szCs w:val="26"/>
        </w:rPr>
        <w:t xml:space="preserve"> 08 </w:t>
      </w:r>
      <w:r w:rsidRPr="00F51F23">
        <w:rPr>
          <w:i/>
          <w:iCs/>
          <w:sz w:val="26"/>
          <w:szCs w:val="26"/>
          <w:lang w:val="vi-VN"/>
        </w:rPr>
        <w:t>năm</w:t>
      </w:r>
      <w:r>
        <w:rPr>
          <w:i/>
          <w:iCs/>
          <w:sz w:val="26"/>
          <w:szCs w:val="26"/>
        </w:rPr>
        <w:t xml:space="preserve"> 2017</w:t>
      </w:r>
      <w:r w:rsidRPr="00F51F23">
        <w:rPr>
          <w:i/>
          <w:iCs/>
          <w:sz w:val="26"/>
          <w:szCs w:val="26"/>
          <w:lang w:val="vi-VN"/>
        </w:rPr>
        <w:t xml:space="preserve"> </w:t>
      </w:r>
      <w:r>
        <w:rPr>
          <w:i/>
          <w:iCs/>
          <w:sz w:val="26"/>
          <w:szCs w:val="26"/>
        </w:rPr>
        <w:t xml:space="preserve"> </w:t>
      </w:r>
      <w:r w:rsidRPr="00F51F23">
        <w:rPr>
          <w:i/>
          <w:iCs/>
          <w:sz w:val="26"/>
          <w:szCs w:val="26"/>
          <w:lang w:val="vi-VN"/>
        </w:rPr>
        <w:t>của Hiệu trưởng Trường Cao đẳng Lương thực</w:t>
      </w:r>
      <w:r>
        <w:rPr>
          <w:i/>
          <w:iCs/>
          <w:sz w:val="26"/>
          <w:szCs w:val="26"/>
        </w:rPr>
        <w:t xml:space="preserve"> -</w:t>
      </w:r>
      <w:r w:rsidRPr="00F51F23">
        <w:rPr>
          <w:i/>
          <w:iCs/>
          <w:sz w:val="26"/>
          <w:szCs w:val="26"/>
          <w:lang w:val="vi-VN"/>
        </w:rPr>
        <w:t xml:space="preserve"> Thực phẩm)</w:t>
      </w:r>
    </w:p>
    <w:p w:rsidR="00C22247" w:rsidRPr="00F51F23" w:rsidRDefault="00C22247" w:rsidP="00E058B1">
      <w:pPr>
        <w:pBdr>
          <w:top w:val="double" w:sz="4" w:space="1" w:color="auto"/>
          <w:left w:val="double" w:sz="4" w:space="4" w:color="auto"/>
          <w:bottom w:val="double" w:sz="4" w:space="31" w:color="auto"/>
          <w:right w:val="double" w:sz="4" w:space="4" w:color="auto"/>
        </w:pBdr>
        <w:tabs>
          <w:tab w:val="right" w:leader="dot" w:pos="9072"/>
        </w:tabs>
        <w:spacing w:before="60" w:after="60" w:line="288" w:lineRule="auto"/>
        <w:ind w:left="0" w:firstLine="562"/>
        <w:jc w:val="center"/>
        <w:rPr>
          <w:bCs/>
          <w:sz w:val="26"/>
          <w:szCs w:val="26"/>
          <w:lang w:val="vi-VN"/>
        </w:rPr>
      </w:pPr>
    </w:p>
    <w:p w:rsidR="00C22247" w:rsidRPr="00F51F23" w:rsidRDefault="008F2A90" w:rsidP="00E058B1">
      <w:pPr>
        <w:pBdr>
          <w:top w:val="double" w:sz="4" w:space="1" w:color="auto"/>
          <w:left w:val="double" w:sz="4" w:space="4" w:color="auto"/>
          <w:bottom w:val="double" w:sz="4" w:space="31" w:color="auto"/>
          <w:right w:val="double" w:sz="4" w:space="4" w:color="auto"/>
        </w:pBdr>
        <w:tabs>
          <w:tab w:val="right" w:leader="dot" w:pos="9072"/>
        </w:tabs>
        <w:spacing w:before="60" w:after="60" w:line="288" w:lineRule="auto"/>
        <w:ind w:left="0" w:firstLine="562"/>
        <w:jc w:val="center"/>
        <w:rPr>
          <w:bCs/>
          <w:sz w:val="26"/>
          <w:szCs w:val="26"/>
          <w:lang w:val="vi-VN"/>
        </w:rPr>
      </w:pPr>
      <w:r>
        <w:rPr>
          <w:noProof/>
        </w:rPr>
        <w:drawing>
          <wp:inline distT="0" distB="0" distL="0" distR="0" wp14:anchorId="34210FD7" wp14:editId="73698863">
            <wp:extent cx="3629025" cy="2565834"/>
            <wp:effectExtent l="0" t="0" r="0" b="0"/>
            <wp:docPr id="32" name="Picture 32" descr="https://dlcorp.com.vn/wp-content/uploads/2020/11/bien-phap-bao-ve-moi-truo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lcorp.com.vn/wp-content/uploads/2020/11/bien-phap-bao-ve-moi-truong-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8950" cy="2572851"/>
                    </a:xfrm>
                    <a:prstGeom prst="rect">
                      <a:avLst/>
                    </a:prstGeom>
                    <a:noFill/>
                    <a:ln>
                      <a:noFill/>
                    </a:ln>
                  </pic:spPr>
                </pic:pic>
              </a:graphicData>
            </a:graphic>
          </wp:inline>
        </w:drawing>
      </w:r>
    </w:p>
    <w:p w:rsidR="00C22247" w:rsidRPr="00F51F23" w:rsidRDefault="00C22247" w:rsidP="00E058B1">
      <w:pPr>
        <w:pBdr>
          <w:top w:val="double" w:sz="4" w:space="1" w:color="auto"/>
          <w:left w:val="double" w:sz="4" w:space="4" w:color="auto"/>
          <w:bottom w:val="double" w:sz="4" w:space="31" w:color="auto"/>
          <w:right w:val="double" w:sz="4" w:space="4" w:color="auto"/>
        </w:pBdr>
        <w:tabs>
          <w:tab w:val="right" w:leader="dot" w:pos="9072"/>
        </w:tabs>
        <w:spacing w:before="60" w:after="60" w:line="288" w:lineRule="auto"/>
        <w:ind w:left="0" w:firstLine="562"/>
        <w:jc w:val="center"/>
        <w:rPr>
          <w:bCs/>
          <w:sz w:val="26"/>
          <w:szCs w:val="26"/>
          <w:lang w:val="vi-VN"/>
        </w:rPr>
      </w:pPr>
    </w:p>
    <w:p w:rsidR="00C22247" w:rsidRPr="00F51F23" w:rsidRDefault="00C22247" w:rsidP="00E058B1">
      <w:pPr>
        <w:pBdr>
          <w:top w:val="double" w:sz="4" w:space="1" w:color="auto"/>
          <w:left w:val="double" w:sz="4" w:space="4" w:color="auto"/>
          <w:bottom w:val="double" w:sz="4" w:space="31" w:color="auto"/>
          <w:right w:val="double" w:sz="4" w:space="4" w:color="auto"/>
        </w:pBdr>
        <w:tabs>
          <w:tab w:val="right" w:leader="dot" w:pos="9072"/>
        </w:tabs>
        <w:spacing w:before="60" w:after="60" w:line="288" w:lineRule="auto"/>
        <w:ind w:left="0" w:firstLine="562"/>
        <w:jc w:val="center"/>
        <w:rPr>
          <w:b/>
          <w:bCs/>
          <w:sz w:val="26"/>
          <w:szCs w:val="26"/>
        </w:rPr>
      </w:pPr>
    </w:p>
    <w:p w:rsidR="00C22247" w:rsidRPr="00F51F23" w:rsidRDefault="00C22247" w:rsidP="00E058B1">
      <w:pPr>
        <w:pBdr>
          <w:top w:val="double" w:sz="4" w:space="1" w:color="auto"/>
          <w:left w:val="double" w:sz="4" w:space="4" w:color="auto"/>
          <w:bottom w:val="double" w:sz="4" w:space="31" w:color="auto"/>
          <w:right w:val="double" w:sz="4" w:space="4" w:color="auto"/>
        </w:pBdr>
        <w:tabs>
          <w:tab w:val="right" w:leader="dot" w:pos="9072"/>
        </w:tabs>
        <w:spacing w:before="60" w:after="60" w:line="288" w:lineRule="auto"/>
        <w:ind w:left="0" w:firstLine="562"/>
        <w:jc w:val="center"/>
        <w:rPr>
          <w:b/>
          <w:bCs/>
          <w:sz w:val="26"/>
          <w:szCs w:val="26"/>
          <w:lang w:val="vi-VN"/>
        </w:rPr>
      </w:pPr>
      <w:r w:rsidRPr="00F51F23">
        <w:rPr>
          <w:b/>
          <w:bCs/>
          <w:sz w:val="26"/>
          <w:szCs w:val="26"/>
        </w:rPr>
        <w:t>Đà Nẵng, năm 20</w:t>
      </w:r>
      <w:r w:rsidRPr="00F51F23">
        <w:rPr>
          <w:b/>
          <w:bCs/>
          <w:sz w:val="26"/>
          <w:szCs w:val="26"/>
          <w:lang w:val="vi-VN"/>
        </w:rPr>
        <w:t>17</w:t>
      </w:r>
    </w:p>
    <w:p w:rsidR="00C22247" w:rsidRPr="00F51F23" w:rsidRDefault="00C22247" w:rsidP="00E058B1">
      <w:pPr>
        <w:tabs>
          <w:tab w:val="left" w:pos="3040"/>
          <w:tab w:val="right" w:leader="dot" w:pos="9072"/>
        </w:tabs>
        <w:spacing w:before="60" w:after="60" w:line="288" w:lineRule="auto"/>
        <w:ind w:left="0" w:firstLine="562"/>
        <w:jc w:val="center"/>
        <w:rPr>
          <w:bCs/>
          <w:szCs w:val="28"/>
          <w:lang w:val="vi-VN"/>
        </w:rPr>
      </w:pPr>
      <w:r w:rsidRPr="00F51F23">
        <w:rPr>
          <w:bCs/>
          <w:sz w:val="26"/>
          <w:szCs w:val="26"/>
          <w:lang w:val="vi-VN"/>
        </w:rPr>
        <w:br w:type="page"/>
      </w:r>
      <w:r w:rsidRPr="00F51F23">
        <w:rPr>
          <w:b/>
          <w:bCs/>
          <w:szCs w:val="28"/>
          <w:lang w:val="vi-VN"/>
        </w:rPr>
        <w:lastRenderedPageBreak/>
        <w:t>TUYÊN BỐ BẢN QUYỀN</w:t>
      </w:r>
    </w:p>
    <w:p w:rsidR="00C22247" w:rsidRPr="00F51F23" w:rsidRDefault="00C22247" w:rsidP="00E058B1">
      <w:pPr>
        <w:tabs>
          <w:tab w:val="left" w:pos="900"/>
          <w:tab w:val="right" w:leader="dot" w:pos="9072"/>
        </w:tabs>
        <w:spacing w:before="60" w:after="60" w:line="288" w:lineRule="auto"/>
        <w:ind w:left="0" w:firstLine="562"/>
        <w:rPr>
          <w:bCs/>
          <w:szCs w:val="28"/>
          <w:lang w:val="vi-VN"/>
        </w:rPr>
      </w:pPr>
      <w:r w:rsidRPr="00F51F23">
        <w:rPr>
          <w:bCs/>
          <w:szCs w:val="28"/>
          <w:lang w:val="vi-VN"/>
        </w:rPr>
        <w:t>Tài liệu này thuộc loại sách giáo trình nên các nguồn thông tin có thể được phép dùng nguyên bản hoặc trích dùng cho các mục đích về đào tạo và tham khảo.</w:t>
      </w:r>
    </w:p>
    <w:p w:rsidR="00C22247" w:rsidRPr="00F51F23" w:rsidRDefault="00C22247" w:rsidP="00E058B1">
      <w:pPr>
        <w:tabs>
          <w:tab w:val="left" w:pos="720"/>
          <w:tab w:val="right" w:leader="dot" w:pos="9072"/>
        </w:tabs>
        <w:spacing w:before="60" w:after="60" w:line="288" w:lineRule="auto"/>
        <w:ind w:left="0" w:firstLine="562"/>
        <w:rPr>
          <w:bCs/>
          <w:szCs w:val="28"/>
          <w:lang w:val="vi-VN"/>
        </w:rPr>
      </w:pPr>
      <w:r w:rsidRPr="00F51F23">
        <w:rPr>
          <w:bCs/>
          <w:szCs w:val="28"/>
          <w:lang w:val="vi-VN"/>
        </w:rPr>
        <w:t>Mọi mục đích khác mang tính lệch lạc hoặc sử dụng với mục đích kinh doanh thiếu lành mạnh sẽ bị nghiêm cấm.</w:t>
      </w:r>
    </w:p>
    <w:p w:rsidR="00C22247" w:rsidRPr="00F51F23" w:rsidRDefault="00C22247" w:rsidP="00E058B1">
      <w:pPr>
        <w:tabs>
          <w:tab w:val="right" w:leader="dot" w:pos="9072"/>
        </w:tabs>
        <w:spacing w:before="60" w:after="60" w:line="288" w:lineRule="auto"/>
        <w:ind w:left="0" w:firstLine="562"/>
        <w:rPr>
          <w:bCs/>
          <w:szCs w:val="28"/>
          <w:lang w:val="vi-VN"/>
        </w:rPr>
      </w:pPr>
    </w:p>
    <w:p w:rsidR="00C22247" w:rsidRPr="00F51F23" w:rsidRDefault="00C22247" w:rsidP="00E058B1">
      <w:pPr>
        <w:spacing w:before="60" w:after="60" w:line="288" w:lineRule="auto"/>
        <w:ind w:left="0" w:firstLine="562"/>
        <w:rPr>
          <w:b/>
          <w:bCs/>
          <w:sz w:val="26"/>
          <w:szCs w:val="26"/>
          <w:lang w:val="vi-VN"/>
        </w:rPr>
      </w:pPr>
      <w:r w:rsidRPr="00F51F23">
        <w:rPr>
          <w:b/>
          <w:bCs/>
          <w:sz w:val="26"/>
          <w:szCs w:val="26"/>
          <w:lang w:val="vi-VN"/>
        </w:rPr>
        <w:br w:type="page"/>
      </w:r>
    </w:p>
    <w:p w:rsidR="00C22247" w:rsidRPr="00E058B1" w:rsidRDefault="00C22247" w:rsidP="00E058B1">
      <w:pPr>
        <w:pStyle w:val="Heading1"/>
        <w:spacing w:before="60" w:line="288" w:lineRule="auto"/>
        <w:ind w:firstLine="562"/>
        <w:jc w:val="center"/>
        <w:rPr>
          <w:rFonts w:ascii="Times New Roman" w:hAnsi="Times New Roman" w:cs="Times New Roman"/>
          <w:b w:val="0"/>
          <w:bCs w:val="0"/>
          <w:i/>
          <w:sz w:val="26"/>
          <w:szCs w:val="26"/>
          <w:lang w:val="vi-VN"/>
        </w:rPr>
      </w:pPr>
      <w:bookmarkStart w:id="2" w:name="_Toc70494281"/>
      <w:r w:rsidRPr="00E058B1">
        <w:rPr>
          <w:rFonts w:ascii="Times New Roman" w:hAnsi="Times New Roman" w:cs="Times New Roman"/>
          <w:b w:val="0"/>
          <w:bCs w:val="0"/>
          <w:i/>
          <w:sz w:val="26"/>
          <w:szCs w:val="26"/>
          <w:lang w:val="vi-VN"/>
        </w:rPr>
        <w:lastRenderedPageBreak/>
        <w:t>LỜI GIỚI THIỆU</w:t>
      </w:r>
      <w:bookmarkEnd w:id="2"/>
    </w:p>
    <w:p w:rsidR="00C22247" w:rsidRPr="00E058B1" w:rsidRDefault="00C22247" w:rsidP="00E058B1">
      <w:pPr>
        <w:spacing w:before="60" w:after="60" w:line="288" w:lineRule="auto"/>
        <w:ind w:left="0" w:firstLine="562"/>
        <w:rPr>
          <w:sz w:val="26"/>
          <w:szCs w:val="26"/>
          <w:shd w:val="clear" w:color="auto" w:fill="FFFFFF"/>
        </w:rPr>
      </w:pPr>
      <w:r w:rsidRPr="00E058B1">
        <w:rPr>
          <w:sz w:val="26"/>
          <w:szCs w:val="26"/>
          <w:shd w:val="clear" w:color="auto" w:fill="FFFFFF"/>
        </w:rPr>
        <w:t>Môi trường là không gian, nơi ảnh hưởng trực tiếp đến đời sống, cung cấp tài nguyên thiên nhiên phục vụ cuộc sống của con người. Chính vì sự quan trọng đó vấn đề sống còn của toàn nhân loại, nên cần có các biện pháp bảo vệ môi trường để duy trì sự sống của chúng ta.</w:t>
      </w:r>
    </w:p>
    <w:p w:rsidR="00C22247" w:rsidRPr="00D42AD2" w:rsidRDefault="00C22247" w:rsidP="00E058B1">
      <w:pPr>
        <w:shd w:val="clear" w:color="auto" w:fill="FFFFFF"/>
        <w:spacing w:before="60" w:after="60" w:line="288" w:lineRule="auto"/>
        <w:ind w:left="0" w:firstLine="562"/>
        <w:rPr>
          <w:sz w:val="26"/>
          <w:szCs w:val="26"/>
        </w:rPr>
      </w:pPr>
      <w:r w:rsidRPr="00E058B1">
        <w:rPr>
          <w:sz w:val="26"/>
          <w:szCs w:val="26"/>
        </w:rPr>
        <w:t xml:space="preserve"> </w:t>
      </w:r>
      <w:r w:rsidRPr="00E058B1">
        <w:rPr>
          <w:sz w:val="26"/>
          <w:szCs w:val="26"/>
        </w:rPr>
        <w:tab/>
      </w:r>
      <w:r w:rsidRPr="00D42AD2">
        <w:rPr>
          <w:sz w:val="26"/>
          <w:szCs w:val="26"/>
        </w:rPr>
        <w:t>Ô nhiễm môi trường được hiểu là việc chuyển các chất thải hoặc năng lượng vào môi trường đến mức có khả năng gây hại đến sức khỏe con người, sự sống của các loài sinh vật, làm giảm chất lượng môi trường.</w:t>
      </w:r>
    </w:p>
    <w:p w:rsidR="00C22247" w:rsidRPr="00D42AD2" w:rsidRDefault="00C22247" w:rsidP="00E058B1">
      <w:pPr>
        <w:shd w:val="clear" w:color="auto" w:fill="FFFFFF"/>
        <w:spacing w:before="60" w:after="60" w:line="288" w:lineRule="auto"/>
        <w:ind w:left="0" w:firstLine="562"/>
        <w:rPr>
          <w:sz w:val="26"/>
          <w:szCs w:val="26"/>
        </w:rPr>
      </w:pPr>
      <w:r w:rsidRPr="00D42AD2">
        <w:rPr>
          <w:sz w:val="26"/>
          <w:szCs w:val="26"/>
        </w:rPr>
        <w:t>Môi trường ô nhiễm điển hình như khi thiên nhiên, khí hậu ngày càng khắc nghiệt,nắng nóng nhiệt độ cao, mưa bão, lũ quét xuất hiện thất thường, suy giảm nguồn tài nguyên rừng, ô nhiễm môi trường xảy ra trên diện rộng, hàng loạt loài động vật bị tuyệt chủng hay đứng trước bờ vực tuyệt chủng, cháy rừng trên diện rộng… Đó là các vấn đề về môi trường mà chúng ta đã và đang phải đối mặt.</w:t>
      </w:r>
    </w:p>
    <w:p w:rsidR="00C22247" w:rsidRPr="00D42AD2" w:rsidRDefault="00C22247" w:rsidP="00E058B1">
      <w:pPr>
        <w:shd w:val="clear" w:color="auto" w:fill="FFFFFF"/>
        <w:spacing w:before="60" w:after="60" w:line="288" w:lineRule="auto"/>
        <w:ind w:left="0" w:firstLine="562"/>
        <w:rPr>
          <w:sz w:val="26"/>
          <w:szCs w:val="26"/>
        </w:rPr>
      </w:pPr>
      <w:r w:rsidRPr="00D42AD2">
        <w:rPr>
          <w:sz w:val="26"/>
          <w:szCs w:val="26"/>
        </w:rPr>
        <w:t>Con người đã ngày càng tác động quá nhiều đến môi trường, việc khai thác đến mức cạn kiệt các nguồn tài nguyên, thải nhiều chất độc làm cho môi trường không còn khả năng tự tái sinh. Biểu hiện dễ thấy nhất là các hậu quả như cháy rừng, biến đổi khí hậu, hiện tượng hiệu ứng nhà kính, băng tan, mưa axit,…</w:t>
      </w:r>
    </w:p>
    <w:p w:rsidR="00C22247" w:rsidRPr="00E058B1" w:rsidRDefault="00C22247" w:rsidP="00E058B1">
      <w:pPr>
        <w:shd w:val="clear" w:color="auto" w:fill="FFFFFF"/>
        <w:spacing w:before="60" w:after="60" w:line="288" w:lineRule="auto"/>
        <w:ind w:left="0" w:firstLine="562"/>
        <w:rPr>
          <w:sz w:val="26"/>
          <w:szCs w:val="26"/>
          <w:shd w:val="clear" w:color="auto" w:fill="FFFFFF"/>
        </w:rPr>
      </w:pPr>
      <w:r w:rsidRPr="00D42AD2">
        <w:rPr>
          <w:sz w:val="26"/>
          <w:szCs w:val="26"/>
        </w:rPr>
        <w:t>Với tình trạng ô nhiễm môi trường đến mức trầm trọng như hiện nay thì muốn bảo vệ môi trường cần có sự chung tay giúp sức của tất cả mọi người. Bảo vệ môi trường là vấn đề sống còn của nhân loại để giữ gìn và bảo vệ cuộc sống của toàn thể mọi người. Mỗi chúng ta hãy cùng chung tay vì một môi trường xanh và không ô nhiễm</w:t>
      </w:r>
      <w:r w:rsidRPr="00E058B1">
        <w:rPr>
          <w:sz w:val="26"/>
          <w:szCs w:val="26"/>
        </w:rPr>
        <w:t>.</w:t>
      </w:r>
    </w:p>
    <w:p w:rsidR="00C22247" w:rsidRPr="00E058B1" w:rsidRDefault="00C22247" w:rsidP="00E058B1">
      <w:pPr>
        <w:spacing w:before="60" w:after="60" w:line="288" w:lineRule="auto"/>
        <w:ind w:left="0" w:firstLine="562"/>
        <w:rPr>
          <w:sz w:val="26"/>
          <w:szCs w:val="26"/>
          <w:lang w:val="vi-VN"/>
        </w:rPr>
      </w:pPr>
      <w:r w:rsidRPr="00E058B1">
        <w:rPr>
          <w:bCs/>
          <w:sz w:val="26"/>
          <w:szCs w:val="26"/>
        </w:rPr>
        <w:t>Giáo trình</w:t>
      </w:r>
      <w:r w:rsidRPr="00E058B1">
        <w:rPr>
          <w:bCs/>
          <w:sz w:val="26"/>
          <w:szCs w:val="26"/>
          <w:lang w:val="vi-VN"/>
        </w:rPr>
        <w:t xml:space="preserve"> </w:t>
      </w:r>
      <w:r w:rsidRPr="00E058B1">
        <w:rPr>
          <w:i/>
          <w:sz w:val="26"/>
          <w:szCs w:val="26"/>
          <w:lang w:val="vi-VN"/>
        </w:rPr>
        <w:t>“</w:t>
      </w:r>
      <w:r w:rsidRPr="00E058B1">
        <w:rPr>
          <w:i/>
          <w:sz w:val="26"/>
          <w:szCs w:val="26"/>
        </w:rPr>
        <w:t>Công nghệ sinh học trong xử lý môi trường</w:t>
      </w:r>
      <w:r w:rsidRPr="00E058B1">
        <w:rPr>
          <w:i/>
          <w:sz w:val="26"/>
          <w:szCs w:val="26"/>
          <w:lang w:val="vi-VN"/>
        </w:rPr>
        <w:t>”</w:t>
      </w:r>
      <w:r w:rsidRPr="00E058B1">
        <w:rPr>
          <w:sz w:val="26"/>
          <w:szCs w:val="26"/>
          <w:lang w:val="vi-VN"/>
        </w:rPr>
        <w:t xml:space="preserve"> </w:t>
      </w:r>
      <w:r w:rsidRPr="00E058B1">
        <w:rPr>
          <w:sz w:val="26"/>
          <w:szCs w:val="26"/>
        </w:rPr>
        <w:t xml:space="preserve">gồm phần lý thuyết và thực hành </w:t>
      </w:r>
      <w:r w:rsidRPr="00E058B1">
        <w:rPr>
          <w:sz w:val="26"/>
          <w:szCs w:val="26"/>
          <w:lang w:val="vi-VN"/>
        </w:rPr>
        <w:t xml:space="preserve">tích hợp những kiến thức, kỹ năng, cập nhật những tiến bộ của kỹ thuật và thực tế </w:t>
      </w:r>
      <w:r w:rsidRPr="00E058B1">
        <w:rPr>
          <w:sz w:val="26"/>
          <w:szCs w:val="26"/>
        </w:rPr>
        <w:t>ứng dụng công nghệ sinh học</w:t>
      </w:r>
      <w:r w:rsidRPr="00E058B1">
        <w:rPr>
          <w:sz w:val="26"/>
          <w:szCs w:val="26"/>
          <w:lang w:val="vi-VN"/>
        </w:rPr>
        <w:t xml:space="preserve"> trong </w:t>
      </w:r>
      <w:r w:rsidRPr="00E058B1">
        <w:rPr>
          <w:sz w:val="26"/>
          <w:szCs w:val="26"/>
        </w:rPr>
        <w:t>xử lý các vấn đề ô nhiễm môi trường. Giáo trình phục vụ cho sinh viên năm cuối các trường đại học, cao đẳng thuộc các ngành Công nghệ sinh học.</w:t>
      </w:r>
    </w:p>
    <w:p w:rsidR="00C22247" w:rsidRPr="00F51F23" w:rsidRDefault="00C22247" w:rsidP="00E058B1">
      <w:pPr>
        <w:spacing w:before="60" w:after="60" w:line="288" w:lineRule="auto"/>
        <w:ind w:left="0" w:firstLine="562"/>
        <w:rPr>
          <w:sz w:val="26"/>
          <w:szCs w:val="26"/>
        </w:rPr>
      </w:pPr>
      <w:r w:rsidRPr="00F51F23">
        <w:rPr>
          <w:sz w:val="26"/>
          <w:szCs w:val="26"/>
          <w:lang w:val="vi-VN"/>
        </w:rPr>
        <w:t xml:space="preserve">Giáo trình gồm </w:t>
      </w:r>
      <w:r w:rsidRPr="00F51F23">
        <w:rPr>
          <w:sz w:val="26"/>
          <w:szCs w:val="26"/>
        </w:rPr>
        <w:t>2 phần</w:t>
      </w:r>
    </w:p>
    <w:p w:rsidR="00C22247" w:rsidRPr="00F51F23" w:rsidRDefault="00C22247" w:rsidP="00E058B1">
      <w:pPr>
        <w:spacing w:before="60" w:after="60" w:line="288" w:lineRule="auto"/>
        <w:ind w:left="0" w:firstLine="562"/>
        <w:rPr>
          <w:sz w:val="26"/>
          <w:szCs w:val="26"/>
        </w:rPr>
      </w:pPr>
      <w:r w:rsidRPr="00F51F23">
        <w:rPr>
          <w:b/>
          <w:sz w:val="26"/>
          <w:szCs w:val="26"/>
        </w:rPr>
        <w:t>Phần I: Lý thuyết:</w:t>
      </w:r>
      <w:r>
        <w:rPr>
          <w:sz w:val="26"/>
          <w:szCs w:val="26"/>
        </w:rPr>
        <w:t xml:space="preserve"> gồm 4 </w:t>
      </w:r>
      <w:r w:rsidRPr="00F51F23">
        <w:rPr>
          <w:sz w:val="26"/>
          <w:szCs w:val="26"/>
        </w:rPr>
        <w:t>chương</w:t>
      </w:r>
    </w:p>
    <w:p w:rsidR="00C22247" w:rsidRPr="00D42AD2" w:rsidRDefault="00C22247" w:rsidP="00E058B1">
      <w:pPr>
        <w:spacing w:before="60" w:after="60" w:line="288" w:lineRule="auto"/>
        <w:ind w:left="0" w:firstLine="562"/>
        <w:rPr>
          <w:sz w:val="26"/>
          <w:szCs w:val="26"/>
        </w:rPr>
      </w:pPr>
      <w:r>
        <w:rPr>
          <w:sz w:val="26"/>
          <w:szCs w:val="26"/>
        </w:rPr>
        <w:t xml:space="preserve">Chương 1. </w:t>
      </w:r>
      <w:r w:rsidRPr="00D42AD2">
        <w:rPr>
          <w:sz w:val="26"/>
          <w:szCs w:val="26"/>
        </w:rPr>
        <w:t>Giới thiệu chung về ô nhiễm môi tr</w:t>
      </w:r>
      <w:r w:rsidRPr="00D42AD2">
        <w:rPr>
          <w:rFonts w:hint="eastAsia"/>
          <w:sz w:val="26"/>
          <w:szCs w:val="26"/>
        </w:rPr>
        <w:t>ư</w:t>
      </w:r>
      <w:r w:rsidRPr="00D42AD2">
        <w:rPr>
          <w:sz w:val="26"/>
          <w:szCs w:val="26"/>
        </w:rPr>
        <w:t>ờng</w:t>
      </w:r>
    </w:p>
    <w:p w:rsidR="00C22247" w:rsidRPr="00D42AD2" w:rsidRDefault="00C22247" w:rsidP="00E058B1">
      <w:pPr>
        <w:spacing w:before="60" w:after="60" w:line="288" w:lineRule="auto"/>
        <w:ind w:left="0" w:firstLine="562"/>
        <w:rPr>
          <w:sz w:val="26"/>
          <w:szCs w:val="26"/>
        </w:rPr>
      </w:pPr>
      <w:r>
        <w:rPr>
          <w:sz w:val="26"/>
          <w:szCs w:val="26"/>
        </w:rPr>
        <w:t>Chương</w:t>
      </w:r>
      <w:r w:rsidRPr="00D42AD2">
        <w:rPr>
          <w:sz w:val="26"/>
          <w:szCs w:val="26"/>
        </w:rPr>
        <w:t xml:space="preserve"> 2</w:t>
      </w:r>
      <w:r>
        <w:rPr>
          <w:sz w:val="26"/>
          <w:szCs w:val="26"/>
        </w:rPr>
        <w:t xml:space="preserve">. </w:t>
      </w:r>
      <w:r w:rsidRPr="00D42AD2">
        <w:rPr>
          <w:sz w:val="26"/>
          <w:szCs w:val="26"/>
        </w:rPr>
        <w:t>Xử lý khí thải</w:t>
      </w:r>
    </w:p>
    <w:p w:rsidR="00C22247" w:rsidRPr="00D42AD2" w:rsidRDefault="00C22247" w:rsidP="00E058B1">
      <w:pPr>
        <w:spacing w:before="60" w:after="60" w:line="288" w:lineRule="auto"/>
        <w:ind w:left="0" w:firstLine="562"/>
        <w:rPr>
          <w:sz w:val="26"/>
          <w:szCs w:val="26"/>
        </w:rPr>
      </w:pPr>
      <w:r>
        <w:rPr>
          <w:sz w:val="26"/>
          <w:szCs w:val="26"/>
        </w:rPr>
        <w:t>Chương</w:t>
      </w:r>
      <w:r w:rsidRPr="00D42AD2">
        <w:rPr>
          <w:sz w:val="26"/>
          <w:szCs w:val="26"/>
        </w:rPr>
        <w:t xml:space="preserve"> 3</w:t>
      </w:r>
      <w:r>
        <w:rPr>
          <w:sz w:val="26"/>
          <w:szCs w:val="26"/>
        </w:rPr>
        <w:t xml:space="preserve">. </w:t>
      </w:r>
      <w:r w:rsidRPr="00D42AD2">
        <w:rPr>
          <w:sz w:val="26"/>
          <w:szCs w:val="26"/>
        </w:rPr>
        <w:t>Xử lý n</w:t>
      </w:r>
      <w:r w:rsidRPr="00D42AD2">
        <w:rPr>
          <w:rFonts w:hint="eastAsia"/>
          <w:sz w:val="26"/>
          <w:szCs w:val="26"/>
        </w:rPr>
        <w:t>ư</w:t>
      </w:r>
      <w:r w:rsidRPr="00D42AD2">
        <w:rPr>
          <w:sz w:val="26"/>
          <w:szCs w:val="26"/>
        </w:rPr>
        <w:t>ớc thải</w:t>
      </w:r>
    </w:p>
    <w:p w:rsidR="00C22247" w:rsidRDefault="00C22247" w:rsidP="00E058B1">
      <w:pPr>
        <w:spacing w:before="60" w:after="60" w:line="288" w:lineRule="auto"/>
        <w:ind w:left="0" w:firstLine="562"/>
        <w:rPr>
          <w:sz w:val="26"/>
          <w:szCs w:val="26"/>
        </w:rPr>
      </w:pPr>
      <w:r>
        <w:rPr>
          <w:sz w:val="26"/>
          <w:szCs w:val="26"/>
        </w:rPr>
        <w:t>Chương</w:t>
      </w:r>
      <w:r w:rsidRPr="00D42AD2">
        <w:rPr>
          <w:sz w:val="26"/>
          <w:szCs w:val="26"/>
        </w:rPr>
        <w:t xml:space="preserve"> 4</w:t>
      </w:r>
      <w:r>
        <w:rPr>
          <w:sz w:val="26"/>
          <w:szCs w:val="26"/>
        </w:rPr>
        <w:t xml:space="preserve">. </w:t>
      </w:r>
      <w:r w:rsidRPr="00D42AD2">
        <w:rPr>
          <w:sz w:val="26"/>
          <w:szCs w:val="26"/>
        </w:rPr>
        <w:t>Xử lý chất thải rắn</w:t>
      </w:r>
    </w:p>
    <w:p w:rsidR="00C22247" w:rsidRPr="00F51F23" w:rsidRDefault="00C22247" w:rsidP="00E058B1">
      <w:pPr>
        <w:spacing w:before="60" w:after="60" w:line="288" w:lineRule="auto"/>
        <w:ind w:left="0" w:firstLine="562"/>
        <w:rPr>
          <w:sz w:val="26"/>
          <w:szCs w:val="26"/>
        </w:rPr>
      </w:pPr>
      <w:r w:rsidRPr="00F51F23">
        <w:rPr>
          <w:b/>
          <w:sz w:val="26"/>
          <w:szCs w:val="26"/>
        </w:rPr>
        <w:t>Phần II: Thực hành:</w:t>
      </w:r>
      <w:r w:rsidRPr="00F51F23">
        <w:rPr>
          <w:sz w:val="26"/>
          <w:szCs w:val="26"/>
        </w:rPr>
        <w:t xml:space="preserve"> gồm </w:t>
      </w:r>
      <w:r>
        <w:rPr>
          <w:sz w:val="26"/>
          <w:szCs w:val="26"/>
        </w:rPr>
        <w:t>4</w:t>
      </w:r>
      <w:r w:rsidRPr="00F51F23">
        <w:rPr>
          <w:sz w:val="26"/>
          <w:szCs w:val="26"/>
        </w:rPr>
        <w:t xml:space="preserve"> bài</w:t>
      </w:r>
    </w:p>
    <w:p w:rsidR="00C22247" w:rsidRPr="00D42AD2" w:rsidRDefault="00C22247" w:rsidP="00E058B1">
      <w:pPr>
        <w:spacing w:before="60" w:after="60" w:line="288" w:lineRule="auto"/>
        <w:ind w:left="0" w:firstLine="562"/>
        <w:rPr>
          <w:sz w:val="26"/>
          <w:szCs w:val="26"/>
        </w:rPr>
      </w:pPr>
      <w:r>
        <w:rPr>
          <w:sz w:val="26"/>
          <w:szCs w:val="26"/>
        </w:rPr>
        <w:t xml:space="preserve">Bài 1. </w:t>
      </w:r>
      <w:r w:rsidRPr="00D42AD2">
        <w:rPr>
          <w:sz w:val="26"/>
          <w:szCs w:val="26"/>
        </w:rPr>
        <w:t>Khảo sát thực tế, thu mẫu và bảo quản mẫu n</w:t>
      </w:r>
      <w:r w:rsidRPr="00D42AD2">
        <w:rPr>
          <w:rFonts w:hint="eastAsia"/>
          <w:sz w:val="26"/>
          <w:szCs w:val="26"/>
        </w:rPr>
        <w:t>ư</w:t>
      </w:r>
      <w:r w:rsidRPr="00D42AD2">
        <w:rPr>
          <w:sz w:val="26"/>
          <w:szCs w:val="26"/>
        </w:rPr>
        <w:t>ớc thải.</w:t>
      </w:r>
    </w:p>
    <w:p w:rsidR="00C22247" w:rsidRPr="00D42AD2" w:rsidRDefault="00C22247" w:rsidP="00E058B1">
      <w:pPr>
        <w:spacing w:before="60" w:after="60" w:line="288" w:lineRule="auto"/>
        <w:ind w:left="0" w:firstLine="562"/>
        <w:rPr>
          <w:sz w:val="26"/>
          <w:szCs w:val="26"/>
        </w:rPr>
      </w:pPr>
      <w:r>
        <w:rPr>
          <w:sz w:val="26"/>
          <w:szCs w:val="26"/>
        </w:rPr>
        <w:t xml:space="preserve">Bài 2. </w:t>
      </w:r>
      <w:r w:rsidRPr="00D42AD2">
        <w:rPr>
          <w:sz w:val="26"/>
          <w:szCs w:val="26"/>
        </w:rPr>
        <w:t>Vận hành thử nghiệm hệ thống xử lý n</w:t>
      </w:r>
      <w:r w:rsidRPr="00D42AD2">
        <w:rPr>
          <w:rFonts w:hint="eastAsia"/>
          <w:sz w:val="26"/>
          <w:szCs w:val="26"/>
        </w:rPr>
        <w:t>ư</w:t>
      </w:r>
      <w:r w:rsidRPr="00D42AD2">
        <w:rPr>
          <w:sz w:val="26"/>
          <w:szCs w:val="26"/>
        </w:rPr>
        <w:t>ớc thải hiếu khí quy mô phòng thí nghiệm</w:t>
      </w:r>
    </w:p>
    <w:p w:rsidR="00C22247" w:rsidRPr="00D42AD2" w:rsidRDefault="00C22247" w:rsidP="00E058B1">
      <w:pPr>
        <w:spacing w:before="60" w:after="60" w:line="288" w:lineRule="auto"/>
        <w:ind w:left="0" w:firstLine="562"/>
        <w:rPr>
          <w:sz w:val="26"/>
          <w:szCs w:val="26"/>
        </w:rPr>
      </w:pPr>
      <w:r>
        <w:rPr>
          <w:sz w:val="26"/>
          <w:szCs w:val="26"/>
        </w:rPr>
        <w:lastRenderedPageBreak/>
        <w:t xml:space="preserve">Bài 3. </w:t>
      </w:r>
      <w:r w:rsidRPr="00D42AD2">
        <w:rPr>
          <w:sz w:val="26"/>
          <w:szCs w:val="26"/>
        </w:rPr>
        <w:t xml:space="preserve">Xác </w:t>
      </w:r>
      <w:r w:rsidRPr="00D42AD2">
        <w:rPr>
          <w:rFonts w:hint="eastAsia"/>
          <w:sz w:val="26"/>
          <w:szCs w:val="26"/>
        </w:rPr>
        <w:t>đ</w:t>
      </w:r>
      <w:r w:rsidRPr="00D42AD2">
        <w:rPr>
          <w:sz w:val="26"/>
          <w:szCs w:val="26"/>
        </w:rPr>
        <w:t xml:space="preserve">ịnh một số thông số </w:t>
      </w:r>
      <w:r w:rsidRPr="00D42AD2">
        <w:rPr>
          <w:rFonts w:hint="eastAsia"/>
          <w:sz w:val="26"/>
          <w:szCs w:val="26"/>
        </w:rPr>
        <w:t>đá</w:t>
      </w:r>
      <w:r w:rsidRPr="00D42AD2">
        <w:rPr>
          <w:sz w:val="26"/>
          <w:szCs w:val="26"/>
        </w:rPr>
        <w:t>nh giá chất l</w:t>
      </w:r>
      <w:r w:rsidRPr="00D42AD2">
        <w:rPr>
          <w:rFonts w:hint="eastAsia"/>
          <w:sz w:val="26"/>
          <w:szCs w:val="26"/>
        </w:rPr>
        <w:t>ư</w:t>
      </w:r>
      <w:r w:rsidRPr="00D42AD2">
        <w:rPr>
          <w:sz w:val="26"/>
          <w:szCs w:val="26"/>
        </w:rPr>
        <w:t>ợng n</w:t>
      </w:r>
      <w:r w:rsidRPr="00D42AD2">
        <w:rPr>
          <w:rFonts w:hint="eastAsia"/>
          <w:sz w:val="26"/>
          <w:szCs w:val="26"/>
        </w:rPr>
        <w:t>ư</w:t>
      </w:r>
      <w:r w:rsidRPr="00D42AD2">
        <w:rPr>
          <w:sz w:val="26"/>
          <w:szCs w:val="26"/>
        </w:rPr>
        <w:t>ớc.</w:t>
      </w:r>
    </w:p>
    <w:p w:rsidR="00C22247" w:rsidRDefault="00C22247" w:rsidP="00E058B1">
      <w:pPr>
        <w:spacing w:before="60" w:after="60" w:line="288" w:lineRule="auto"/>
        <w:ind w:left="0" w:firstLine="562"/>
        <w:rPr>
          <w:sz w:val="26"/>
          <w:szCs w:val="26"/>
        </w:rPr>
      </w:pPr>
      <w:r>
        <w:rPr>
          <w:sz w:val="26"/>
          <w:szCs w:val="26"/>
        </w:rPr>
        <w:t xml:space="preserve">Bài 4. </w:t>
      </w:r>
      <w:r w:rsidRPr="00D42AD2">
        <w:rPr>
          <w:sz w:val="26"/>
          <w:szCs w:val="26"/>
        </w:rPr>
        <w:t>Thí nghiệm keo tụ tạo bông trên mô hình Jatest.</w:t>
      </w:r>
    </w:p>
    <w:p w:rsidR="00C22247" w:rsidRPr="00F51F23" w:rsidRDefault="00C22247" w:rsidP="00E058B1">
      <w:pPr>
        <w:spacing w:before="60" w:after="60" w:line="288" w:lineRule="auto"/>
        <w:ind w:left="0" w:firstLine="562"/>
        <w:rPr>
          <w:sz w:val="26"/>
          <w:szCs w:val="26"/>
          <w:lang w:val="vi-VN"/>
        </w:rPr>
      </w:pPr>
      <w:r w:rsidRPr="00F51F23">
        <w:rPr>
          <w:sz w:val="26"/>
          <w:szCs w:val="26"/>
          <w:lang w:val="vi-VN"/>
        </w:rPr>
        <w:t>G</w:t>
      </w:r>
      <w:r w:rsidRPr="00F51F23">
        <w:rPr>
          <w:sz w:val="26"/>
          <w:szCs w:val="26"/>
          <w:lang w:val="nb-NO"/>
        </w:rPr>
        <w:t xml:space="preserve">iáo trình là cơ sở cho các giáo viên soạn bài giảng để giảng dạy, là tài liệu nghiên cứu và học tập của học </w:t>
      </w:r>
      <w:r w:rsidRPr="00F51F23">
        <w:rPr>
          <w:sz w:val="26"/>
          <w:szCs w:val="26"/>
          <w:lang w:val="vi-VN"/>
        </w:rPr>
        <w:t>sinh, sinh viên ngành</w:t>
      </w:r>
      <w:r w:rsidRPr="00F51F23">
        <w:rPr>
          <w:sz w:val="26"/>
          <w:szCs w:val="26"/>
          <w:lang w:val="nb-NO"/>
        </w:rPr>
        <w:t xml:space="preserve"> “</w:t>
      </w:r>
      <w:r w:rsidRPr="00F51F23">
        <w:rPr>
          <w:i/>
          <w:sz w:val="26"/>
          <w:szCs w:val="26"/>
          <w:lang w:val="vi-VN"/>
        </w:rPr>
        <w:t>Công nghệ sinh học</w:t>
      </w:r>
      <w:r w:rsidRPr="00F51F23">
        <w:rPr>
          <w:sz w:val="26"/>
          <w:szCs w:val="26"/>
          <w:lang w:val="nb-NO"/>
        </w:rPr>
        <w:t>”. Các thông tin trong bộ giáo trình có giá trị hướng dẫn giáo viên thiết kế và tổ chức giảng dạy các môn học một cách hợp lý. Giáo viên có thể vận dụng cho phù hợp với điều kiện và bối cảnh thực tế trong quá trình dạy học.</w:t>
      </w:r>
    </w:p>
    <w:p w:rsidR="00C22247" w:rsidRPr="00F51F23" w:rsidRDefault="00C22247" w:rsidP="00E058B1">
      <w:pPr>
        <w:spacing w:before="60" w:after="60" w:line="288" w:lineRule="auto"/>
        <w:ind w:left="0" w:firstLine="562"/>
        <w:rPr>
          <w:sz w:val="26"/>
          <w:szCs w:val="26"/>
          <w:lang w:val="vi-VN"/>
        </w:rPr>
      </w:pPr>
      <w:r w:rsidRPr="00F51F23">
        <w:rPr>
          <w:sz w:val="26"/>
          <w:szCs w:val="26"/>
          <w:lang w:val="nb-NO"/>
        </w:rPr>
        <w:t xml:space="preserve">Để hoàn thiện giáo trình này chúng tôi đã nhận được sự chỉ đạo, hướng dẫn </w:t>
      </w:r>
      <w:r w:rsidRPr="00F51F23">
        <w:rPr>
          <w:sz w:val="26"/>
          <w:szCs w:val="26"/>
          <w:lang w:val="vi-VN"/>
        </w:rPr>
        <w:t>và</w:t>
      </w:r>
      <w:r w:rsidRPr="00F51F23">
        <w:rPr>
          <w:sz w:val="26"/>
          <w:szCs w:val="26"/>
          <w:lang w:val="nb-NO"/>
        </w:rPr>
        <w:t xml:space="preserve"> các ý kiến đóng góp của các nhà khoa học, cán bộ kỹ thuật của các Viện, Trường, cơ sở sản xuất, Ban Giám Hiệu và các thầy cô giáo Trường Cao đẳng Lương thực - Thực phẩm. Chúng tôi xin được gửi lời cảm ơn đến Ban lãnh đạo các Viện, Trường, các cơ sở sản xuất, các nhà khoa học, các cán bộ kỹ thuật, các thầy cô giáo đã tham gia đóng góp nhiều ý kiến quý báu, tạo điều kiện thuận lợi để hoàn thành </w:t>
      </w:r>
      <w:r w:rsidRPr="00F51F23">
        <w:rPr>
          <w:sz w:val="26"/>
          <w:szCs w:val="26"/>
          <w:lang w:val="vi-VN"/>
        </w:rPr>
        <w:t xml:space="preserve">cuốn </w:t>
      </w:r>
      <w:r w:rsidRPr="00F51F23">
        <w:rPr>
          <w:sz w:val="26"/>
          <w:szCs w:val="26"/>
          <w:lang w:val="nb-NO"/>
        </w:rPr>
        <w:t>giáo trình này.</w:t>
      </w:r>
    </w:p>
    <w:p w:rsidR="00C22247" w:rsidRPr="00F51F23" w:rsidRDefault="00C22247" w:rsidP="00E058B1">
      <w:pPr>
        <w:spacing w:before="60" w:after="60" w:line="288" w:lineRule="auto"/>
        <w:ind w:left="0" w:firstLine="562"/>
        <w:rPr>
          <w:bCs/>
          <w:sz w:val="26"/>
          <w:szCs w:val="26"/>
          <w:lang w:val="nb-NO"/>
        </w:rPr>
      </w:pPr>
      <w:r w:rsidRPr="00F51F23">
        <w:rPr>
          <w:bCs/>
          <w:sz w:val="26"/>
          <w:szCs w:val="26"/>
          <w:lang w:val="nb-NO"/>
        </w:rPr>
        <w:t xml:space="preserve">Giáo trình </w:t>
      </w:r>
      <w:r w:rsidRPr="00D42AD2">
        <w:rPr>
          <w:bCs/>
          <w:i/>
          <w:sz w:val="26"/>
          <w:szCs w:val="26"/>
          <w:lang w:val="nb-NO"/>
        </w:rPr>
        <w:t>“Công nghệ sinh học trong xử lý môi tr</w:t>
      </w:r>
      <w:r w:rsidRPr="00D42AD2">
        <w:rPr>
          <w:rFonts w:hint="eastAsia"/>
          <w:bCs/>
          <w:i/>
          <w:sz w:val="26"/>
          <w:szCs w:val="26"/>
          <w:lang w:val="nb-NO"/>
        </w:rPr>
        <w:t>ư</w:t>
      </w:r>
      <w:r>
        <w:rPr>
          <w:bCs/>
          <w:i/>
          <w:sz w:val="26"/>
          <w:szCs w:val="26"/>
          <w:lang w:val="nb-NO"/>
        </w:rPr>
        <w:t xml:space="preserve">ờng” </w:t>
      </w:r>
      <w:r w:rsidRPr="00F51F23">
        <w:rPr>
          <w:bCs/>
          <w:sz w:val="26"/>
          <w:szCs w:val="26"/>
          <w:lang w:val="nb-NO"/>
        </w:rPr>
        <w:t xml:space="preserve">giới thiệu khái quát về các </w:t>
      </w:r>
      <w:r>
        <w:rPr>
          <w:bCs/>
          <w:sz w:val="26"/>
          <w:szCs w:val="26"/>
          <w:lang w:val="nb-NO"/>
        </w:rPr>
        <w:t>loại ô nhiễm hiện nay và các phương pháp trong đó có phương pháp ứng dụng công nghệ sinh học vào xử lý ô nhiễm môi trường.</w:t>
      </w:r>
    </w:p>
    <w:p w:rsidR="00C22247" w:rsidRPr="00F51F23" w:rsidRDefault="00C22247" w:rsidP="00E058B1">
      <w:pPr>
        <w:spacing w:before="60" w:after="60" w:line="288" w:lineRule="auto"/>
        <w:ind w:left="0" w:firstLine="562"/>
        <w:rPr>
          <w:sz w:val="26"/>
          <w:szCs w:val="26"/>
          <w:lang w:val="nb-NO"/>
        </w:rPr>
      </w:pPr>
      <w:r w:rsidRPr="00F51F23">
        <w:rPr>
          <w:bCs/>
          <w:sz w:val="26"/>
          <w:szCs w:val="26"/>
          <w:lang w:val="nb-NO"/>
        </w:rPr>
        <w:t xml:space="preserve">Trong quá trình biên soạn </w:t>
      </w:r>
      <w:r w:rsidRPr="00F51F23">
        <w:rPr>
          <w:sz w:val="26"/>
          <w:szCs w:val="26"/>
          <w:lang w:val="nb-NO"/>
        </w:rPr>
        <w:t>chắc chắn không tránh khỏi những sai sót, chúng tôi mong nhận được nhiều ý kiến đóng góp của các nhà khoa học, các cán bộ kỹ thuật, các đồng nghiệp để giáo trình hoàn thiện hơn.</w:t>
      </w:r>
    </w:p>
    <w:p w:rsidR="00C22247" w:rsidRPr="00F51F23" w:rsidRDefault="00C22247" w:rsidP="00E058B1">
      <w:pPr>
        <w:spacing w:before="60" w:after="60" w:line="288" w:lineRule="auto"/>
        <w:ind w:left="0" w:firstLine="562"/>
        <w:rPr>
          <w:sz w:val="26"/>
          <w:szCs w:val="26"/>
          <w:lang w:val="nb-NO"/>
        </w:rPr>
      </w:pPr>
      <w:r w:rsidRPr="00F51F23">
        <w:rPr>
          <w:sz w:val="26"/>
          <w:szCs w:val="26"/>
          <w:lang w:val="nb-NO"/>
        </w:rPr>
        <w:t>Xin chân thành cảm ơn!</w:t>
      </w:r>
    </w:p>
    <w:p w:rsidR="00C22247" w:rsidRPr="00F51F23" w:rsidRDefault="00C22247" w:rsidP="00E058B1">
      <w:pPr>
        <w:tabs>
          <w:tab w:val="right" w:leader="dot" w:pos="9072"/>
        </w:tabs>
        <w:spacing w:before="60" w:after="60" w:line="288" w:lineRule="auto"/>
        <w:ind w:left="0" w:firstLine="562"/>
        <w:jc w:val="center"/>
        <w:rPr>
          <w:bCs/>
          <w:sz w:val="26"/>
          <w:szCs w:val="26"/>
          <w:lang w:val="vi-VN"/>
        </w:rPr>
      </w:pPr>
      <w:r w:rsidRPr="00F51F23">
        <w:rPr>
          <w:bCs/>
          <w:sz w:val="26"/>
          <w:szCs w:val="26"/>
        </w:rPr>
        <w:t xml:space="preserve">                                             </w:t>
      </w:r>
      <w:r w:rsidRPr="00F51F23">
        <w:rPr>
          <w:bCs/>
          <w:sz w:val="26"/>
          <w:szCs w:val="26"/>
          <w:lang w:val="vi-VN"/>
        </w:rPr>
        <w:t>Đà Nẵng, ngày…</w:t>
      </w:r>
      <w:r w:rsidRPr="00F51F23">
        <w:rPr>
          <w:bCs/>
          <w:sz w:val="26"/>
          <w:szCs w:val="26"/>
          <w:lang w:val="nb-NO"/>
        </w:rPr>
        <w:t>........</w:t>
      </w:r>
      <w:r w:rsidRPr="00F51F23">
        <w:rPr>
          <w:bCs/>
          <w:sz w:val="26"/>
          <w:szCs w:val="26"/>
          <w:lang w:val="vi-VN"/>
        </w:rPr>
        <w:t>..tháng…</w:t>
      </w:r>
      <w:r w:rsidRPr="00F51F23">
        <w:rPr>
          <w:bCs/>
          <w:sz w:val="26"/>
          <w:szCs w:val="26"/>
          <w:lang w:val="nb-NO"/>
        </w:rPr>
        <w:t>..........</w:t>
      </w:r>
      <w:r w:rsidRPr="00F51F23">
        <w:rPr>
          <w:bCs/>
          <w:sz w:val="26"/>
          <w:szCs w:val="26"/>
          <w:lang w:val="vi-VN"/>
        </w:rPr>
        <w:t>. năm 2017</w:t>
      </w:r>
    </w:p>
    <w:p w:rsidR="00C22247" w:rsidRPr="00F51F23" w:rsidRDefault="00C22247" w:rsidP="00E058B1">
      <w:pPr>
        <w:tabs>
          <w:tab w:val="right" w:leader="dot" w:pos="9072"/>
        </w:tabs>
        <w:spacing w:before="60" w:after="60" w:line="288" w:lineRule="auto"/>
        <w:ind w:left="0" w:firstLine="562"/>
        <w:jc w:val="center"/>
        <w:rPr>
          <w:bCs/>
          <w:sz w:val="26"/>
          <w:szCs w:val="26"/>
          <w:lang w:val="vi-VN"/>
        </w:rPr>
      </w:pPr>
      <w:r w:rsidRPr="00F51F23">
        <w:rPr>
          <w:bCs/>
          <w:sz w:val="26"/>
          <w:szCs w:val="26"/>
          <w:lang w:val="vi-VN"/>
        </w:rPr>
        <w:t>Tham gia biên soạn</w:t>
      </w:r>
    </w:p>
    <w:p w:rsidR="00C22247" w:rsidRPr="00C22247" w:rsidRDefault="00C22247" w:rsidP="00F60A38">
      <w:pPr>
        <w:pStyle w:val="ListParagraph"/>
        <w:numPr>
          <w:ilvl w:val="0"/>
          <w:numId w:val="17"/>
        </w:numPr>
        <w:tabs>
          <w:tab w:val="right" w:leader="dot" w:pos="9072"/>
        </w:tabs>
        <w:spacing w:before="60" w:after="60" w:line="288" w:lineRule="auto"/>
        <w:rPr>
          <w:bCs/>
          <w:sz w:val="26"/>
          <w:szCs w:val="26"/>
        </w:rPr>
      </w:pPr>
      <w:r w:rsidRPr="00C22247">
        <w:rPr>
          <w:bCs/>
          <w:sz w:val="26"/>
          <w:szCs w:val="26"/>
          <w:lang w:val="vi-VN"/>
        </w:rPr>
        <w:t xml:space="preserve">Chủ biên: Phạm Thị </w:t>
      </w:r>
      <w:r w:rsidRPr="00C22247">
        <w:rPr>
          <w:bCs/>
          <w:sz w:val="26"/>
          <w:szCs w:val="26"/>
        </w:rPr>
        <w:t>Thanh Mai</w:t>
      </w:r>
    </w:p>
    <w:p w:rsidR="00C22247" w:rsidRDefault="00C22247" w:rsidP="00E058B1">
      <w:pPr>
        <w:tabs>
          <w:tab w:val="right" w:leader="dot" w:pos="9072"/>
        </w:tabs>
        <w:spacing w:before="60" w:after="60" w:line="288" w:lineRule="auto"/>
        <w:ind w:left="0" w:firstLine="562"/>
        <w:rPr>
          <w:bCs/>
          <w:sz w:val="26"/>
          <w:szCs w:val="26"/>
        </w:rPr>
      </w:pPr>
    </w:p>
    <w:p w:rsidR="00C22247" w:rsidRDefault="00C22247" w:rsidP="00E058B1">
      <w:pPr>
        <w:tabs>
          <w:tab w:val="right" w:leader="dot" w:pos="9072"/>
        </w:tabs>
        <w:spacing w:before="60" w:after="60" w:line="288" w:lineRule="auto"/>
        <w:ind w:left="0" w:firstLine="562"/>
        <w:rPr>
          <w:bCs/>
          <w:sz w:val="26"/>
          <w:szCs w:val="26"/>
        </w:rPr>
      </w:pPr>
    </w:p>
    <w:p w:rsidR="00C22247" w:rsidRDefault="00C22247" w:rsidP="00E058B1">
      <w:pPr>
        <w:tabs>
          <w:tab w:val="right" w:leader="dot" w:pos="9072"/>
        </w:tabs>
        <w:spacing w:before="60" w:after="60" w:line="288" w:lineRule="auto"/>
        <w:ind w:left="0" w:firstLine="562"/>
        <w:rPr>
          <w:bCs/>
          <w:sz w:val="26"/>
          <w:szCs w:val="26"/>
        </w:rPr>
      </w:pPr>
    </w:p>
    <w:p w:rsidR="00C22247" w:rsidRDefault="00C22247" w:rsidP="00E058B1">
      <w:pPr>
        <w:tabs>
          <w:tab w:val="right" w:leader="dot" w:pos="9072"/>
        </w:tabs>
        <w:spacing w:before="60" w:after="60" w:line="288" w:lineRule="auto"/>
        <w:ind w:left="0" w:firstLine="562"/>
        <w:rPr>
          <w:bCs/>
          <w:sz w:val="26"/>
          <w:szCs w:val="26"/>
        </w:rPr>
      </w:pPr>
    </w:p>
    <w:p w:rsidR="00C22247" w:rsidRDefault="00C22247" w:rsidP="00E058B1">
      <w:pPr>
        <w:tabs>
          <w:tab w:val="right" w:leader="dot" w:pos="9072"/>
        </w:tabs>
        <w:spacing w:before="60" w:after="60" w:line="288" w:lineRule="auto"/>
        <w:ind w:left="0" w:firstLine="562"/>
        <w:rPr>
          <w:bCs/>
          <w:sz w:val="26"/>
          <w:szCs w:val="26"/>
        </w:rPr>
      </w:pPr>
    </w:p>
    <w:p w:rsidR="00C22247" w:rsidRDefault="00C22247" w:rsidP="00E058B1">
      <w:pPr>
        <w:tabs>
          <w:tab w:val="right" w:leader="dot" w:pos="9072"/>
        </w:tabs>
        <w:spacing w:before="60" w:after="60" w:line="288" w:lineRule="auto"/>
        <w:ind w:left="0" w:firstLine="562"/>
        <w:rPr>
          <w:bCs/>
          <w:sz w:val="26"/>
          <w:szCs w:val="26"/>
        </w:rPr>
      </w:pPr>
    </w:p>
    <w:p w:rsidR="00C22247" w:rsidRDefault="00C22247" w:rsidP="00E058B1">
      <w:pPr>
        <w:tabs>
          <w:tab w:val="right" w:leader="dot" w:pos="9072"/>
        </w:tabs>
        <w:spacing w:before="60" w:after="60" w:line="288" w:lineRule="auto"/>
        <w:ind w:left="0" w:firstLine="562"/>
        <w:rPr>
          <w:bCs/>
          <w:sz w:val="26"/>
          <w:szCs w:val="26"/>
        </w:rPr>
      </w:pPr>
    </w:p>
    <w:p w:rsidR="00C22247" w:rsidRDefault="00C22247" w:rsidP="00E058B1">
      <w:pPr>
        <w:tabs>
          <w:tab w:val="right" w:leader="dot" w:pos="9072"/>
        </w:tabs>
        <w:spacing w:before="60" w:after="60" w:line="288" w:lineRule="auto"/>
        <w:ind w:left="0" w:firstLine="562"/>
        <w:rPr>
          <w:bCs/>
          <w:sz w:val="26"/>
          <w:szCs w:val="26"/>
        </w:rPr>
      </w:pPr>
    </w:p>
    <w:p w:rsidR="00C22247" w:rsidRDefault="00C22247" w:rsidP="00E058B1">
      <w:pPr>
        <w:tabs>
          <w:tab w:val="right" w:leader="dot" w:pos="9072"/>
        </w:tabs>
        <w:spacing w:before="60" w:after="60" w:line="288" w:lineRule="auto"/>
        <w:ind w:left="0" w:firstLine="562"/>
        <w:rPr>
          <w:bCs/>
          <w:sz w:val="26"/>
          <w:szCs w:val="26"/>
        </w:rPr>
      </w:pPr>
    </w:p>
    <w:p w:rsidR="00E058B1" w:rsidRDefault="00E058B1" w:rsidP="00E058B1">
      <w:pPr>
        <w:tabs>
          <w:tab w:val="right" w:leader="dot" w:pos="9072"/>
        </w:tabs>
        <w:spacing w:before="60" w:after="60" w:line="288" w:lineRule="auto"/>
        <w:ind w:left="0" w:firstLine="562"/>
        <w:rPr>
          <w:bCs/>
          <w:sz w:val="26"/>
          <w:szCs w:val="26"/>
        </w:rPr>
      </w:pPr>
    </w:p>
    <w:p w:rsidR="00E058B1" w:rsidRDefault="00E058B1" w:rsidP="00E058B1">
      <w:pPr>
        <w:tabs>
          <w:tab w:val="right" w:leader="dot" w:pos="9072"/>
        </w:tabs>
        <w:spacing w:before="60" w:after="60" w:line="288" w:lineRule="auto"/>
        <w:ind w:left="0" w:firstLine="562"/>
        <w:rPr>
          <w:bCs/>
          <w:sz w:val="26"/>
          <w:szCs w:val="26"/>
        </w:rPr>
      </w:pPr>
    </w:p>
    <w:p w:rsidR="00F60A38" w:rsidRDefault="00F60A38" w:rsidP="00E058B1">
      <w:pPr>
        <w:tabs>
          <w:tab w:val="right" w:leader="dot" w:pos="9072"/>
        </w:tabs>
        <w:spacing w:before="60" w:after="60" w:line="288" w:lineRule="auto"/>
        <w:ind w:left="0" w:firstLine="562"/>
        <w:rPr>
          <w:bCs/>
          <w:sz w:val="26"/>
          <w:szCs w:val="26"/>
        </w:rPr>
      </w:pPr>
    </w:p>
    <w:p w:rsidR="00F60A38" w:rsidRDefault="00F60A38" w:rsidP="00E058B1">
      <w:pPr>
        <w:spacing w:before="60" w:after="60" w:line="288" w:lineRule="auto"/>
        <w:ind w:left="0" w:firstLine="562"/>
        <w:jc w:val="center"/>
        <w:rPr>
          <w:bCs/>
          <w:sz w:val="26"/>
          <w:szCs w:val="26"/>
        </w:rPr>
      </w:pPr>
    </w:p>
    <w:p w:rsidR="00C22247" w:rsidRPr="00F51F23" w:rsidRDefault="00C22247" w:rsidP="00E058B1">
      <w:pPr>
        <w:spacing w:before="60" w:after="60" w:line="288" w:lineRule="auto"/>
        <w:ind w:left="0" w:firstLine="562"/>
        <w:jc w:val="center"/>
        <w:rPr>
          <w:b/>
          <w:bCs/>
          <w:sz w:val="26"/>
          <w:szCs w:val="26"/>
          <w:lang w:val="vi-VN"/>
        </w:rPr>
      </w:pPr>
      <w:r w:rsidRPr="00F51F23">
        <w:rPr>
          <w:b/>
          <w:bCs/>
          <w:sz w:val="26"/>
          <w:szCs w:val="26"/>
        </w:rPr>
        <w:lastRenderedPageBreak/>
        <w:t xml:space="preserve">GIÁO TRÌNH </w:t>
      </w:r>
      <w:r w:rsidRPr="00F24359">
        <w:rPr>
          <w:b/>
          <w:bCs/>
          <w:sz w:val="26"/>
          <w:szCs w:val="26"/>
        </w:rPr>
        <w:t>CÔNG NGHỆ SINH HỌC TRONG XỬ LÝ MÔI TR</w:t>
      </w:r>
      <w:r w:rsidRPr="00F24359">
        <w:rPr>
          <w:rFonts w:hint="eastAsia"/>
          <w:b/>
          <w:bCs/>
          <w:sz w:val="26"/>
          <w:szCs w:val="26"/>
        </w:rPr>
        <w:t>Ư</w:t>
      </w:r>
      <w:r w:rsidRPr="00F24359">
        <w:rPr>
          <w:b/>
          <w:bCs/>
          <w:sz w:val="26"/>
          <w:szCs w:val="26"/>
        </w:rPr>
        <w:t>ỜNG</w:t>
      </w:r>
    </w:p>
    <w:p w:rsidR="00C22247" w:rsidRPr="00F60A38" w:rsidRDefault="00C22247" w:rsidP="00E058B1">
      <w:pPr>
        <w:spacing w:before="60" w:after="60" w:line="288" w:lineRule="auto"/>
        <w:ind w:left="0" w:firstLine="562"/>
        <w:rPr>
          <w:b/>
          <w:spacing w:val="3"/>
          <w:sz w:val="26"/>
          <w:szCs w:val="26"/>
        </w:rPr>
      </w:pPr>
      <w:r w:rsidRPr="00F51F23">
        <w:rPr>
          <w:b/>
          <w:spacing w:val="3"/>
          <w:sz w:val="26"/>
          <w:szCs w:val="26"/>
          <w:lang w:val="pt-BR"/>
        </w:rPr>
        <w:t xml:space="preserve">Mã </w:t>
      </w:r>
      <w:r>
        <w:rPr>
          <w:b/>
          <w:spacing w:val="3"/>
          <w:sz w:val="26"/>
          <w:szCs w:val="26"/>
          <w:lang w:val="pt-BR"/>
        </w:rPr>
        <w:t xml:space="preserve">môn học: </w:t>
      </w:r>
      <w:r w:rsidR="00F60A38">
        <w:rPr>
          <w:b/>
          <w:spacing w:val="3"/>
          <w:sz w:val="26"/>
          <w:szCs w:val="26"/>
        </w:rPr>
        <w:t>MH17</w:t>
      </w:r>
    </w:p>
    <w:p w:rsidR="00C22247" w:rsidRPr="00F51F23" w:rsidRDefault="00C22247" w:rsidP="00F60A38">
      <w:pPr>
        <w:pStyle w:val="Heading1"/>
        <w:spacing w:before="60" w:line="288" w:lineRule="auto"/>
        <w:ind w:firstLine="562"/>
        <w:jc w:val="center"/>
        <w:rPr>
          <w:rFonts w:ascii="Times New Roman" w:hAnsi="Times New Roman" w:cs="Times New Roman"/>
          <w:b w:val="0"/>
          <w:sz w:val="26"/>
          <w:szCs w:val="26"/>
        </w:rPr>
      </w:pPr>
      <w:bookmarkStart w:id="3" w:name="_Toc70494282"/>
      <w:r w:rsidRPr="00F51F23">
        <w:rPr>
          <w:rFonts w:ascii="Times New Roman" w:hAnsi="Times New Roman" w:cs="Times New Roman"/>
          <w:b w:val="0"/>
          <w:sz w:val="26"/>
          <w:szCs w:val="26"/>
        </w:rPr>
        <w:t>PHẦN I – LÝ THUYẾT</w:t>
      </w:r>
      <w:bookmarkEnd w:id="3"/>
    </w:p>
    <w:p w:rsidR="00C22247" w:rsidRPr="00F51F23" w:rsidRDefault="00C22247" w:rsidP="00E058B1">
      <w:pPr>
        <w:spacing w:before="60" w:after="60" w:line="288" w:lineRule="auto"/>
        <w:ind w:left="0" w:firstLine="562"/>
        <w:rPr>
          <w:sz w:val="26"/>
          <w:szCs w:val="26"/>
        </w:rPr>
      </w:pPr>
    </w:p>
    <w:p w:rsidR="00C22247" w:rsidRPr="00F60A38" w:rsidRDefault="00C22247" w:rsidP="00E058B1">
      <w:pPr>
        <w:pStyle w:val="Heading1"/>
        <w:spacing w:before="60" w:line="288" w:lineRule="auto"/>
        <w:ind w:firstLine="562"/>
        <w:jc w:val="center"/>
        <w:rPr>
          <w:rFonts w:ascii="Times New Roman" w:hAnsi="Times New Roman" w:cs="Times New Roman"/>
          <w:bCs w:val="0"/>
          <w:sz w:val="28"/>
          <w:szCs w:val="26"/>
        </w:rPr>
      </w:pPr>
      <w:bookmarkStart w:id="4" w:name="_Toc70494283"/>
      <w:r w:rsidRPr="00F60A38">
        <w:rPr>
          <w:rFonts w:ascii="Times New Roman" w:hAnsi="Times New Roman" w:cs="Times New Roman"/>
          <w:bCs w:val="0"/>
          <w:sz w:val="28"/>
          <w:szCs w:val="26"/>
        </w:rPr>
        <w:t>CHƯƠNG</w:t>
      </w:r>
      <w:r w:rsidRPr="00F60A38">
        <w:rPr>
          <w:rFonts w:ascii="Times New Roman" w:hAnsi="Times New Roman" w:cs="Times New Roman"/>
          <w:bCs w:val="0"/>
          <w:sz w:val="28"/>
          <w:szCs w:val="26"/>
          <w:lang w:val="vi-VN"/>
        </w:rPr>
        <w:t xml:space="preserve"> 1. </w:t>
      </w:r>
      <w:bookmarkEnd w:id="4"/>
      <w:r w:rsidRPr="00F60A38">
        <w:rPr>
          <w:rFonts w:ascii="Times New Roman" w:hAnsi="Times New Roman" w:cs="Times New Roman"/>
          <w:sz w:val="28"/>
          <w:szCs w:val="26"/>
        </w:rPr>
        <w:t>GI</w:t>
      </w:r>
      <w:bookmarkStart w:id="5" w:name="_GoBack"/>
      <w:bookmarkEnd w:id="5"/>
      <w:r w:rsidRPr="00F60A38">
        <w:rPr>
          <w:rFonts w:ascii="Times New Roman" w:hAnsi="Times New Roman" w:cs="Times New Roman"/>
          <w:sz w:val="28"/>
          <w:szCs w:val="26"/>
        </w:rPr>
        <w:t>ỚI THIỆU CHUNG VỀ Ô NHIỄM MÔI TRƯỜNG</w:t>
      </w:r>
    </w:p>
    <w:p w:rsidR="00C22247" w:rsidRPr="00F51F23" w:rsidRDefault="00C22247" w:rsidP="00E058B1">
      <w:pPr>
        <w:spacing w:before="60" w:after="60" w:line="288" w:lineRule="auto"/>
        <w:ind w:left="0" w:firstLine="562"/>
        <w:rPr>
          <w:b/>
          <w:bCs/>
          <w:sz w:val="26"/>
          <w:szCs w:val="26"/>
          <w:lang w:val="vi-VN"/>
        </w:rPr>
      </w:pPr>
      <w:r w:rsidRPr="00F51F23">
        <w:rPr>
          <w:b/>
          <w:bCs/>
          <w:sz w:val="26"/>
          <w:szCs w:val="26"/>
          <w:lang w:val="vi-VN"/>
        </w:rPr>
        <w:t>Giới thiệu:</w:t>
      </w:r>
    </w:p>
    <w:p w:rsidR="00C22247" w:rsidRPr="00F51F23" w:rsidRDefault="00C22247" w:rsidP="00E058B1">
      <w:pPr>
        <w:widowControl w:val="0"/>
        <w:spacing w:before="60" w:after="60" w:line="288" w:lineRule="auto"/>
        <w:ind w:left="0" w:firstLine="562"/>
        <w:rPr>
          <w:sz w:val="26"/>
          <w:szCs w:val="26"/>
          <w:lang w:val="vi-VN"/>
        </w:rPr>
      </w:pPr>
      <w:r w:rsidRPr="00F51F23">
        <w:rPr>
          <w:rFonts w:eastAsia="Calibri"/>
          <w:sz w:val="26"/>
          <w:szCs w:val="26"/>
        </w:rPr>
        <w:t xml:space="preserve">Chương </w:t>
      </w:r>
      <w:r>
        <w:rPr>
          <w:rFonts w:eastAsia="Calibri"/>
          <w:sz w:val="26"/>
          <w:szCs w:val="26"/>
        </w:rPr>
        <w:t>G</w:t>
      </w:r>
      <w:r w:rsidRPr="00F24359">
        <w:rPr>
          <w:b/>
          <w:sz w:val="26"/>
          <w:szCs w:val="26"/>
        </w:rPr>
        <w:t>iới thiệu chung về ô nhiễm môi trường</w:t>
      </w:r>
      <w:r w:rsidRPr="00F51F23">
        <w:rPr>
          <w:sz w:val="26"/>
          <w:szCs w:val="26"/>
          <w:lang w:val="nb-NO"/>
        </w:rPr>
        <w:t xml:space="preserve"> trang bị cho sinh viên các kiến thức </w:t>
      </w:r>
      <w:r>
        <w:rPr>
          <w:sz w:val="26"/>
          <w:szCs w:val="26"/>
          <w:lang w:val="nb-NO"/>
        </w:rPr>
        <w:t>chung về khái niệm môi trường, ô nhiễm môi trường</w:t>
      </w:r>
      <w:r w:rsidRPr="00F51F23">
        <w:rPr>
          <w:sz w:val="26"/>
          <w:szCs w:val="26"/>
          <w:lang w:val="nb-NO"/>
        </w:rPr>
        <w:t xml:space="preserve">. Sau khi học xong </w:t>
      </w:r>
      <w:r w:rsidRPr="00F51F23">
        <w:rPr>
          <w:sz w:val="26"/>
          <w:szCs w:val="26"/>
          <w:lang w:val="vi-VN"/>
        </w:rPr>
        <w:t>bài</w:t>
      </w:r>
      <w:r w:rsidRPr="00F51F23">
        <w:rPr>
          <w:sz w:val="26"/>
          <w:szCs w:val="26"/>
          <w:lang w:val="nb-NO"/>
        </w:rPr>
        <w:t xml:space="preserve"> này người học có thể biết được quy trình sản xuất và cách sử dụng một số loại phân bón vi sinh. </w:t>
      </w:r>
    </w:p>
    <w:p w:rsidR="00C22247" w:rsidRPr="00F51F23" w:rsidRDefault="00C22247" w:rsidP="00E058B1">
      <w:pPr>
        <w:spacing w:before="60" w:after="60" w:line="288" w:lineRule="auto"/>
        <w:ind w:left="0" w:firstLine="562"/>
        <w:rPr>
          <w:b/>
          <w:bCs/>
          <w:sz w:val="26"/>
          <w:szCs w:val="26"/>
          <w:lang w:val="vi-VN"/>
        </w:rPr>
      </w:pPr>
      <w:r w:rsidRPr="00F51F23">
        <w:rPr>
          <w:b/>
          <w:bCs/>
          <w:sz w:val="26"/>
          <w:szCs w:val="26"/>
          <w:lang w:val="vi-VN"/>
        </w:rPr>
        <w:t>Mục tiêu:</w:t>
      </w:r>
    </w:p>
    <w:p w:rsidR="00C22247" w:rsidRPr="00FD2819" w:rsidRDefault="00C22247" w:rsidP="00E058B1">
      <w:pPr>
        <w:pStyle w:val="Heading1"/>
        <w:keepLines/>
        <w:spacing w:before="60" w:line="288" w:lineRule="auto"/>
        <w:ind w:firstLine="562"/>
        <w:rPr>
          <w:rFonts w:ascii="Times New Roman" w:hAnsi="Times New Roman" w:cs="Times New Roman"/>
          <w:b w:val="0"/>
          <w:sz w:val="26"/>
          <w:szCs w:val="26"/>
          <w:lang w:val="nb-NO"/>
        </w:rPr>
      </w:pPr>
      <w:r>
        <w:rPr>
          <w:rFonts w:ascii="Times New Roman" w:hAnsi="Times New Roman" w:cs="Times New Roman"/>
          <w:sz w:val="26"/>
          <w:szCs w:val="26"/>
          <w:lang w:val="nb-NO"/>
        </w:rPr>
        <w:t xml:space="preserve"> </w:t>
      </w:r>
      <w:r w:rsidRPr="00625C72">
        <w:rPr>
          <w:rFonts w:ascii="Times New Roman" w:hAnsi="Times New Roman" w:cs="Times New Roman"/>
          <w:sz w:val="26"/>
          <w:szCs w:val="26"/>
          <w:lang w:val="nb-NO"/>
        </w:rPr>
        <w:tab/>
      </w:r>
      <w:r w:rsidRPr="00FD2819">
        <w:rPr>
          <w:rFonts w:ascii="Times New Roman" w:hAnsi="Times New Roman" w:cs="Times New Roman"/>
          <w:b w:val="0"/>
          <w:sz w:val="26"/>
          <w:szCs w:val="26"/>
          <w:lang w:val="nb-NO"/>
        </w:rPr>
        <w:t xml:space="preserve">- Trình bày </w:t>
      </w:r>
      <w:r w:rsidRPr="00FD2819">
        <w:rPr>
          <w:rFonts w:ascii="Times New Roman" w:hAnsi="Times New Roman" w:cs="Times New Roman" w:hint="eastAsia"/>
          <w:b w:val="0"/>
          <w:sz w:val="26"/>
          <w:szCs w:val="26"/>
          <w:lang w:val="nb-NO"/>
        </w:rPr>
        <w:t>đư</w:t>
      </w:r>
      <w:r w:rsidRPr="00FD2819">
        <w:rPr>
          <w:rFonts w:ascii="Times New Roman" w:hAnsi="Times New Roman" w:cs="Times New Roman"/>
          <w:b w:val="0"/>
          <w:sz w:val="26"/>
          <w:szCs w:val="26"/>
          <w:lang w:val="nb-NO"/>
        </w:rPr>
        <w:t>ợc nguồn gốc và tính chất của các loại chất thải.</w:t>
      </w:r>
    </w:p>
    <w:p w:rsidR="00C22247" w:rsidRPr="00FD2819" w:rsidRDefault="00C22247" w:rsidP="00E058B1">
      <w:pPr>
        <w:pStyle w:val="Heading1"/>
        <w:spacing w:before="60" w:line="288" w:lineRule="auto"/>
        <w:ind w:firstLine="562"/>
        <w:rPr>
          <w:rFonts w:ascii="Times New Roman" w:hAnsi="Times New Roman" w:cs="Times New Roman"/>
          <w:b w:val="0"/>
          <w:sz w:val="26"/>
          <w:szCs w:val="26"/>
          <w:lang w:val="nb-NO"/>
        </w:rPr>
      </w:pPr>
      <w:r w:rsidRPr="00FD2819">
        <w:rPr>
          <w:rFonts w:ascii="Times New Roman" w:hAnsi="Times New Roman" w:cs="Times New Roman"/>
          <w:b w:val="0"/>
          <w:sz w:val="26"/>
          <w:szCs w:val="26"/>
          <w:lang w:val="nb-NO"/>
        </w:rPr>
        <w:tab/>
        <w:t xml:space="preserve">- Trình bày </w:t>
      </w:r>
      <w:r w:rsidRPr="00FD2819">
        <w:rPr>
          <w:rFonts w:ascii="Times New Roman" w:hAnsi="Times New Roman" w:cs="Times New Roman" w:hint="eastAsia"/>
          <w:b w:val="0"/>
          <w:sz w:val="26"/>
          <w:szCs w:val="26"/>
          <w:lang w:val="nb-NO"/>
        </w:rPr>
        <w:t>đư</w:t>
      </w:r>
      <w:r w:rsidRPr="00FD2819">
        <w:rPr>
          <w:rFonts w:ascii="Times New Roman" w:hAnsi="Times New Roman" w:cs="Times New Roman"/>
          <w:b w:val="0"/>
          <w:sz w:val="26"/>
          <w:szCs w:val="26"/>
          <w:lang w:val="nb-NO"/>
        </w:rPr>
        <w:t xml:space="preserve">ợc các thông số </w:t>
      </w:r>
      <w:r w:rsidRPr="00FD2819">
        <w:rPr>
          <w:rFonts w:ascii="Times New Roman" w:hAnsi="Times New Roman" w:cs="Times New Roman" w:hint="eastAsia"/>
          <w:b w:val="0"/>
          <w:sz w:val="26"/>
          <w:szCs w:val="26"/>
          <w:lang w:val="nb-NO"/>
        </w:rPr>
        <w:t>đá</w:t>
      </w:r>
      <w:r w:rsidRPr="00FD2819">
        <w:rPr>
          <w:rFonts w:ascii="Times New Roman" w:hAnsi="Times New Roman" w:cs="Times New Roman"/>
          <w:b w:val="0"/>
          <w:sz w:val="26"/>
          <w:szCs w:val="26"/>
          <w:lang w:val="nb-NO"/>
        </w:rPr>
        <w:t>nh giá chất l</w:t>
      </w:r>
      <w:r w:rsidRPr="00FD2819">
        <w:rPr>
          <w:rFonts w:ascii="Times New Roman" w:hAnsi="Times New Roman" w:cs="Times New Roman" w:hint="eastAsia"/>
          <w:b w:val="0"/>
          <w:sz w:val="26"/>
          <w:szCs w:val="26"/>
          <w:lang w:val="nb-NO"/>
        </w:rPr>
        <w:t>ư</w:t>
      </w:r>
      <w:r w:rsidRPr="00FD2819">
        <w:rPr>
          <w:rFonts w:ascii="Times New Roman" w:hAnsi="Times New Roman" w:cs="Times New Roman"/>
          <w:b w:val="0"/>
          <w:sz w:val="26"/>
          <w:szCs w:val="26"/>
          <w:lang w:val="nb-NO"/>
        </w:rPr>
        <w:t>ợng n</w:t>
      </w:r>
      <w:r w:rsidRPr="00FD2819">
        <w:rPr>
          <w:rFonts w:ascii="Times New Roman" w:hAnsi="Times New Roman" w:cs="Times New Roman" w:hint="eastAsia"/>
          <w:b w:val="0"/>
          <w:sz w:val="26"/>
          <w:szCs w:val="26"/>
          <w:lang w:val="nb-NO"/>
        </w:rPr>
        <w:t>ư</w:t>
      </w:r>
      <w:r w:rsidRPr="00FD2819">
        <w:rPr>
          <w:rFonts w:ascii="Times New Roman" w:hAnsi="Times New Roman" w:cs="Times New Roman"/>
          <w:b w:val="0"/>
          <w:sz w:val="26"/>
          <w:szCs w:val="26"/>
          <w:lang w:val="nb-NO"/>
        </w:rPr>
        <w:t>ớc.</w:t>
      </w:r>
    </w:p>
    <w:p w:rsidR="00D810E6" w:rsidRPr="00BB6D89" w:rsidRDefault="00D810E6" w:rsidP="00E058B1">
      <w:pPr>
        <w:pStyle w:val="Heading2"/>
        <w:spacing w:before="60" w:after="60" w:line="288" w:lineRule="auto"/>
        <w:ind w:firstLine="562"/>
        <w:jc w:val="both"/>
        <w:rPr>
          <w:rFonts w:ascii="Times New Roman" w:hAnsi="Times New Roman"/>
          <w:bCs/>
          <w:szCs w:val="26"/>
        </w:rPr>
      </w:pPr>
      <w:bookmarkStart w:id="6" w:name="_Toc390782135"/>
      <w:bookmarkEnd w:id="0"/>
      <w:r w:rsidRPr="00BB6D89">
        <w:rPr>
          <w:rFonts w:ascii="Times New Roman" w:hAnsi="Times New Roman"/>
          <w:bCs/>
          <w:szCs w:val="26"/>
        </w:rPr>
        <w:t>1. Khái niệm về ô nhiễm môi trường</w:t>
      </w:r>
      <w:bookmarkEnd w:id="6"/>
    </w:p>
    <w:p w:rsidR="00AA47F0" w:rsidRPr="00AA47F0" w:rsidRDefault="00AA47F0" w:rsidP="00E058B1">
      <w:pPr>
        <w:spacing w:before="60" w:after="60" w:line="288" w:lineRule="auto"/>
        <w:ind w:left="0" w:firstLine="562"/>
        <w:rPr>
          <w:sz w:val="26"/>
          <w:szCs w:val="26"/>
        </w:rPr>
      </w:pPr>
      <w:r w:rsidRPr="00AA47F0">
        <w:rPr>
          <w:sz w:val="26"/>
          <w:szCs w:val="26"/>
        </w:rPr>
        <w:t>Ô nhi</w:t>
      </w:r>
      <w:r w:rsidRPr="00AA47F0">
        <w:rPr>
          <w:rFonts w:hint="eastAsia"/>
          <w:sz w:val="26"/>
          <w:szCs w:val="26"/>
        </w:rPr>
        <w:t>ễ</w:t>
      </w:r>
      <w:r w:rsidRPr="00AA47F0">
        <w:rPr>
          <w:sz w:val="26"/>
          <w:szCs w:val="26"/>
        </w:rPr>
        <w:t>m m</w:t>
      </w:r>
      <w:r w:rsidRPr="00AA47F0">
        <w:rPr>
          <w:rFonts w:hint="eastAsia"/>
          <w:sz w:val="26"/>
          <w:szCs w:val="26"/>
        </w:rPr>
        <w:t>ô</w:t>
      </w:r>
      <w:r w:rsidRPr="00AA47F0">
        <w:rPr>
          <w:sz w:val="26"/>
          <w:szCs w:val="26"/>
        </w:rPr>
        <w:t>i tr</w:t>
      </w:r>
      <w:r w:rsidRPr="00AA47F0">
        <w:rPr>
          <w:rFonts w:hint="eastAsia"/>
          <w:sz w:val="26"/>
          <w:szCs w:val="26"/>
        </w:rPr>
        <w:t>ườ</w:t>
      </w:r>
      <w:r w:rsidRPr="00AA47F0">
        <w:rPr>
          <w:sz w:val="26"/>
          <w:szCs w:val="26"/>
        </w:rPr>
        <w:t xml:space="preserve">ng </w:t>
      </w:r>
      <w:r w:rsidRPr="00AA47F0">
        <w:rPr>
          <w:rFonts w:hint="eastAsia"/>
          <w:sz w:val="26"/>
          <w:szCs w:val="26"/>
        </w:rPr>
        <w:t>đ</w:t>
      </w:r>
      <w:r w:rsidRPr="00AA47F0">
        <w:rPr>
          <w:sz w:val="26"/>
          <w:szCs w:val="26"/>
        </w:rPr>
        <w:t xml:space="preserve">ã và </w:t>
      </w:r>
      <w:r w:rsidRPr="00AA47F0">
        <w:rPr>
          <w:rFonts w:hint="eastAsia"/>
          <w:sz w:val="26"/>
          <w:szCs w:val="26"/>
        </w:rPr>
        <w:t>đ</w:t>
      </w:r>
      <w:r w:rsidRPr="00AA47F0">
        <w:rPr>
          <w:sz w:val="26"/>
          <w:szCs w:val="26"/>
        </w:rPr>
        <w:t>ang l</w:t>
      </w:r>
      <w:r w:rsidRPr="00AA47F0">
        <w:rPr>
          <w:rFonts w:hint="eastAsia"/>
          <w:sz w:val="26"/>
          <w:szCs w:val="26"/>
        </w:rPr>
        <w:t>à</w:t>
      </w:r>
      <w:r w:rsidRPr="00AA47F0">
        <w:rPr>
          <w:sz w:val="26"/>
          <w:szCs w:val="26"/>
        </w:rPr>
        <w:t xml:space="preserve"> hi</w:t>
      </w:r>
      <w:r w:rsidRPr="00AA47F0">
        <w:rPr>
          <w:rFonts w:hint="eastAsia"/>
          <w:sz w:val="26"/>
          <w:szCs w:val="26"/>
        </w:rPr>
        <w:t>ể</w:t>
      </w:r>
      <w:r w:rsidRPr="00AA47F0">
        <w:rPr>
          <w:sz w:val="26"/>
          <w:szCs w:val="26"/>
        </w:rPr>
        <w:t xml:space="preserve">m </w:t>
      </w:r>
      <w:r w:rsidR="00732C5D">
        <w:rPr>
          <w:sz w:val="26"/>
          <w:szCs w:val="26"/>
        </w:rPr>
        <w:t>họa</w:t>
      </w:r>
      <w:r w:rsidR="00FD710C">
        <w:rPr>
          <w:sz w:val="26"/>
          <w:szCs w:val="26"/>
        </w:rPr>
        <w:t xml:space="preserve"> </w:t>
      </w:r>
      <w:r w:rsidRPr="00AA47F0">
        <w:rPr>
          <w:rFonts w:hint="eastAsia"/>
          <w:sz w:val="26"/>
          <w:szCs w:val="26"/>
        </w:rPr>
        <w:t>đố</w:t>
      </w:r>
      <w:r w:rsidRPr="00AA47F0">
        <w:rPr>
          <w:sz w:val="26"/>
          <w:szCs w:val="26"/>
        </w:rPr>
        <w:t>i v</w:t>
      </w:r>
      <w:r w:rsidRPr="00AA47F0">
        <w:rPr>
          <w:rFonts w:hint="eastAsia"/>
          <w:sz w:val="26"/>
          <w:szCs w:val="26"/>
        </w:rPr>
        <w:t>ớ</w:t>
      </w:r>
      <w:r w:rsidRPr="00AA47F0">
        <w:rPr>
          <w:sz w:val="26"/>
          <w:szCs w:val="26"/>
        </w:rPr>
        <w:t>i sinh gi</w:t>
      </w:r>
      <w:r w:rsidRPr="00AA47F0">
        <w:rPr>
          <w:rFonts w:hint="eastAsia"/>
          <w:sz w:val="26"/>
          <w:szCs w:val="26"/>
        </w:rPr>
        <w:t>ớ</w:t>
      </w:r>
      <w:r w:rsidRPr="00AA47F0">
        <w:rPr>
          <w:sz w:val="26"/>
          <w:szCs w:val="26"/>
        </w:rPr>
        <w:t>i và con ng</w:t>
      </w:r>
      <w:r w:rsidRPr="00AA47F0">
        <w:rPr>
          <w:rFonts w:hint="eastAsia"/>
          <w:sz w:val="26"/>
          <w:szCs w:val="26"/>
        </w:rPr>
        <w:t>ườ</w:t>
      </w:r>
      <w:r w:rsidRPr="00AA47F0">
        <w:rPr>
          <w:sz w:val="26"/>
          <w:szCs w:val="26"/>
        </w:rPr>
        <w:t>i trênhành tinh. Nguyên nhân c</w:t>
      </w:r>
      <w:r w:rsidRPr="00AA47F0">
        <w:rPr>
          <w:rFonts w:hint="eastAsia"/>
          <w:sz w:val="26"/>
          <w:szCs w:val="26"/>
        </w:rPr>
        <w:t>ủ</w:t>
      </w:r>
      <w:r w:rsidRPr="00AA47F0">
        <w:rPr>
          <w:sz w:val="26"/>
          <w:szCs w:val="26"/>
        </w:rPr>
        <w:t xml:space="preserve">a </w:t>
      </w:r>
      <w:r w:rsidRPr="00AA47F0">
        <w:rPr>
          <w:rFonts w:hint="eastAsia"/>
          <w:sz w:val="26"/>
          <w:szCs w:val="26"/>
        </w:rPr>
        <w:t>ô</w:t>
      </w:r>
      <w:r w:rsidRPr="00AA47F0">
        <w:rPr>
          <w:sz w:val="26"/>
          <w:szCs w:val="26"/>
        </w:rPr>
        <w:t xml:space="preserve"> nhi</w:t>
      </w:r>
      <w:r w:rsidRPr="00AA47F0">
        <w:rPr>
          <w:rFonts w:hint="eastAsia"/>
          <w:sz w:val="26"/>
          <w:szCs w:val="26"/>
        </w:rPr>
        <w:t>ễ</w:t>
      </w:r>
      <w:r w:rsidRPr="00AA47F0">
        <w:rPr>
          <w:sz w:val="26"/>
          <w:szCs w:val="26"/>
        </w:rPr>
        <w:t>m ch</w:t>
      </w:r>
      <w:r w:rsidRPr="00AA47F0">
        <w:rPr>
          <w:rFonts w:hint="eastAsia"/>
          <w:sz w:val="26"/>
          <w:szCs w:val="26"/>
        </w:rPr>
        <w:t>ủ</w:t>
      </w:r>
      <w:r w:rsidRPr="00AA47F0">
        <w:rPr>
          <w:sz w:val="26"/>
          <w:szCs w:val="26"/>
        </w:rPr>
        <w:t xml:space="preserve"> y</w:t>
      </w:r>
      <w:r w:rsidRPr="00AA47F0">
        <w:rPr>
          <w:rFonts w:hint="eastAsia"/>
          <w:sz w:val="26"/>
          <w:szCs w:val="26"/>
        </w:rPr>
        <w:t>ế</w:t>
      </w:r>
      <w:r w:rsidRPr="00AA47F0">
        <w:rPr>
          <w:sz w:val="26"/>
          <w:szCs w:val="26"/>
        </w:rPr>
        <w:t>u là do các ho</w:t>
      </w:r>
      <w:r w:rsidRPr="00AA47F0">
        <w:rPr>
          <w:rFonts w:hint="eastAsia"/>
          <w:sz w:val="26"/>
          <w:szCs w:val="26"/>
        </w:rPr>
        <w:t>ạ</w:t>
      </w:r>
      <w:r w:rsidRPr="00AA47F0">
        <w:rPr>
          <w:sz w:val="26"/>
          <w:szCs w:val="26"/>
        </w:rPr>
        <w:t xml:space="preserve">t </w:t>
      </w:r>
      <w:r w:rsidRPr="00AA47F0">
        <w:rPr>
          <w:rFonts w:hint="eastAsia"/>
          <w:sz w:val="26"/>
          <w:szCs w:val="26"/>
        </w:rPr>
        <w:t>độ</w:t>
      </w:r>
      <w:r w:rsidRPr="00AA47F0">
        <w:rPr>
          <w:sz w:val="26"/>
          <w:szCs w:val="26"/>
        </w:rPr>
        <w:t>ng sinh ho</w:t>
      </w:r>
      <w:r w:rsidRPr="00AA47F0">
        <w:rPr>
          <w:rFonts w:hint="eastAsia"/>
          <w:sz w:val="26"/>
          <w:szCs w:val="26"/>
        </w:rPr>
        <w:t>ạ</w:t>
      </w:r>
      <w:r w:rsidRPr="00AA47F0">
        <w:rPr>
          <w:sz w:val="26"/>
          <w:szCs w:val="26"/>
        </w:rPr>
        <w:t>t và s</w:t>
      </w:r>
      <w:r w:rsidRPr="00AA47F0">
        <w:rPr>
          <w:rFonts w:hint="eastAsia"/>
          <w:sz w:val="26"/>
          <w:szCs w:val="26"/>
        </w:rPr>
        <w:t>ả</w:t>
      </w:r>
      <w:r w:rsidRPr="00AA47F0">
        <w:rPr>
          <w:sz w:val="26"/>
          <w:szCs w:val="26"/>
        </w:rPr>
        <w:t>n xu</w:t>
      </w:r>
      <w:r w:rsidRPr="00AA47F0">
        <w:rPr>
          <w:rFonts w:hint="eastAsia"/>
          <w:sz w:val="26"/>
          <w:szCs w:val="26"/>
        </w:rPr>
        <w:t>ấ</w:t>
      </w:r>
      <w:r w:rsidRPr="00AA47F0">
        <w:rPr>
          <w:sz w:val="26"/>
          <w:szCs w:val="26"/>
        </w:rPr>
        <w:t>t</w:t>
      </w:r>
      <w:r w:rsidR="009A6ACD">
        <w:rPr>
          <w:sz w:val="26"/>
          <w:szCs w:val="26"/>
        </w:rPr>
        <w:t xml:space="preserve"> </w:t>
      </w:r>
      <w:r w:rsidRPr="00AA47F0">
        <w:rPr>
          <w:sz w:val="26"/>
          <w:szCs w:val="26"/>
        </w:rPr>
        <w:t>c</w:t>
      </w:r>
      <w:r w:rsidRPr="00AA47F0">
        <w:rPr>
          <w:rFonts w:hint="eastAsia"/>
          <w:sz w:val="26"/>
          <w:szCs w:val="26"/>
        </w:rPr>
        <w:t>ủ</w:t>
      </w:r>
      <w:r w:rsidRPr="00AA47F0">
        <w:rPr>
          <w:sz w:val="26"/>
          <w:szCs w:val="26"/>
        </w:rPr>
        <w:t>a con ng</w:t>
      </w:r>
      <w:r w:rsidRPr="00AA47F0">
        <w:rPr>
          <w:rFonts w:hint="eastAsia"/>
          <w:sz w:val="26"/>
          <w:szCs w:val="26"/>
        </w:rPr>
        <w:t>ườ</w:t>
      </w:r>
      <w:r w:rsidRPr="00AA47F0">
        <w:rPr>
          <w:sz w:val="26"/>
          <w:szCs w:val="26"/>
        </w:rPr>
        <w:t xml:space="preserve">i, </w:t>
      </w:r>
      <w:r w:rsidRPr="00AA47F0">
        <w:rPr>
          <w:rFonts w:hint="eastAsia"/>
          <w:sz w:val="26"/>
          <w:szCs w:val="26"/>
        </w:rPr>
        <w:t>đặ</w:t>
      </w:r>
      <w:r w:rsidRPr="00AA47F0">
        <w:rPr>
          <w:sz w:val="26"/>
          <w:szCs w:val="26"/>
        </w:rPr>
        <w:t>c bi</w:t>
      </w:r>
      <w:r w:rsidRPr="00AA47F0">
        <w:rPr>
          <w:rFonts w:hint="eastAsia"/>
          <w:sz w:val="26"/>
          <w:szCs w:val="26"/>
        </w:rPr>
        <w:t>ệ</w:t>
      </w:r>
      <w:r w:rsidRPr="00AA47F0">
        <w:rPr>
          <w:sz w:val="26"/>
          <w:szCs w:val="26"/>
        </w:rPr>
        <w:t>t là các ho</w:t>
      </w:r>
      <w:r w:rsidRPr="00AA47F0">
        <w:rPr>
          <w:rFonts w:hint="eastAsia"/>
          <w:sz w:val="26"/>
          <w:szCs w:val="26"/>
        </w:rPr>
        <w:t>ạ</w:t>
      </w:r>
      <w:r w:rsidRPr="00AA47F0">
        <w:rPr>
          <w:sz w:val="26"/>
          <w:szCs w:val="26"/>
        </w:rPr>
        <w:t xml:space="preserve">t </w:t>
      </w:r>
      <w:r w:rsidRPr="00AA47F0">
        <w:rPr>
          <w:rFonts w:hint="eastAsia"/>
          <w:sz w:val="26"/>
          <w:szCs w:val="26"/>
        </w:rPr>
        <w:t>độ</w:t>
      </w:r>
      <w:r w:rsidRPr="00AA47F0">
        <w:rPr>
          <w:sz w:val="26"/>
          <w:szCs w:val="26"/>
        </w:rPr>
        <w:t>ng c</w:t>
      </w:r>
      <w:r w:rsidRPr="00AA47F0">
        <w:rPr>
          <w:rFonts w:hint="eastAsia"/>
          <w:sz w:val="26"/>
          <w:szCs w:val="26"/>
        </w:rPr>
        <w:t>ô</w:t>
      </w:r>
      <w:r w:rsidRPr="00AA47F0">
        <w:rPr>
          <w:sz w:val="26"/>
          <w:szCs w:val="26"/>
        </w:rPr>
        <w:t>ng nghi</w:t>
      </w:r>
      <w:r w:rsidRPr="00AA47F0">
        <w:rPr>
          <w:rFonts w:hint="eastAsia"/>
          <w:sz w:val="26"/>
          <w:szCs w:val="26"/>
        </w:rPr>
        <w:t>ệ</w:t>
      </w:r>
      <w:r w:rsidRPr="00AA47F0">
        <w:rPr>
          <w:sz w:val="26"/>
          <w:szCs w:val="26"/>
        </w:rPr>
        <w:t>p.</w:t>
      </w:r>
    </w:p>
    <w:p w:rsidR="00AA47F0" w:rsidRPr="00AA47F0" w:rsidRDefault="00AA47F0" w:rsidP="00E058B1">
      <w:pPr>
        <w:spacing w:before="60" w:after="60" w:line="288" w:lineRule="auto"/>
        <w:ind w:left="0" w:firstLine="562"/>
        <w:rPr>
          <w:sz w:val="26"/>
          <w:szCs w:val="26"/>
        </w:rPr>
      </w:pPr>
      <w:r w:rsidRPr="00AA47F0">
        <w:rPr>
          <w:sz w:val="26"/>
          <w:szCs w:val="26"/>
        </w:rPr>
        <w:t>Có nhi</w:t>
      </w:r>
      <w:r w:rsidRPr="00AA47F0">
        <w:rPr>
          <w:rFonts w:hint="eastAsia"/>
          <w:sz w:val="26"/>
          <w:szCs w:val="26"/>
        </w:rPr>
        <w:t>ề</w:t>
      </w:r>
      <w:r w:rsidRPr="00AA47F0">
        <w:rPr>
          <w:sz w:val="26"/>
          <w:szCs w:val="26"/>
        </w:rPr>
        <w:t xml:space="preserve">u </w:t>
      </w:r>
      <w:r w:rsidRPr="00AA47F0">
        <w:rPr>
          <w:rFonts w:hint="eastAsia"/>
          <w:sz w:val="26"/>
          <w:szCs w:val="26"/>
        </w:rPr>
        <w:t>đị</w:t>
      </w:r>
      <w:r w:rsidRPr="00AA47F0">
        <w:rPr>
          <w:sz w:val="26"/>
          <w:szCs w:val="26"/>
        </w:rPr>
        <w:t>nh ngh</w:t>
      </w:r>
      <w:r w:rsidRPr="00AA47F0">
        <w:rPr>
          <w:rFonts w:hint="eastAsia"/>
          <w:sz w:val="26"/>
          <w:szCs w:val="26"/>
        </w:rPr>
        <w:t>ĩ</w:t>
      </w:r>
      <w:r w:rsidRPr="00AA47F0">
        <w:rPr>
          <w:sz w:val="26"/>
          <w:szCs w:val="26"/>
        </w:rPr>
        <w:t>a kh</w:t>
      </w:r>
      <w:r w:rsidRPr="00AA47F0">
        <w:rPr>
          <w:rFonts w:hint="eastAsia"/>
          <w:sz w:val="26"/>
          <w:szCs w:val="26"/>
        </w:rPr>
        <w:t>á</w:t>
      </w:r>
      <w:r w:rsidRPr="00AA47F0">
        <w:rPr>
          <w:sz w:val="26"/>
          <w:szCs w:val="26"/>
        </w:rPr>
        <w:t>c nhau v</w:t>
      </w:r>
      <w:r w:rsidRPr="00AA47F0">
        <w:rPr>
          <w:rFonts w:hint="eastAsia"/>
          <w:sz w:val="26"/>
          <w:szCs w:val="26"/>
        </w:rPr>
        <w:t>ềô</w:t>
      </w:r>
      <w:r w:rsidRPr="00AA47F0">
        <w:rPr>
          <w:sz w:val="26"/>
          <w:szCs w:val="26"/>
        </w:rPr>
        <w:t xml:space="preserve"> nhi</w:t>
      </w:r>
      <w:r w:rsidRPr="00AA47F0">
        <w:rPr>
          <w:rFonts w:hint="eastAsia"/>
          <w:sz w:val="26"/>
          <w:szCs w:val="26"/>
        </w:rPr>
        <w:t>ễ</w:t>
      </w:r>
      <w:r w:rsidRPr="00AA47F0">
        <w:rPr>
          <w:sz w:val="26"/>
          <w:szCs w:val="26"/>
        </w:rPr>
        <w:t>m m</w:t>
      </w:r>
      <w:r w:rsidRPr="00AA47F0">
        <w:rPr>
          <w:rFonts w:hint="eastAsia"/>
          <w:sz w:val="26"/>
          <w:szCs w:val="26"/>
        </w:rPr>
        <w:t>ô</w:t>
      </w:r>
      <w:r w:rsidRPr="00AA47F0">
        <w:rPr>
          <w:sz w:val="26"/>
          <w:szCs w:val="26"/>
        </w:rPr>
        <w:t>i tr</w:t>
      </w:r>
      <w:r w:rsidRPr="00AA47F0">
        <w:rPr>
          <w:rFonts w:hint="eastAsia"/>
          <w:sz w:val="26"/>
          <w:szCs w:val="26"/>
        </w:rPr>
        <w:t>ườ</w:t>
      </w:r>
      <w:r w:rsidRPr="00AA47F0">
        <w:rPr>
          <w:sz w:val="26"/>
          <w:szCs w:val="26"/>
        </w:rPr>
        <w:t>ng. Ô nhi</w:t>
      </w:r>
      <w:r w:rsidRPr="00AA47F0">
        <w:rPr>
          <w:rFonts w:hint="eastAsia"/>
          <w:sz w:val="26"/>
          <w:szCs w:val="26"/>
        </w:rPr>
        <w:t>ễ</w:t>
      </w:r>
      <w:r w:rsidRPr="00AA47F0">
        <w:rPr>
          <w:sz w:val="26"/>
          <w:szCs w:val="26"/>
        </w:rPr>
        <w:t>m m</w:t>
      </w:r>
      <w:r w:rsidRPr="00AA47F0">
        <w:rPr>
          <w:rFonts w:hint="eastAsia"/>
          <w:sz w:val="26"/>
          <w:szCs w:val="26"/>
        </w:rPr>
        <w:t>ô</w:t>
      </w:r>
      <w:r w:rsidRPr="00AA47F0">
        <w:rPr>
          <w:sz w:val="26"/>
          <w:szCs w:val="26"/>
        </w:rPr>
        <w:t>i tr</w:t>
      </w:r>
      <w:r w:rsidRPr="00AA47F0">
        <w:rPr>
          <w:rFonts w:hint="eastAsia"/>
          <w:sz w:val="26"/>
          <w:szCs w:val="26"/>
        </w:rPr>
        <w:t>ườ</w:t>
      </w:r>
      <w:r w:rsidRPr="00AA47F0">
        <w:rPr>
          <w:sz w:val="26"/>
          <w:szCs w:val="26"/>
        </w:rPr>
        <w:t>ng</w:t>
      </w:r>
      <w:r w:rsidRPr="00AA47F0">
        <w:rPr>
          <w:rFonts w:hint="eastAsia"/>
          <w:sz w:val="26"/>
          <w:szCs w:val="26"/>
        </w:rPr>
        <w:t>đượ</w:t>
      </w:r>
      <w:r w:rsidRPr="00AA47F0">
        <w:rPr>
          <w:sz w:val="26"/>
          <w:szCs w:val="26"/>
        </w:rPr>
        <w:t>c hi</w:t>
      </w:r>
      <w:r w:rsidRPr="00AA47F0">
        <w:rPr>
          <w:rFonts w:hint="eastAsia"/>
          <w:sz w:val="26"/>
          <w:szCs w:val="26"/>
        </w:rPr>
        <w:t>ể</w:t>
      </w:r>
      <w:r w:rsidRPr="00AA47F0">
        <w:rPr>
          <w:sz w:val="26"/>
          <w:szCs w:val="26"/>
        </w:rPr>
        <w:t>u là vi</w:t>
      </w:r>
      <w:r w:rsidRPr="00AA47F0">
        <w:rPr>
          <w:rFonts w:hint="eastAsia"/>
          <w:sz w:val="26"/>
          <w:szCs w:val="26"/>
        </w:rPr>
        <w:t>ệ</w:t>
      </w:r>
      <w:r w:rsidRPr="00AA47F0">
        <w:rPr>
          <w:sz w:val="26"/>
          <w:szCs w:val="26"/>
        </w:rPr>
        <w:t>c chuy</w:t>
      </w:r>
      <w:r w:rsidRPr="00AA47F0">
        <w:rPr>
          <w:rFonts w:hint="eastAsia"/>
          <w:sz w:val="26"/>
          <w:szCs w:val="26"/>
        </w:rPr>
        <w:t>ể</w:t>
      </w:r>
      <w:r w:rsidRPr="00AA47F0">
        <w:rPr>
          <w:sz w:val="26"/>
          <w:szCs w:val="26"/>
        </w:rPr>
        <w:t>n c</w:t>
      </w:r>
      <w:r w:rsidRPr="00AA47F0">
        <w:rPr>
          <w:rFonts w:hint="eastAsia"/>
          <w:sz w:val="26"/>
          <w:szCs w:val="26"/>
        </w:rPr>
        <w:t>á</w:t>
      </w:r>
      <w:r w:rsidRPr="00AA47F0">
        <w:rPr>
          <w:sz w:val="26"/>
          <w:szCs w:val="26"/>
        </w:rPr>
        <w:t>c ch</w:t>
      </w:r>
      <w:r w:rsidRPr="00AA47F0">
        <w:rPr>
          <w:rFonts w:hint="eastAsia"/>
          <w:sz w:val="26"/>
          <w:szCs w:val="26"/>
        </w:rPr>
        <w:t>ấ</w:t>
      </w:r>
      <w:r w:rsidRPr="00AA47F0">
        <w:rPr>
          <w:sz w:val="26"/>
          <w:szCs w:val="26"/>
        </w:rPr>
        <w:t>t th</w:t>
      </w:r>
      <w:r w:rsidRPr="00AA47F0">
        <w:rPr>
          <w:rFonts w:hint="eastAsia"/>
          <w:sz w:val="26"/>
          <w:szCs w:val="26"/>
        </w:rPr>
        <w:t>ả</w:t>
      </w:r>
      <w:r w:rsidRPr="00AA47F0">
        <w:rPr>
          <w:sz w:val="26"/>
          <w:szCs w:val="26"/>
        </w:rPr>
        <w:t>i ho</w:t>
      </w:r>
      <w:r w:rsidRPr="00AA47F0">
        <w:rPr>
          <w:rFonts w:hint="eastAsia"/>
          <w:sz w:val="26"/>
          <w:szCs w:val="26"/>
        </w:rPr>
        <w:t>ặ</w:t>
      </w:r>
      <w:r w:rsidRPr="00AA47F0">
        <w:rPr>
          <w:sz w:val="26"/>
          <w:szCs w:val="26"/>
        </w:rPr>
        <w:t>c n</w:t>
      </w:r>
      <w:r w:rsidRPr="00AA47F0">
        <w:rPr>
          <w:rFonts w:hint="eastAsia"/>
          <w:sz w:val="26"/>
          <w:szCs w:val="26"/>
        </w:rPr>
        <w:t>ă</w:t>
      </w:r>
      <w:r w:rsidRPr="00AA47F0">
        <w:rPr>
          <w:sz w:val="26"/>
          <w:szCs w:val="26"/>
        </w:rPr>
        <w:t>ng l</w:t>
      </w:r>
      <w:r w:rsidRPr="00AA47F0">
        <w:rPr>
          <w:rFonts w:hint="eastAsia"/>
          <w:sz w:val="26"/>
          <w:szCs w:val="26"/>
        </w:rPr>
        <w:t>ượ</w:t>
      </w:r>
      <w:r w:rsidRPr="00AA47F0">
        <w:rPr>
          <w:sz w:val="26"/>
          <w:szCs w:val="26"/>
        </w:rPr>
        <w:t>ng v</w:t>
      </w:r>
      <w:r w:rsidRPr="00AA47F0">
        <w:rPr>
          <w:rFonts w:hint="eastAsia"/>
          <w:sz w:val="26"/>
          <w:szCs w:val="26"/>
        </w:rPr>
        <w:t>à</w:t>
      </w:r>
      <w:r w:rsidRPr="00AA47F0">
        <w:rPr>
          <w:sz w:val="26"/>
          <w:szCs w:val="26"/>
        </w:rPr>
        <w:t>o m</w:t>
      </w:r>
      <w:r w:rsidRPr="00AA47F0">
        <w:rPr>
          <w:rFonts w:hint="eastAsia"/>
          <w:sz w:val="26"/>
          <w:szCs w:val="26"/>
        </w:rPr>
        <w:t>ô</w:t>
      </w:r>
      <w:r w:rsidRPr="00AA47F0">
        <w:rPr>
          <w:sz w:val="26"/>
          <w:szCs w:val="26"/>
        </w:rPr>
        <w:t>i tr</w:t>
      </w:r>
      <w:r w:rsidRPr="00AA47F0">
        <w:rPr>
          <w:rFonts w:hint="eastAsia"/>
          <w:sz w:val="26"/>
          <w:szCs w:val="26"/>
        </w:rPr>
        <w:t>ườ</w:t>
      </w:r>
      <w:r w:rsidRPr="00AA47F0">
        <w:rPr>
          <w:sz w:val="26"/>
          <w:szCs w:val="26"/>
        </w:rPr>
        <w:t xml:space="preserve">ng </w:t>
      </w:r>
      <w:r w:rsidRPr="00AA47F0">
        <w:rPr>
          <w:rFonts w:hint="eastAsia"/>
          <w:sz w:val="26"/>
          <w:szCs w:val="26"/>
        </w:rPr>
        <w:t>đế</w:t>
      </w:r>
      <w:r w:rsidRPr="00AA47F0">
        <w:rPr>
          <w:sz w:val="26"/>
          <w:szCs w:val="26"/>
        </w:rPr>
        <w:t>n m</w:t>
      </w:r>
      <w:r w:rsidRPr="00AA47F0">
        <w:rPr>
          <w:rFonts w:hint="eastAsia"/>
          <w:sz w:val="26"/>
          <w:szCs w:val="26"/>
        </w:rPr>
        <w:t>ứ</w:t>
      </w:r>
      <w:r w:rsidRPr="00AA47F0">
        <w:rPr>
          <w:sz w:val="26"/>
          <w:szCs w:val="26"/>
        </w:rPr>
        <w:t>c c</w:t>
      </w:r>
      <w:r w:rsidRPr="00AA47F0">
        <w:rPr>
          <w:rFonts w:hint="eastAsia"/>
          <w:sz w:val="26"/>
          <w:szCs w:val="26"/>
        </w:rPr>
        <w:t>ó</w:t>
      </w:r>
      <w:r w:rsidRPr="00AA47F0">
        <w:rPr>
          <w:sz w:val="26"/>
          <w:szCs w:val="26"/>
        </w:rPr>
        <w:t>kh</w:t>
      </w:r>
      <w:r w:rsidRPr="00AA47F0">
        <w:rPr>
          <w:rFonts w:hint="eastAsia"/>
          <w:sz w:val="26"/>
          <w:szCs w:val="26"/>
        </w:rPr>
        <w:t>ả</w:t>
      </w:r>
      <w:r w:rsidRPr="00AA47F0">
        <w:rPr>
          <w:sz w:val="26"/>
          <w:szCs w:val="26"/>
        </w:rPr>
        <w:t xml:space="preserve"> n</w:t>
      </w:r>
      <w:r w:rsidRPr="00AA47F0">
        <w:rPr>
          <w:rFonts w:hint="eastAsia"/>
          <w:sz w:val="26"/>
          <w:szCs w:val="26"/>
        </w:rPr>
        <w:t>ă</w:t>
      </w:r>
      <w:r w:rsidRPr="00AA47F0">
        <w:rPr>
          <w:sz w:val="26"/>
          <w:szCs w:val="26"/>
        </w:rPr>
        <w:t>ng g</w:t>
      </w:r>
      <w:r w:rsidRPr="00AA47F0">
        <w:rPr>
          <w:rFonts w:hint="eastAsia"/>
          <w:sz w:val="26"/>
          <w:szCs w:val="26"/>
        </w:rPr>
        <w:t>â</w:t>
      </w:r>
      <w:r w:rsidRPr="00AA47F0">
        <w:rPr>
          <w:sz w:val="26"/>
          <w:szCs w:val="26"/>
        </w:rPr>
        <w:t>y h</w:t>
      </w:r>
      <w:r w:rsidRPr="00AA47F0">
        <w:rPr>
          <w:rFonts w:hint="eastAsia"/>
          <w:sz w:val="26"/>
          <w:szCs w:val="26"/>
        </w:rPr>
        <w:t>ạ</w:t>
      </w:r>
      <w:r w:rsidRPr="00AA47F0">
        <w:rPr>
          <w:sz w:val="26"/>
          <w:szCs w:val="26"/>
        </w:rPr>
        <w:t xml:space="preserve">i </w:t>
      </w:r>
      <w:r w:rsidRPr="00AA47F0">
        <w:rPr>
          <w:rFonts w:hint="eastAsia"/>
          <w:sz w:val="26"/>
          <w:szCs w:val="26"/>
        </w:rPr>
        <w:t>đế</w:t>
      </w:r>
      <w:r w:rsidRPr="00AA47F0">
        <w:rPr>
          <w:sz w:val="26"/>
          <w:szCs w:val="26"/>
        </w:rPr>
        <w:t>n s</w:t>
      </w:r>
      <w:r w:rsidRPr="00AA47F0">
        <w:rPr>
          <w:rFonts w:hint="eastAsia"/>
          <w:sz w:val="26"/>
          <w:szCs w:val="26"/>
        </w:rPr>
        <w:t>ứ</w:t>
      </w:r>
      <w:r w:rsidRPr="00AA47F0">
        <w:rPr>
          <w:sz w:val="26"/>
          <w:szCs w:val="26"/>
        </w:rPr>
        <w:t>c kho</w:t>
      </w:r>
      <w:r w:rsidRPr="00AA47F0">
        <w:rPr>
          <w:rFonts w:hint="eastAsia"/>
          <w:sz w:val="26"/>
          <w:szCs w:val="26"/>
        </w:rPr>
        <w:t>ẻ</w:t>
      </w:r>
      <w:r w:rsidRPr="00AA47F0">
        <w:rPr>
          <w:sz w:val="26"/>
          <w:szCs w:val="26"/>
        </w:rPr>
        <w:t xml:space="preserve"> con ng</w:t>
      </w:r>
      <w:r w:rsidRPr="00AA47F0">
        <w:rPr>
          <w:rFonts w:hint="eastAsia"/>
          <w:sz w:val="26"/>
          <w:szCs w:val="26"/>
        </w:rPr>
        <w:t>ườ</w:t>
      </w:r>
      <w:r w:rsidRPr="00AA47F0">
        <w:rPr>
          <w:sz w:val="26"/>
          <w:szCs w:val="26"/>
        </w:rPr>
        <w:t xml:space="preserve">i, </w:t>
      </w:r>
      <w:r w:rsidRPr="00AA47F0">
        <w:rPr>
          <w:rFonts w:hint="eastAsia"/>
          <w:sz w:val="26"/>
          <w:szCs w:val="26"/>
        </w:rPr>
        <w:t>đế</w:t>
      </w:r>
      <w:r w:rsidRPr="00AA47F0">
        <w:rPr>
          <w:sz w:val="26"/>
          <w:szCs w:val="26"/>
        </w:rPr>
        <w:t>n s</w:t>
      </w:r>
      <w:r w:rsidRPr="00AA47F0">
        <w:rPr>
          <w:rFonts w:hint="eastAsia"/>
          <w:sz w:val="26"/>
          <w:szCs w:val="26"/>
        </w:rPr>
        <w:t>ự</w:t>
      </w:r>
      <w:r w:rsidRPr="00AA47F0">
        <w:rPr>
          <w:sz w:val="26"/>
          <w:szCs w:val="26"/>
        </w:rPr>
        <w:t xml:space="preserve"> ph</w:t>
      </w:r>
      <w:r w:rsidRPr="00AA47F0">
        <w:rPr>
          <w:rFonts w:hint="eastAsia"/>
          <w:sz w:val="26"/>
          <w:szCs w:val="26"/>
        </w:rPr>
        <w:t>á</w:t>
      </w:r>
      <w:r w:rsidRPr="00AA47F0">
        <w:rPr>
          <w:sz w:val="26"/>
          <w:szCs w:val="26"/>
        </w:rPr>
        <w:t>t tri</w:t>
      </w:r>
      <w:r w:rsidRPr="00AA47F0">
        <w:rPr>
          <w:rFonts w:hint="eastAsia"/>
          <w:sz w:val="26"/>
          <w:szCs w:val="26"/>
        </w:rPr>
        <w:t>ể</w:t>
      </w:r>
      <w:r w:rsidRPr="00AA47F0">
        <w:rPr>
          <w:sz w:val="26"/>
          <w:szCs w:val="26"/>
        </w:rPr>
        <w:t>n c</w:t>
      </w:r>
      <w:r w:rsidRPr="00AA47F0">
        <w:rPr>
          <w:rFonts w:hint="eastAsia"/>
          <w:sz w:val="26"/>
          <w:szCs w:val="26"/>
        </w:rPr>
        <w:t>ủ</w:t>
      </w:r>
      <w:r w:rsidRPr="00AA47F0">
        <w:rPr>
          <w:sz w:val="26"/>
          <w:szCs w:val="26"/>
        </w:rPr>
        <w:t>a c</w:t>
      </w:r>
      <w:r w:rsidRPr="00AA47F0">
        <w:rPr>
          <w:rFonts w:hint="eastAsia"/>
          <w:sz w:val="26"/>
          <w:szCs w:val="26"/>
        </w:rPr>
        <w:t>á</w:t>
      </w:r>
      <w:r w:rsidRPr="00AA47F0">
        <w:rPr>
          <w:sz w:val="26"/>
          <w:szCs w:val="26"/>
        </w:rPr>
        <w:t>c h</w:t>
      </w:r>
      <w:r w:rsidRPr="00AA47F0">
        <w:rPr>
          <w:rFonts w:hint="eastAsia"/>
          <w:sz w:val="26"/>
          <w:szCs w:val="26"/>
        </w:rPr>
        <w:t>ệ</w:t>
      </w:r>
      <w:r w:rsidRPr="00AA47F0">
        <w:rPr>
          <w:sz w:val="26"/>
          <w:szCs w:val="26"/>
        </w:rPr>
        <w:t xml:space="preserve"> sinh th</w:t>
      </w:r>
      <w:r w:rsidRPr="00AA47F0">
        <w:rPr>
          <w:rFonts w:hint="eastAsia"/>
          <w:sz w:val="26"/>
          <w:szCs w:val="26"/>
        </w:rPr>
        <w:t>á</w:t>
      </w:r>
      <w:r w:rsidRPr="00AA47F0">
        <w:rPr>
          <w:sz w:val="26"/>
          <w:szCs w:val="26"/>
        </w:rPr>
        <w:t>i ho</w:t>
      </w:r>
      <w:r w:rsidRPr="00AA47F0">
        <w:rPr>
          <w:rFonts w:hint="eastAsia"/>
          <w:sz w:val="26"/>
          <w:szCs w:val="26"/>
        </w:rPr>
        <w:t>ặ</w:t>
      </w:r>
      <w:r w:rsidRPr="00AA47F0">
        <w:rPr>
          <w:sz w:val="26"/>
          <w:szCs w:val="26"/>
        </w:rPr>
        <w:t>clàm suy gi</w:t>
      </w:r>
      <w:r w:rsidRPr="00AA47F0">
        <w:rPr>
          <w:rFonts w:hint="eastAsia"/>
          <w:sz w:val="26"/>
          <w:szCs w:val="26"/>
        </w:rPr>
        <w:t>ả</w:t>
      </w:r>
      <w:r w:rsidRPr="00AA47F0">
        <w:rPr>
          <w:sz w:val="26"/>
          <w:szCs w:val="26"/>
        </w:rPr>
        <w:t>m ch</w:t>
      </w:r>
      <w:r w:rsidRPr="00AA47F0">
        <w:rPr>
          <w:rFonts w:hint="eastAsia"/>
          <w:sz w:val="26"/>
          <w:szCs w:val="26"/>
        </w:rPr>
        <w:t>ấ</w:t>
      </w:r>
      <w:r w:rsidRPr="00AA47F0">
        <w:rPr>
          <w:sz w:val="26"/>
          <w:szCs w:val="26"/>
        </w:rPr>
        <w:t>t l</w:t>
      </w:r>
      <w:r w:rsidRPr="00AA47F0">
        <w:rPr>
          <w:rFonts w:hint="eastAsia"/>
          <w:sz w:val="26"/>
          <w:szCs w:val="26"/>
        </w:rPr>
        <w:t>ượ</w:t>
      </w:r>
      <w:r w:rsidRPr="00AA47F0">
        <w:rPr>
          <w:sz w:val="26"/>
          <w:szCs w:val="26"/>
        </w:rPr>
        <w:t>ng m</w:t>
      </w:r>
      <w:r w:rsidRPr="00AA47F0">
        <w:rPr>
          <w:rFonts w:hint="eastAsia"/>
          <w:sz w:val="26"/>
          <w:szCs w:val="26"/>
        </w:rPr>
        <w:t>ô</w:t>
      </w:r>
      <w:r w:rsidRPr="00AA47F0">
        <w:rPr>
          <w:sz w:val="26"/>
          <w:szCs w:val="26"/>
        </w:rPr>
        <w:t>i tr</w:t>
      </w:r>
      <w:r w:rsidRPr="00AA47F0">
        <w:rPr>
          <w:rFonts w:hint="eastAsia"/>
          <w:sz w:val="26"/>
          <w:szCs w:val="26"/>
        </w:rPr>
        <w:t>ườ</w:t>
      </w:r>
      <w:r w:rsidRPr="00AA47F0">
        <w:rPr>
          <w:sz w:val="26"/>
          <w:szCs w:val="26"/>
        </w:rPr>
        <w:t>ng.</w:t>
      </w:r>
    </w:p>
    <w:p w:rsidR="00AA47F0" w:rsidRPr="00AA47F0" w:rsidRDefault="00AA47F0" w:rsidP="00E058B1">
      <w:pPr>
        <w:spacing w:before="60" w:after="60" w:line="288" w:lineRule="auto"/>
        <w:ind w:left="0" w:firstLine="562"/>
        <w:rPr>
          <w:sz w:val="26"/>
          <w:szCs w:val="26"/>
        </w:rPr>
      </w:pPr>
      <w:r w:rsidRPr="00AA47F0">
        <w:rPr>
          <w:sz w:val="26"/>
          <w:szCs w:val="26"/>
        </w:rPr>
        <w:t>Các tác nhân ô nhi</w:t>
      </w:r>
      <w:r w:rsidRPr="00AA47F0">
        <w:rPr>
          <w:rFonts w:hint="eastAsia"/>
          <w:sz w:val="26"/>
          <w:szCs w:val="26"/>
        </w:rPr>
        <w:t>ễ</w:t>
      </w:r>
      <w:r w:rsidRPr="00AA47F0">
        <w:rPr>
          <w:sz w:val="26"/>
          <w:szCs w:val="26"/>
        </w:rPr>
        <w:t>m bao g</w:t>
      </w:r>
      <w:r w:rsidRPr="00AA47F0">
        <w:rPr>
          <w:rFonts w:hint="eastAsia"/>
          <w:sz w:val="26"/>
          <w:szCs w:val="26"/>
        </w:rPr>
        <w:t>ồ</w:t>
      </w:r>
      <w:r w:rsidRPr="00AA47F0">
        <w:rPr>
          <w:sz w:val="26"/>
          <w:szCs w:val="26"/>
        </w:rPr>
        <w:t>m c</w:t>
      </w:r>
      <w:r w:rsidRPr="00AA47F0">
        <w:rPr>
          <w:rFonts w:hint="eastAsia"/>
          <w:sz w:val="26"/>
          <w:szCs w:val="26"/>
        </w:rPr>
        <w:t>á</w:t>
      </w:r>
      <w:r w:rsidRPr="00AA47F0">
        <w:rPr>
          <w:sz w:val="26"/>
          <w:szCs w:val="26"/>
        </w:rPr>
        <w:t>c ch</w:t>
      </w:r>
      <w:r w:rsidRPr="00AA47F0">
        <w:rPr>
          <w:rFonts w:hint="eastAsia"/>
          <w:sz w:val="26"/>
          <w:szCs w:val="26"/>
        </w:rPr>
        <w:t>ấ</w:t>
      </w:r>
      <w:r w:rsidRPr="00AA47F0">
        <w:rPr>
          <w:sz w:val="26"/>
          <w:szCs w:val="26"/>
        </w:rPr>
        <w:t>t th</w:t>
      </w:r>
      <w:r w:rsidRPr="00AA47F0">
        <w:rPr>
          <w:rFonts w:hint="eastAsia"/>
          <w:sz w:val="26"/>
          <w:szCs w:val="26"/>
        </w:rPr>
        <w:t>ả</w:t>
      </w:r>
      <w:r w:rsidRPr="00AA47F0">
        <w:rPr>
          <w:sz w:val="26"/>
          <w:szCs w:val="26"/>
        </w:rPr>
        <w:t xml:space="preserve">i </w:t>
      </w:r>
      <w:r w:rsidRPr="00AA47F0">
        <w:rPr>
          <w:rFonts w:hint="eastAsia"/>
          <w:sz w:val="26"/>
          <w:szCs w:val="26"/>
        </w:rPr>
        <w:t>ở</w:t>
      </w:r>
      <w:r w:rsidRPr="00AA47F0">
        <w:rPr>
          <w:sz w:val="26"/>
          <w:szCs w:val="26"/>
        </w:rPr>
        <w:t xml:space="preserve"> d</w:t>
      </w:r>
      <w:r w:rsidRPr="00AA47F0">
        <w:rPr>
          <w:rFonts w:hint="eastAsia"/>
          <w:sz w:val="26"/>
          <w:szCs w:val="26"/>
        </w:rPr>
        <w:t>ạ</w:t>
      </w:r>
      <w:r w:rsidRPr="00AA47F0">
        <w:rPr>
          <w:sz w:val="26"/>
          <w:szCs w:val="26"/>
        </w:rPr>
        <w:t>ng kh</w:t>
      </w:r>
      <w:r w:rsidRPr="00AA47F0">
        <w:rPr>
          <w:rFonts w:hint="eastAsia"/>
          <w:sz w:val="26"/>
          <w:szCs w:val="26"/>
        </w:rPr>
        <w:t>í</w:t>
      </w:r>
      <w:r w:rsidRPr="00AA47F0">
        <w:rPr>
          <w:sz w:val="26"/>
          <w:szCs w:val="26"/>
        </w:rPr>
        <w:t xml:space="preserve"> (kh</w:t>
      </w:r>
      <w:r w:rsidRPr="00AA47F0">
        <w:rPr>
          <w:rFonts w:hint="eastAsia"/>
          <w:sz w:val="26"/>
          <w:szCs w:val="26"/>
        </w:rPr>
        <w:t>í</w:t>
      </w:r>
      <w:r w:rsidRPr="00AA47F0">
        <w:rPr>
          <w:sz w:val="26"/>
          <w:szCs w:val="26"/>
        </w:rPr>
        <w:t xml:space="preserve"> th</w:t>
      </w:r>
      <w:r w:rsidRPr="00AA47F0">
        <w:rPr>
          <w:rFonts w:hint="eastAsia"/>
          <w:sz w:val="26"/>
          <w:szCs w:val="26"/>
        </w:rPr>
        <w:t>ả</w:t>
      </w:r>
      <w:r w:rsidRPr="00AA47F0">
        <w:rPr>
          <w:sz w:val="26"/>
          <w:szCs w:val="26"/>
        </w:rPr>
        <w:t>i), l</w:t>
      </w:r>
      <w:r w:rsidRPr="00AA47F0">
        <w:rPr>
          <w:rFonts w:hint="eastAsia"/>
          <w:sz w:val="26"/>
          <w:szCs w:val="26"/>
        </w:rPr>
        <w:t>ỏ</w:t>
      </w:r>
      <w:r w:rsidRPr="00AA47F0">
        <w:rPr>
          <w:sz w:val="26"/>
          <w:szCs w:val="26"/>
        </w:rPr>
        <w:t>ng (n</w:t>
      </w:r>
      <w:r w:rsidRPr="00AA47F0">
        <w:rPr>
          <w:rFonts w:hint="eastAsia"/>
          <w:sz w:val="26"/>
          <w:szCs w:val="26"/>
        </w:rPr>
        <w:t>ướ</w:t>
      </w:r>
      <w:r w:rsidRPr="00AA47F0">
        <w:rPr>
          <w:sz w:val="26"/>
          <w:szCs w:val="26"/>
        </w:rPr>
        <w:t>cth</w:t>
      </w:r>
      <w:r w:rsidRPr="00AA47F0">
        <w:rPr>
          <w:rFonts w:hint="eastAsia"/>
          <w:sz w:val="26"/>
          <w:szCs w:val="26"/>
        </w:rPr>
        <w:t>ả</w:t>
      </w:r>
      <w:r w:rsidRPr="00AA47F0">
        <w:rPr>
          <w:sz w:val="26"/>
          <w:szCs w:val="26"/>
        </w:rPr>
        <w:t>i), r</w:t>
      </w:r>
      <w:r w:rsidRPr="00AA47F0">
        <w:rPr>
          <w:rFonts w:hint="eastAsia"/>
          <w:sz w:val="26"/>
          <w:szCs w:val="26"/>
        </w:rPr>
        <w:t>ắ</w:t>
      </w:r>
      <w:r w:rsidRPr="00AA47F0">
        <w:rPr>
          <w:sz w:val="26"/>
          <w:szCs w:val="26"/>
        </w:rPr>
        <w:t>n (ch</w:t>
      </w:r>
      <w:r w:rsidRPr="00AA47F0">
        <w:rPr>
          <w:rFonts w:hint="eastAsia"/>
          <w:sz w:val="26"/>
          <w:szCs w:val="26"/>
        </w:rPr>
        <w:t>ấ</w:t>
      </w:r>
      <w:r w:rsidRPr="00AA47F0">
        <w:rPr>
          <w:sz w:val="26"/>
          <w:szCs w:val="26"/>
        </w:rPr>
        <w:t>t th</w:t>
      </w:r>
      <w:r w:rsidRPr="00AA47F0">
        <w:rPr>
          <w:rFonts w:hint="eastAsia"/>
          <w:sz w:val="26"/>
          <w:szCs w:val="26"/>
        </w:rPr>
        <w:t>ả</w:t>
      </w:r>
      <w:r w:rsidRPr="00AA47F0">
        <w:rPr>
          <w:sz w:val="26"/>
          <w:szCs w:val="26"/>
        </w:rPr>
        <w:t>i r</w:t>
      </w:r>
      <w:r w:rsidRPr="00AA47F0">
        <w:rPr>
          <w:rFonts w:hint="eastAsia"/>
          <w:sz w:val="26"/>
          <w:szCs w:val="26"/>
        </w:rPr>
        <w:t>ắ</w:t>
      </w:r>
      <w:r w:rsidRPr="00AA47F0">
        <w:rPr>
          <w:sz w:val="26"/>
          <w:szCs w:val="26"/>
        </w:rPr>
        <w:t>n) ch</w:t>
      </w:r>
      <w:r w:rsidRPr="00AA47F0">
        <w:rPr>
          <w:rFonts w:hint="eastAsia"/>
          <w:sz w:val="26"/>
          <w:szCs w:val="26"/>
        </w:rPr>
        <w:t>ứ</w:t>
      </w:r>
      <w:r w:rsidRPr="00AA47F0">
        <w:rPr>
          <w:sz w:val="26"/>
          <w:szCs w:val="26"/>
        </w:rPr>
        <w:t>a ho</w:t>
      </w:r>
      <w:r w:rsidRPr="00AA47F0">
        <w:rPr>
          <w:rFonts w:hint="eastAsia"/>
          <w:sz w:val="26"/>
          <w:szCs w:val="26"/>
        </w:rPr>
        <w:t>á</w:t>
      </w:r>
      <w:r w:rsidRPr="00AA47F0">
        <w:rPr>
          <w:sz w:val="26"/>
          <w:szCs w:val="26"/>
        </w:rPr>
        <w:t xml:space="preserve"> ch</w:t>
      </w:r>
      <w:r w:rsidRPr="00AA47F0">
        <w:rPr>
          <w:rFonts w:hint="eastAsia"/>
          <w:sz w:val="26"/>
          <w:szCs w:val="26"/>
        </w:rPr>
        <w:t>ấ</w:t>
      </w:r>
      <w:r w:rsidRPr="00AA47F0">
        <w:rPr>
          <w:sz w:val="26"/>
          <w:szCs w:val="26"/>
        </w:rPr>
        <w:t>t ho</w:t>
      </w:r>
      <w:r w:rsidRPr="00AA47F0">
        <w:rPr>
          <w:rFonts w:hint="eastAsia"/>
          <w:sz w:val="26"/>
          <w:szCs w:val="26"/>
        </w:rPr>
        <w:t>ặ</w:t>
      </w:r>
      <w:r w:rsidRPr="00AA47F0">
        <w:rPr>
          <w:sz w:val="26"/>
          <w:szCs w:val="26"/>
        </w:rPr>
        <w:t>c t</w:t>
      </w:r>
      <w:r w:rsidRPr="00AA47F0">
        <w:rPr>
          <w:rFonts w:hint="eastAsia"/>
          <w:sz w:val="26"/>
          <w:szCs w:val="26"/>
        </w:rPr>
        <w:t>á</w:t>
      </w:r>
      <w:r w:rsidRPr="00AA47F0">
        <w:rPr>
          <w:sz w:val="26"/>
          <w:szCs w:val="26"/>
        </w:rPr>
        <w:t>c nh</w:t>
      </w:r>
      <w:r w:rsidRPr="00AA47F0">
        <w:rPr>
          <w:rFonts w:hint="eastAsia"/>
          <w:sz w:val="26"/>
          <w:szCs w:val="26"/>
        </w:rPr>
        <w:t>â</w:t>
      </w:r>
      <w:r w:rsidRPr="00AA47F0">
        <w:rPr>
          <w:sz w:val="26"/>
          <w:szCs w:val="26"/>
        </w:rPr>
        <w:t>n v</w:t>
      </w:r>
      <w:r w:rsidRPr="00AA47F0">
        <w:rPr>
          <w:rFonts w:hint="eastAsia"/>
          <w:sz w:val="26"/>
          <w:szCs w:val="26"/>
        </w:rPr>
        <w:t>ậ</w:t>
      </w:r>
      <w:r w:rsidRPr="00AA47F0">
        <w:rPr>
          <w:sz w:val="26"/>
          <w:szCs w:val="26"/>
        </w:rPr>
        <w:t>t l</w:t>
      </w:r>
      <w:r w:rsidRPr="00AA47F0">
        <w:rPr>
          <w:rFonts w:hint="eastAsia"/>
          <w:sz w:val="26"/>
          <w:szCs w:val="26"/>
        </w:rPr>
        <w:t>ý</w:t>
      </w:r>
      <w:r w:rsidRPr="00AA47F0">
        <w:rPr>
          <w:sz w:val="26"/>
          <w:szCs w:val="26"/>
        </w:rPr>
        <w:t>, sinh h</w:t>
      </w:r>
      <w:r w:rsidRPr="00AA47F0">
        <w:rPr>
          <w:rFonts w:hint="eastAsia"/>
          <w:sz w:val="26"/>
          <w:szCs w:val="26"/>
        </w:rPr>
        <w:t>ọ</w:t>
      </w:r>
      <w:r w:rsidRPr="00AA47F0">
        <w:rPr>
          <w:sz w:val="26"/>
          <w:szCs w:val="26"/>
        </w:rPr>
        <w:t>c và các d</w:t>
      </w:r>
      <w:r w:rsidRPr="00AA47F0">
        <w:rPr>
          <w:rFonts w:hint="eastAsia"/>
          <w:sz w:val="26"/>
          <w:szCs w:val="26"/>
        </w:rPr>
        <w:t>ạ</w:t>
      </w:r>
      <w:r w:rsidRPr="00AA47F0">
        <w:rPr>
          <w:sz w:val="26"/>
          <w:szCs w:val="26"/>
        </w:rPr>
        <w:t>ng n</w:t>
      </w:r>
      <w:r w:rsidRPr="00AA47F0">
        <w:rPr>
          <w:rFonts w:hint="eastAsia"/>
          <w:sz w:val="26"/>
          <w:szCs w:val="26"/>
        </w:rPr>
        <w:t>ă</w:t>
      </w:r>
      <w:r w:rsidRPr="00AA47F0">
        <w:rPr>
          <w:sz w:val="26"/>
          <w:szCs w:val="26"/>
        </w:rPr>
        <w:t>ngl</w:t>
      </w:r>
      <w:r w:rsidRPr="00AA47F0">
        <w:rPr>
          <w:rFonts w:hint="eastAsia"/>
          <w:sz w:val="26"/>
          <w:szCs w:val="26"/>
        </w:rPr>
        <w:t>ượ</w:t>
      </w:r>
      <w:r w:rsidRPr="00AA47F0">
        <w:rPr>
          <w:sz w:val="26"/>
          <w:szCs w:val="26"/>
        </w:rPr>
        <w:t>ng nh</w:t>
      </w:r>
      <w:r w:rsidRPr="00AA47F0">
        <w:rPr>
          <w:rFonts w:hint="eastAsia"/>
          <w:sz w:val="26"/>
          <w:szCs w:val="26"/>
        </w:rPr>
        <w:t>ư</w:t>
      </w:r>
      <w:r w:rsidRPr="00AA47F0">
        <w:rPr>
          <w:sz w:val="26"/>
          <w:szCs w:val="26"/>
        </w:rPr>
        <w:t xml:space="preserve"> nhi</w:t>
      </w:r>
      <w:r w:rsidRPr="00AA47F0">
        <w:rPr>
          <w:rFonts w:hint="eastAsia"/>
          <w:sz w:val="26"/>
          <w:szCs w:val="26"/>
        </w:rPr>
        <w:t>ệ</w:t>
      </w:r>
      <w:r w:rsidRPr="00AA47F0">
        <w:rPr>
          <w:sz w:val="26"/>
          <w:szCs w:val="26"/>
        </w:rPr>
        <w:t xml:space="preserve">t </w:t>
      </w:r>
      <w:r w:rsidRPr="00AA47F0">
        <w:rPr>
          <w:rFonts w:hint="eastAsia"/>
          <w:sz w:val="26"/>
          <w:szCs w:val="26"/>
        </w:rPr>
        <w:t>độ</w:t>
      </w:r>
      <w:r w:rsidRPr="00AA47F0">
        <w:rPr>
          <w:sz w:val="26"/>
          <w:szCs w:val="26"/>
        </w:rPr>
        <w:t>, ánh sáng m</w:t>
      </w:r>
      <w:r w:rsidRPr="00AA47F0">
        <w:rPr>
          <w:rFonts w:hint="eastAsia"/>
          <w:sz w:val="26"/>
          <w:szCs w:val="26"/>
        </w:rPr>
        <w:t>ặ</w:t>
      </w:r>
      <w:r w:rsidRPr="00AA47F0">
        <w:rPr>
          <w:sz w:val="26"/>
          <w:szCs w:val="26"/>
        </w:rPr>
        <w:t>t tr</w:t>
      </w:r>
      <w:r w:rsidRPr="00AA47F0">
        <w:rPr>
          <w:rFonts w:hint="eastAsia"/>
          <w:sz w:val="26"/>
          <w:szCs w:val="26"/>
        </w:rPr>
        <w:t>ờ</w:t>
      </w:r>
      <w:r w:rsidRPr="00AA47F0">
        <w:rPr>
          <w:sz w:val="26"/>
          <w:szCs w:val="26"/>
        </w:rPr>
        <w:t>i, b</w:t>
      </w:r>
      <w:r w:rsidRPr="00AA47F0">
        <w:rPr>
          <w:rFonts w:hint="eastAsia"/>
          <w:sz w:val="26"/>
          <w:szCs w:val="26"/>
        </w:rPr>
        <w:t>ứ</w:t>
      </w:r>
      <w:r w:rsidRPr="00AA47F0">
        <w:rPr>
          <w:sz w:val="26"/>
          <w:szCs w:val="26"/>
        </w:rPr>
        <w:t>c x</w:t>
      </w:r>
      <w:r w:rsidRPr="00AA47F0">
        <w:rPr>
          <w:rFonts w:hint="eastAsia"/>
          <w:sz w:val="26"/>
          <w:szCs w:val="26"/>
        </w:rPr>
        <w:t>ạ</w:t>
      </w:r>
      <w:r w:rsidRPr="00AA47F0">
        <w:rPr>
          <w:sz w:val="26"/>
          <w:szCs w:val="26"/>
        </w:rPr>
        <w:t>...</w:t>
      </w:r>
    </w:p>
    <w:p w:rsidR="00AA47F0" w:rsidRPr="00AA47F0" w:rsidRDefault="00AA47F0" w:rsidP="00E058B1">
      <w:pPr>
        <w:spacing w:before="60" w:after="60" w:line="288" w:lineRule="auto"/>
        <w:ind w:left="0" w:firstLine="562"/>
        <w:rPr>
          <w:sz w:val="26"/>
          <w:szCs w:val="26"/>
        </w:rPr>
      </w:pPr>
      <w:r w:rsidRPr="00AA47F0">
        <w:rPr>
          <w:sz w:val="26"/>
          <w:szCs w:val="26"/>
        </w:rPr>
        <w:t>Tuy nhi</w:t>
      </w:r>
      <w:r w:rsidRPr="00AA47F0">
        <w:rPr>
          <w:rFonts w:hint="eastAsia"/>
          <w:sz w:val="26"/>
          <w:szCs w:val="26"/>
        </w:rPr>
        <w:t>ê</w:t>
      </w:r>
      <w:r w:rsidRPr="00AA47F0">
        <w:rPr>
          <w:sz w:val="26"/>
          <w:szCs w:val="26"/>
        </w:rPr>
        <w:t>n, m</w:t>
      </w:r>
      <w:r w:rsidRPr="00AA47F0">
        <w:rPr>
          <w:rFonts w:hint="eastAsia"/>
          <w:sz w:val="26"/>
          <w:szCs w:val="26"/>
        </w:rPr>
        <w:t>ô</w:t>
      </w:r>
      <w:r w:rsidRPr="00AA47F0">
        <w:rPr>
          <w:sz w:val="26"/>
          <w:szCs w:val="26"/>
        </w:rPr>
        <w:t>i tr</w:t>
      </w:r>
      <w:r w:rsidRPr="00AA47F0">
        <w:rPr>
          <w:rFonts w:hint="eastAsia"/>
          <w:sz w:val="26"/>
          <w:szCs w:val="26"/>
        </w:rPr>
        <w:t>ườ</w:t>
      </w:r>
      <w:r w:rsidRPr="00AA47F0">
        <w:rPr>
          <w:sz w:val="26"/>
          <w:szCs w:val="26"/>
        </w:rPr>
        <w:t>ng ch</w:t>
      </w:r>
      <w:r w:rsidRPr="00AA47F0">
        <w:rPr>
          <w:rFonts w:hint="eastAsia"/>
          <w:sz w:val="26"/>
          <w:szCs w:val="26"/>
        </w:rPr>
        <w:t>ỉđượ</w:t>
      </w:r>
      <w:r w:rsidRPr="00AA47F0">
        <w:rPr>
          <w:sz w:val="26"/>
          <w:szCs w:val="26"/>
        </w:rPr>
        <w:t>c coi là b</w:t>
      </w:r>
      <w:r w:rsidRPr="00AA47F0">
        <w:rPr>
          <w:rFonts w:hint="eastAsia"/>
          <w:sz w:val="26"/>
          <w:szCs w:val="26"/>
        </w:rPr>
        <w:t>ịô</w:t>
      </w:r>
      <w:r w:rsidRPr="00AA47F0">
        <w:rPr>
          <w:sz w:val="26"/>
          <w:szCs w:val="26"/>
        </w:rPr>
        <w:t xml:space="preserve"> nhi</w:t>
      </w:r>
      <w:r w:rsidRPr="00AA47F0">
        <w:rPr>
          <w:rFonts w:hint="eastAsia"/>
          <w:sz w:val="26"/>
          <w:szCs w:val="26"/>
        </w:rPr>
        <w:t>ễ</w:t>
      </w:r>
      <w:r w:rsidRPr="00AA47F0">
        <w:rPr>
          <w:sz w:val="26"/>
          <w:szCs w:val="26"/>
        </w:rPr>
        <w:t>m n</w:t>
      </w:r>
      <w:r w:rsidRPr="00AA47F0">
        <w:rPr>
          <w:rFonts w:hint="eastAsia"/>
          <w:sz w:val="26"/>
          <w:szCs w:val="26"/>
        </w:rPr>
        <w:t>ế</w:t>
      </w:r>
      <w:r w:rsidRPr="00AA47F0">
        <w:rPr>
          <w:sz w:val="26"/>
          <w:szCs w:val="26"/>
        </w:rPr>
        <w:t xml:space="preserve">u trong </w:t>
      </w:r>
      <w:r w:rsidRPr="00AA47F0">
        <w:rPr>
          <w:rFonts w:hint="eastAsia"/>
          <w:sz w:val="26"/>
          <w:szCs w:val="26"/>
        </w:rPr>
        <w:t>đó</w:t>
      </w:r>
      <w:r w:rsidRPr="00AA47F0">
        <w:rPr>
          <w:sz w:val="26"/>
          <w:szCs w:val="26"/>
        </w:rPr>
        <w:t xml:space="preserve"> h</w:t>
      </w:r>
      <w:r w:rsidRPr="00AA47F0">
        <w:rPr>
          <w:rFonts w:hint="eastAsia"/>
          <w:sz w:val="26"/>
          <w:szCs w:val="26"/>
        </w:rPr>
        <w:t>à</w:t>
      </w:r>
      <w:r w:rsidRPr="00AA47F0">
        <w:rPr>
          <w:sz w:val="26"/>
          <w:szCs w:val="26"/>
        </w:rPr>
        <w:t>m l</w:t>
      </w:r>
      <w:r w:rsidRPr="00AA47F0">
        <w:rPr>
          <w:rFonts w:hint="eastAsia"/>
          <w:sz w:val="26"/>
          <w:szCs w:val="26"/>
        </w:rPr>
        <w:t>ượ</w:t>
      </w:r>
      <w:r w:rsidRPr="00AA47F0">
        <w:rPr>
          <w:sz w:val="26"/>
          <w:szCs w:val="26"/>
        </w:rPr>
        <w:t>ng, n</w:t>
      </w:r>
      <w:r w:rsidRPr="00AA47F0">
        <w:rPr>
          <w:rFonts w:hint="eastAsia"/>
          <w:sz w:val="26"/>
          <w:szCs w:val="26"/>
        </w:rPr>
        <w:t>ồ</w:t>
      </w:r>
      <w:r w:rsidRPr="00AA47F0">
        <w:rPr>
          <w:sz w:val="26"/>
          <w:szCs w:val="26"/>
        </w:rPr>
        <w:t>ng</w:t>
      </w:r>
      <w:r w:rsidRPr="00AA47F0">
        <w:rPr>
          <w:rFonts w:hint="eastAsia"/>
          <w:sz w:val="26"/>
          <w:szCs w:val="26"/>
        </w:rPr>
        <w:t>độ</w:t>
      </w:r>
      <w:r w:rsidRPr="00AA47F0">
        <w:rPr>
          <w:sz w:val="26"/>
          <w:szCs w:val="26"/>
        </w:rPr>
        <w:t xml:space="preserve"> ho</w:t>
      </w:r>
      <w:r w:rsidRPr="00AA47F0">
        <w:rPr>
          <w:rFonts w:hint="eastAsia"/>
          <w:sz w:val="26"/>
          <w:szCs w:val="26"/>
        </w:rPr>
        <w:t>ặ</w:t>
      </w:r>
      <w:r w:rsidRPr="00AA47F0">
        <w:rPr>
          <w:sz w:val="26"/>
          <w:szCs w:val="26"/>
        </w:rPr>
        <w:t>c c</w:t>
      </w:r>
      <w:r w:rsidRPr="00AA47F0">
        <w:rPr>
          <w:rFonts w:hint="eastAsia"/>
          <w:sz w:val="26"/>
          <w:szCs w:val="26"/>
        </w:rPr>
        <w:t>ườ</w:t>
      </w:r>
      <w:r w:rsidRPr="00AA47F0">
        <w:rPr>
          <w:sz w:val="26"/>
          <w:szCs w:val="26"/>
        </w:rPr>
        <w:t xml:space="preserve">ng </w:t>
      </w:r>
      <w:r w:rsidRPr="00AA47F0">
        <w:rPr>
          <w:rFonts w:hint="eastAsia"/>
          <w:sz w:val="26"/>
          <w:szCs w:val="26"/>
        </w:rPr>
        <w:t>độ</w:t>
      </w:r>
      <w:r w:rsidRPr="00AA47F0">
        <w:rPr>
          <w:sz w:val="26"/>
          <w:szCs w:val="26"/>
        </w:rPr>
        <w:t xml:space="preserve"> c</w:t>
      </w:r>
      <w:r w:rsidRPr="00AA47F0">
        <w:rPr>
          <w:rFonts w:hint="eastAsia"/>
          <w:sz w:val="26"/>
          <w:szCs w:val="26"/>
        </w:rPr>
        <w:t>á</w:t>
      </w:r>
      <w:r w:rsidRPr="00AA47F0">
        <w:rPr>
          <w:sz w:val="26"/>
          <w:szCs w:val="26"/>
        </w:rPr>
        <w:t>c t</w:t>
      </w:r>
      <w:r w:rsidRPr="00AA47F0">
        <w:rPr>
          <w:rFonts w:hint="eastAsia"/>
          <w:sz w:val="26"/>
          <w:szCs w:val="26"/>
        </w:rPr>
        <w:t>á</w:t>
      </w:r>
      <w:r w:rsidRPr="00AA47F0">
        <w:rPr>
          <w:sz w:val="26"/>
          <w:szCs w:val="26"/>
        </w:rPr>
        <w:t>c nh</w:t>
      </w:r>
      <w:r w:rsidRPr="00AA47F0">
        <w:rPr>
          <w:rFonts w:hint="eastAsia"/>
          <w:sz w:val="26"/>
          <w:szCs w:val="26"/>
        </w:rPr>
        <w:t>â</w:t>
      </w:r>
      <w:r w:rsidRPr="00AA47F0">
        <w:rPr>
          <w:sz w:val="26"/>
          <w:szCs w:val="26"/>
        </w:rPr>
        <w:t>n tr</w:t>
      </w:r>
      <w:r w:rsidRPr="00AA47F0">
        <w:rPr>
          <w:rFonts w:hint="eastAsia"/>
          <w:sz w:val="26"/>
          <w:szCs w:val="26"/>
        </w:rPr>
        <w:t>ê</w:t>
      </w:r>
      <w:r w:rsidRPr="00AA47F0">
        <w:rPr>
          <w:sz w:val="26"/>
          <w:szCs w:val="26"/>
        </w:rPr>
        <w:t xml:space="preserve">n </w:t>
      </w:r>
      <w:r w:rsidRPr="00AA47F0">
        <w:rPr>
          <w:rFonts w:hint="eastAsia"/>
          <w:sz w:val="26"/>
          <w:szCs w:val="26"/>
        </w:rPr>
        <w:t>đạ</w:t>
      </w:r>
      <w:r w:rsidRPr="00AA47F0">
        <w:rPr>
          <w:sz w:val="26"/>
          <w:szCs w:val="26"/>
        </w:rPr>
        <w:t xml:space="preserve">t </w:t>
      </w:r>
      <w:r w:rsidRPr="00AA47F0">
        <w:rPr>
          <w:rFonts w:hint="eastAsia"/>
          <w:sz w:val="26"/>
          <w:szCs w:val="26"/>
        </w:rPr>
        <w:t>đế</w:t>
      </w:r>
      <w:r w:rsidRPr="00AA47F0">
        <w:rPr>
          <w:sz w:val="26"/>
          <w:szCs w:val="26"/>
        </w:rPr>
        <w:t>n m</w:t>
      </w:r>
      <w:r w:rsidRPr="00AA47F0">
        <w:rPr>
          <w:rFonts w:hint="eastAsia"/>
          <w:sz w:val="26"/>
          <w:szCs w:val="26"/>
        </w:rPr>
        <w:t>ứ</w:t>
      </w:r>
      <w:r w:rsidRPr="00AA47F0">
        <w:rPr>
          <w:sz w:val="26"/>
          <w:szCs w:val="26"/>
        </w:rPr>
        <w:t>c c</w:t>
      </w:r>
      <w:r w:rsidRPr="00AA47F0">
        <w:rPr>
          <w:rFonts w:hint="eastAsia"/>
          <w:sz w:val="26"/>
          <w:szCs w:val="26"/>
        </w:rPr>
        <w:t>ó</w:t>
      </w:r>
      <w:r w:rsidRPr="00AA47F0">
        <w:rPr>
          <w:sz w:val="26"/>
          <w:szCs w:val="26"/>
        </w:rPr>
        <w:t xml:space="preserve"> kh</w:t>
      </w:r>
      <w:r w:rsidRPr="00AA47F0">
        <w:rPr>
          <w:rFonts w:hint="eastAsia"/>
          <w:sz w:val="26"/>
          <w:szCs w:val="26"/>
        </w:rPr>
        <w:t>ả</w:t>
      </w:r>
      <w:r w:rsidRPr="00AA47F0">
        <w:rPr>
          <w:sz w:val="26"/>
          <w:szCs w:val="26"/>
        </w:rPr>
        <w:t xml:space="preserve"> n</w:t>
      </w:r>
      <w:r w:rsidRPr="00AA47F0">
        <w:rPr>
          <w:rFonts w:hint="eastAsia"/>
          <w:sz w:val="26"/>
          <w:szCs w:val="26"/>
        </w:rPr>
        <w:t>ă</w:t>
      </w:r>
      <w:r w:rsidRPr="00AA47F0">
        <w:rPr>
          <w:sz w:val="26"/>
          <w:szCs w:val="26"/>
        </w:rPr>
        <w:t>ng t</w:t>
      </w:r>
      <w:r w:rsidRPr="00AA47F0">
        <w:rPr>
          <w:rFonts w:hint="eastAsia"/>
          <w:sz w:val="26"/>
          <w:szCs w:val="26"/>
        </w:rPr>
        <w:t>á</w:t>
      </w:r>
      <w:r w:rsidRPr="00AA47F0">
        <w:rPr>
          <w:sz w:val="26"/>
          <w:szCs w:val="26"/>
        </w:rPr>
        <w:t xml:space="preserve">c </w:t>
      </w:r>
      <w:r w:rsidRPr="00AA47F0">
        <w:rPr>
          <w:rFonts w:hint="eastAsia"/>
          <w:sz w:val="26"/>
          <w:szCs w:val="26"/>
        </w:rPr>
        <w:t>độ</w:t>
      </w:r>
      <w:r w:rsidRPr="00AA47F0">
        <w:rPr>
          <w:sz w:val="26"/>
          <w:szCs w:val="26"/>
        </w:rPr>
        <w:t>ng x</w:t>
      </w:r>
      <w:r w:rsidRPr="00AA47F0">
        <w:rPr>
          <w:rFonts w:hint="eastAsia"/>
          <w:sz w:val="26"/>
          <w:szCs w:val="26"/>
        </w:rPr>
        <w:t>ấ</w:t>
      </w:r>
      <w:r w:rsidRPr="00AA47F0">
        <w:rPr>
          <w:sz w:val="26"/>
          <w:szCs w:val="26"/>
        </w:rPr>
        <w:t xml:space="preserve">u </w:t>
      </w:r>
      <w:r w:rsidRPr="00AA47F0">
        <w:rPr>
          <w:rFonts w:hint="eastAsia"/>
          <w:sz w:val="26"/>
          <w:szCs w:val="26"/>
        </w:rPr>
        <w:t>đế</w:t>
      </w:r>
      <w:r w:rsidRPr="00AA47F0">
        <w:rPr>
          <w:sz w:val="26"/>
          <w:szCs w:val="26"/>
        </w:rPr>
        <w:t>n conng</w:t>
      </w:r>
      <w:r w:rsidRPr="00AA47F0">
        <w:rPr>
          <w:rFonts w:hint="eastAsia"/>
          <w:sz w:val="26"/>
          <w:szCs w:val="26"/>
        </w:rPr>
        <w:t>ườ</w:t>
      </w:r>
      <w:r w:rsidRPr="00AA47F0">
        <w:rPr>
          <w:sz w:val="26"/>
          <w:szCs w:val="26"/>
        </w:rPr>
        <w:t>i, sinh v</w:t>
      </w:r>
      <w:r w:rsidRPr="00AA47F0">
        <w:rPr>
          <w:rFonts w:hint="eastAsia"/>
          <w:sz w:val="26"/>
          <w:szCs w:val="26"/>
        </w:rPr>
        <w:t>ậ</w:t>
      </w:r>
      <w:r w:rsidRPr="00AA47F0">
        <w:rPr>
          <w:sz w:val="26"/>
          <w:szCs w:val="26"/>
        </w:rPr>
        <w:t>t v</w:t>
      </w:r>
      <w:r w:rsidRPr="00AA47F0">
        <w:rPr>
          <w:rFonts w:hint="eastAsia"/>
          <w:sz w:val="26"/>
          <w:szCs w:val="26"/>
        </w:rPr>
        <w:t>à</w:t>
      </w:r>
      <w:r w:rsidRPr="00AA47F0">
        <w:rPr>
          <w:sz w:val="26"/>
          <w:szCs w:val="26"/>
        </w:rPr>
        <w:t xml:space="preserve"> m</w:t>
      </w:r>
      <w:r w:rsidRPr="00AA47F0">
        <w:rPr>
          <w:rFonts w:hint="eastAsia"/>
          <w:sz w:val="26"/>
          <w:szCs w:val="26"/>
        </w:rPr>
        <w:t>ô</w:t>
      </w:r>
      <w:r w:rsidRPr="00AA47F0">
        <w:rPr>
          <w:sz w:val="26"/>
          <w:szCs w:val="26"/>
        </w:rPr>
        <w:t>i tr</w:t>
      </w:r>
      <w:r w:rsidRPr="00AA47F0">
        <w:rPr>
          <w:rFonts w:hint="eastAsia"/>
          <w:sz w:val="26"/>
          <w:szCs w:val="26"/>
        </w:rPr>
        <w:t>ườ</w:t>
      </w:r>
      <w:r w:rsidRPr="00AA47F0">
        <w:rPr>
          <w:sz w:val="26"/>
          <w:szCs w:val="26"/>
        </w:rPr>
        <w:t>ng sinh th</w:t>
      </w:r>
      <w:r w:rsidRPr="00AA47F0">
        <w:rPr>
          <w:rFonts w:hint="eastAsia"/>
          <w:sz w:val="26"/>
          <w:szCs w:val="26"/>
        </w:rPr>
        <w:t>á</w:t>
      </w:r>
      <w:r w:rsidRPr="00AA47F0">
        <w:rPr>
          <w:sz w:val="26"/>
          <w:szCs w:val="26"/>
        </w:rPr>
        <w:t>i.</w:t>
      </w:r>
    </w:p>
    <w:p w:rsidR="00AA47F0" w:rsidRPr="00AA47F0" w:rsidRDefault="00AA47F0" w:rsidP="00E058B1">
      <w:pPr>
        <w:spacing w:before="60" w:after="60" w:line="288" w:lineRule="auto"/>
        <w:ind w:left="0" w:firstLine="562"/>
        <w:rPr>
          <w:sz w:val="26"/>
          <w:szCs w:val="26"/>
        </w:rPr>
      </w:pPr>
      <w:r w:rsidRPr="00AA47F0">
        <w:rPr>
          <w:rFonts w:hint="eastAsia"/>
          <w:sz w:val="26"/>
          <w:szCs w:val="26"/>
        </w:rPr>
        <w:t>Ở</w:t>
      </w:r>
      <w:r w:rsidRPr="00AA47F0">
        <w:rPr>
          <w:sz w:val="26"/>
          <w:szCs w:val="26"/>
        </w:rPr>
        <w:t xml:space="preserve"> n</w:t>
      </w:r>
      <w:r w:rsidRPr="00AA47F0">
        <w:rPr>
          <w:rFonts w:hint="eastAsia"/>
          <w:sz w:val="26"/>
          <w:szCs w:val="26"/>
        </w:rPr>
        <w:t>ướ</w:t>
      </w:r>
      <w:r w:rsidRPr="00AA47F0">
        <w:rPr>
          <w:sz w:val="26"/>
          <w:szCs w:val="26"/>
        </w:rPr>
        <w:t>c ta, kh</w:t>
      </w:r>
      <w:r w:rsidRPr="00AA47F0">
        <w:rPr>
          <w:rFonts w:hint="eastAsia"/>
          <w:sz w:val="26"/>
          <w:szCs w:val="26"/>
        </w:rPr>
        <w:t>á</w:t>
      </w:r>
      <w:r w:rsidRPr="00AA47F0">
        <w:rPr>
          <w:sz w:val="26"/>
          <w:szCs w:val="26"/>
        </w:rPr>
        <w:t>i ni</w:t>
      </w:r>
      <w:r w:rsidRPr="00AA47F0">
        <w:rPr>
          <w:rFonts w:hint="eastAsia"/>
          <w:sz w:val="26"/>
          <w:szCs w:val="26"/>
        </w:rPr>
        <w:t>ệ</w:t>
      </w:r>
      <w:r w:rsidRPr="00AA47F0">
        <w:rPr>
          <w:sz w:val="26"/>
          <w:szCs w:val="26"/>
        </w:rPr>
        <w:t>m ô nhi</w:t>
      </w:r>
      <w:r w:rsidRPr="00AA47F0">
        <w:rPr>
          <w:rFonts w:hint="eastAsia"/>
          <w:sz w:val="26"/>
          <w:szCs w:val="26"/>
        </w:rPr>
        <w:t>ễ</w:t>
      </w:r>
      <w:r w:rsidRPr="00AA47F0">
        <w:rPr>
          <w:sz w:val="26"/>
          <w:szCs w:val="26"/>
        </w:rPr>
        <w:t>m m</w:t>
      </w:r>
      <w:r w:rsidRPr="00AA47F0">
        <w:rPr>
          <w:rFonts w:hint="eastAsia"/>
          <w:sz w:val="26"/>
          <w:szCs w:val="26"/>
        </w:rPr>
        <w:t>ô</w:t>
      </w:r>
      <w:r w:rsidRPr="00AA47F0">
        <w:rPr>
          <w:sz w:val="26"/>
          <w:szCs w:val="26"/>
        </w:rPr>
        <w:t>i tr</w:t>
      </w:r>
      <w:r w:rsidRPr="00AA47F0">
        <w:rPr>
          <w:rFonts w:hint="eastAsia"/>
          <w:sz w:val="26"/>
          <w:szCs w:val="26"/>
        </w:rPr>
        <w:t>ườ</w:t>
      </w:r>
      <w:r w:rsidRPr="00AA47F0">
        <w:rPr>
          <w:sz w:val="26"/>
          <w:szCs w:val="26"/>
        </w:rPr>
        <w:t xml:space="preserve">ng </w:t>
      </w:r>
      <w:r w:rsidRPr="00AA47F0">
        <w:rPr>
          <w:rFonts w:hint="eastAsia"/>
          <w:sz w:val="26"/>
          <w:szCs w:val="26"/>
        </w:rPr>
        <w:t>đượ</w:t>
      </w:r>
      <w:r w:rsidRPr="00AA47F0">
        <w:rPr>
          <w:sz w:val="26"/>
          <w:szCs w:val="26"/>
        </w:rPr>
        <w:t xml:space="preserve">c </w:t>
      </w:r>
      <w:r w:rsidRPr="00AA47F0">
        <w:rPr>
          <w:rFonts w:hint="eastAsia"/>
          <w:sz w:val="26"/>
          <w:szCs w:val="26"/>
        </w:rPr>
        <w:t>đị</w:t>
      </w:r>
      <w:r w:rsidRPr="00AA47F0">
        <w:rPr>
          <w:sz w:val="26"/>
          <w:szCs w:val="26"/>
        </w:rPr>
        <w:t>nh ngh</w:t>
      </w:r>
      <w:r w:rsidRPr="00AA47F0">
        <w:rPr>
          <w:rFonts w:hint="eastAsia"/>
          <w:sz w:val="26"/>
          <w:szCs w:val="26"/>
        </w:rPr>
        <w:t>ĩ</w:t>
      </w:r>
      <w:r w:rsidRPr="00AA47F0">
        <w:rPr>
          <w:sz w:val="26"/>
          <w:szCs w:val="26"/>
        </w:rPr>
        <w:t>a t</w:t>
      </w:r>
      <w:r w:rsidRPr="00AA47F0">
        <w:rPr>
          <w:rFonts w:hint="eastAsia"/>
          <w:sz w:val="26"/>
          <w:szCs w:val="26"/>
        </w:rPr>
        <w:t>ạ</w:t>
      </w:r>
      <w:r w:rsidRPr="00AA47F0">
        <w:rPr>
          <w:sz w:val="26"/>
          <w:szCs w:val="26"/>
        </w:rPr>
        <w:t xml:space="preserve">i </w:t>
      </w:r>
      <w:r w:rsidRPr="00AA47F0">
        <w:rPr>
          <w:rFonts w:hint="eastAsia"/>
          <w:sz w:val="26"/>
          <w:szCs w:val="26"/>
        </w:rPr>
        <w:t>đ</w:t>
      </w:r>
      <w:r w:rsidRPr="00AA47F0">
        <w:rPr>
          <w:sz w:val="26"/>
          <w:szCs w:val="26"/>
        </w:rPr>
        <w:t>i</w:t>
      </w:r>
      <w:r w:rsidRPr="00AA47F0">
        <w:rPr>
          <w:rFonts w:hint="eastAsia"/>
          <w:sz w:val="26"/>
          <w:szCs w:val="26"/>
        </w:rPr>
        <w:t>ề</w:t>
      </w:r>
      <w:r w:rsidRPr="00AA47F0">
        <w:rPr>
          <w:sz w:val="26"/>
          <w:szCs w:val="26"/>
        </w:rPr>
        <w:t>u 3, ch</w:t>
      </w:r>
      <w:r w:rsidRPr="00AA47F0">
        <w:rPr>
          <w:rFonts w:hint="eastAsia"/>
          <w:sz w:val="26"/>
          <w:szCs w:val="26"/>
        </w:rPr>
        <w:t>ươ</w:t>
      </w:r>
      <w:r w:rsidRPr="00AA47F0">
        <w:rPr>
          <w:sz w:val="26"/>
          <w:szCs w:val="26"/>
        </w:rPr>
        <w:t>ng 1Lu</w:t>
      </w:r>
      <w:r w:rsidRPr="00AA47F0">
        <w:rPr>
          <w:rFonts w:hint="eastAsia"/>
          <w:sz w:val="26"/>
          <w:szCs w:val="26"/>
        </w:rPr>
        <w:t>ậ</w:t>
      </w:r>
      <w:r w:rsidRPr="00AA47F0">
        <w:rPr>
          <w:sz w:val="26"/>
          <w:szCs w:val="26"/>
        </w:rPr>
        <w:t>t b</w:t>
      </w:r>
      <w:r w:rsidRPr="00AA47F0">
        <w:rPr>
          <w:rFonts w:hint="eastAsia"/>
          <w:sz w:val="26"/>
          <w:szCs w:val="26"/>
        </w:rPr>
        <w:t>ả</w:t>
      </w:r>
      <w:r w:rsidRPr="00AA47F0">
        <w:rPr>
          <w:sz w:val="26"/>
          <w:szCs w:val="26"/>
        </w:rPr>
        <w:t>o v</w:t>
      </w:r>
      <w:r w:rsidRPr="00AA47F0">
        <w:rPr>
          <w:rFonts w:hint="eastAsia"/>
          <w:sz w:val="26"/>
          <w:szCs w:val="26"/>
        </w:rPr>
        <w:t>ệ</w:t>
      </w:r>
      <w:r w:rsidRPr="00AA47F0">
        <w:rPr>
          <w:sz w:val="26"/>
          <w:szCs w:val="26"/>
        </w:rPr>
        <w:t xml:space="preserve"> m</w:t>
      </w:r>
      <w:r w:rsidRPr="00AA47F0">
        <w:rPr>
          <w:rFonts w:hint="eastAsia"/>
          <w:sz w:val="26"/>
          <w:szCs w:val="26"/>
        </w:rPr>
        <w:t>ô</w:t>
      </w:r>
      <w:r w:rsidRPr="00AA47F0">
        <w:rPr>
          <w:sz w:val="26"/>
          <w:szCs w:val="26"/>
        </w:rPr>
        <w:t>i tr</w:t>
      </w:r>
      <w:r w:rsidRPr="00AA47F0">
        <w:rPr>
          <w:rFonts w:hint="eastAsia"/>
          <w:sz w:val="26"/>
          <w:szCs w:val="26"/>
        </w:rPr>
        <w:t>ườ</w:t>
      </w:r>
      <w:r w:rsidRPr="00AA47F0">
        <w:rPr>
          <w:sz w:val="26"/>
          <w:szCs w:val="26"/>
        </w:rPr>
        <w:t>ng 2005, c</w:t>
      </w:r>
      <w:r w:rsidRPr="00AA47F0">
        <w:rPr>
          <w:rFonts w:hint="eastAsia"/>
          <w:sz w:val="26"/>
          <w:szCs w:val="26"/>
        </w:rPr>
        <w:t>ụ</w:t>
      </w:r>
      <w:r w:rsidRPr="00AA47F0">
        <w:rPr>
          <w:sz w:val="26"/>
          <w:szCs w:val="26"/>
        </w:rPr>
        <w:t xml:space="preserve"> th</w:t>
      </w:r>
      <w:r w:rsidRPr="00AA47F0">
        <w:rPr>
          <w:rFonts w:hint="eastAsia"/>
          <w:sz w:val="26"/>
          <w:szCs w:val="26"/>
        </w:rPr>
        <w:t>ể</w:t>
      </w:r>
      <w:r w:rsidRPr="00AA47F0">
        <w:rPr>
          <w:sz w:val="26"/>
          <w:szCs w:val="26"/>
        </w:rPr>
        <w:t xml:space="preserve"> nh</w:t>
      </w:r>
      <w:r w:rsidRPr="00AA47F0">
        <w:rPr>
          <w:rFonts w:hint="eastAsia"/>
          <w:sz w:val="26"/>
          <w:szCs w:val="26"/>
        </w:rPr>
        <w:t>ư</w:t>
      </w:r>
      <w:r w:rsidRPr="00AA47F0">
        <w:rPr>
          <w:sz w:val="26"/>
          <w:szCs w:val="26"/>
        </w:rPr>
        <w:t xml:space="preserve"> sau:</w:t>
      </w:r>
    </w:p>
    <w:p w:rsidR="00AA47F0" w:rsidRPr="00732C5D" w:rsidRDefault="00AA47F0" w:rsidP="00E058B1">
      <w:pPr>
        <w:spacing w:before="60" w:after="60" w:line="288" w:lineRule="auto"/>
        <w:ind w:left="0" w:firstLine="562"/>
        <w:rPr>
          <w:i/>
          <w:sz w:val="26"/>
          <w:szCs w:val="26"/>
        </w:rPr>
      </w:pPr>
      <w:r w:rsidRPr="00732C5D">
        <w:rPr>
          <w:rFonts w:hint="eastAsia"/>
          <w:i/>
          <w:sz w:val="26"/>
          <w:szCs w:val="26"/>
        </w:rPr>
        <w:t>Ô</w:t>
      </w:r>
      <w:r w:rsidRPr="00732C5D">
        <w:rPr>
          <w:i/>
          <w:sz w:val="26"/>
          <w:szCs w:val="26"/>
        </w:rPr>
        <w:t xml:space="preserve"> nhi</w:t>
      </w:r>
      <w:r w:rsidRPr="00732C5D">
        <w:rPr>
          <w:rFonts w:hint="eastAsia"/>
          <w:i/>
          <w:sz w:val="26"/>
          <w:szCs w:val="26"/>
        </w:rPr>
        <w:t>ễ</w:t>
      </w:r>
      <w:r w:rsidRPr="00732C5D">
        <w:rPr>
          <w:i/>
          <w:sz w:val="26"/>
          <w:szCs w:val="26"/>
        </w:rPr>
        <w:t>m m</w:t>
      </w:r>
      <w:r w:rsidRPr="00732C5D">
        <w:rPr>
          <w:rFonts w:hint="eastAsia"/>
          <w:i/>
          <w:sz w:val="26"/>
          <w:szCs w:val="26"/>
        </w:rPr>
        <w:t>ô</w:t>
      </w:r>
      <w:r w:rsidRPr="00732C5D">
        <w:rPr>
          <w:i/>
          <w:sz w:val="26"/>
          <w:szCs w:val="26"/>
        </w:rPr>
        <w:t>i tr</w:t>
      </w:r>
      <w:r w:rsidRPr="00732C5D">
        <w:rPr>
          <w:rFonts w:hint="eastAsia"/>
          <w:i/>
          <w:sz w:val="26"/>
          <w:szCs w:val="26"/>
        </w:rPr>
        <w:t>ườ</w:t>
      </w:r>
      <w:r w:rsidRPr="00732C5D">
        <w:rPr>
          <w:i/>
          <w:sz w:val="26"/>
          <w:szCs w:val="26"/>
        </w:rPr>
        <w:t>ng l</w:t>
      </w:r>
      <w:r w:rsidRPr="00732C5D">
        <w:rPr>
          <w:rFonts w:hint="eastAsia"/>
          <w:i/>
          <w:sz w:val="26"/>
          <w:szCs w:val="26"/>
        </w:rPr>
        <w:t>à</w:t>
      </w:r>
      <w:r w:rsidRPr="00732C5D">
        <w:rPr>
          <w:i/>
          <w:sz w:val="26"/>
          <w:szCs w:val="26"/>
        </w:rPr>
        <w:t xml:space="preserve"> tr</w:t>
      </w:r>
      <w:r w:rsidRPr="00732C5D">
        <w:rPr>
          <w:rFonts w:hint="eastAsia"/>
          <w:i/>
          <w:sz w:val="26"/>
          <w:szCs w:val="26"/>
        </w:rPr>
        <w:t>ạ</w:t>
      </w:r>
      <w:r w:rsidRPr="00732C5D">
        <w:rPr>
          <w:i/>
          <w:sz w:val="26"/>
          <w:szCs w:val="26"/>
        </w:rPr>
        <w:t>ng th</w:t>
      </w:r>
      <w:r w:rsidRPr="00732C5D">
        <w:rPr>
          <w:rFonts w:hint="eastAsia"/>
          <w:i/>
          <w:sz w:val="26"/>
          <w:szCs w:val="26"/>
        </w:rPr>
        <w:t>á</w:t>
      </w:r>
      <w:r w:rsidRPr="00732C5D">
        <w:rPr>
          <w:i/>
          <w:sz w:val="26"/>
          <w:szCs w:val="26"/>
        </w:rPr>
        <w:t>i c</w:t>
      </w:r>
      <w:r w:rsidRPr="00732C5D">
        <w:rPr>
          <w:rFonts w:hint="eastAsia"/>
          <w:i/>
          <w:sz w:val="26"/>
          <w:szCs w:val="26"/>
        </w:rPr>
        <w:t>ủ</w:t>
      </w:r>
      <w:r w:rsidRPr="00732C5D">
        <w:rPr>
          <w:i/>
          <w:sz w:val="26"/>
          <w:szCs w:val="26"/>
        </w:rPr>
        <w:t>a th</w:t>
      </w:r>
      <w:r w:rsidRPr="00732C5D">
        <w:rPr>
          <w:rFonts w:hint="eastAsia"/>
          <w:i/>
          <w:sz w:val="26"/>
          <w:szCs w:val="26"/>
        </w:rPr>
        <w:t>à</w:t>
      </w:r>
      <w:r w:rsidRPr="00732C5D">
        <w:rPr>
          <w:i/>
          <w:sz w:val="26"/>
          <w:szCs w:val="26"/>
        </w:rPr>
        <w:t>nh ph</w:t>
      </w:r>
      <w:r w:rsidRPr="00732C5D">
        <w:rPr>
          <w:rFonts w:hint="eastAsia"/>
          <w:i/>
          <w:sz w:val="26"/>
          <w:szCs w:val="26"/>
        </w:rPr>
        <w:t>ầ</w:t>
      </w:r>
      <w:r w:rsidRPr="00732C5D">
        <w:rPr>
          <w:i/>
          <w:sz w:val="26"/>
          <w:szCs w:val="26"/>
        </w:rPr>
        <w:t>n m</w:t>
      </w:r>
      <w:r w:rsidRPr="00732C5D">
        <w:rPr>
          <w:rFonts w:hint="eastAsia"/>
          <w:i/>
          <w:sz w:val="26"/>
          <w:szCs w:val="26"/>
        </w:rPr>
        <w:t>ô</w:t>
      </w:r>
      <w:r w:rsidRPr="00732C5D">
        <w:rPr>
          <w:i/>
          <w:sz w:val="26"/>
          <w:szCs w:val="26"/>
        </w:rPr>
        <w:t>i tr</w:t>
      </w:r>
      <w:r w:rsidRPr="00732C5D">
        <w:rPr>
          <w:rFonts w:hint="eastAsia"/>
          <w:i/>
          <w:sz w:val="26"/>
          <w:szCs w:val="26"/>
        </w:rPr>
        <w:t>ườ</w:t>
      </w:r>
      <w:r w:rsidRPr="00732C5D">
        <w:rPr>
          <w:i/>
          <w:sz w:val="26"/>
          <w:szCs w:val="26"/>
        </w:rPr>
        <w:t>ng b</w:t>
      </w:r>
      <w:r w:rsidRPr="00732C5D">
        <w:rPr>
          <w:rFonts w:hint="eastAsia"/>
          <w:i/>
          <w:sz w:val="26"/>
          <w:szCs w:val="26"/>
        </w:rPr>
        <w:t>ị</w:t>
      </w:r>
      <w:r w:rsidRPr="00732C5D">
        <w:rPr>
          <w:i/>
          <w:sz w:val="26"/>
          <w:szCs w:val="26"/>
        </w:rPr>
        <w:t xml:space="preserve"> bi</w:t>
      </w:r>
      <w:r w:rsidRPr="00732C5D">
        <w:rPr>
          <w:rFonts w:hint="eastAsia"/>
          <w:i/>
          <w:sz w:val="26"/>
          <w:szCs w:val="26"/>
        </w:rPr>
        <w:t>ế</w:t>
      </w:r>
      <w:r w:rsidRPr="00732C5D">
        <w:rPr>
          <w:i/>
          <w:sz w:val="26"/>
          <w:szCs w:val="26"/>
        </w:rPr>
        <w:t xml:space="preserve">n </w:t>
      </w:r>
      <w:r w:rsidRPr="00732C5D">
        <w:rPr>
          <w:rFonts w:hint="eastAsia"/>
          <w:i/>
          <w:sz w:val="26"/>
          <w:szCs w:val="26"/>
        </w:rPr>
        <w:t>đổ</w:t>
      </w:r>
      <w:r w:rsidRPr="00732C5D">
        <w:rPr>
          <w:i/>
          <w:sz w:val="26"/>
          <w:szCs w:val="26"/>
        </w:rPr>
        <w:t>i doch</w:t>
      </w:r>
      <w:r w:rsidRPr="00732C5D">
        <w:rPr>
          <w:rFonts w:hint="eastAsia"/>
          <w:i/>
          <w:sz w:val="26"/>
          <w:szCs w:val="26"/>
        </w:rPr>
        <w:t>ấ</w:t>
      </w:r>
      <w:r w:rsidRPr="00732C5D">
        <w:rPr>
          <w:i/>
          <w:sz w:val="26"/>
          <w:szCs w:val="26"/>
        </w:rPr>
        <w:t>t g</w:t>
      </w:r>
      <w:r w:rsidRPr="00732C5D">
        <w:rPr>
          <w:rFonts w:hint="eastAsia"/>
          <w:i/>
          <w:sz w:val="26"/>
          <w:szCs w:val="26"/>
        </w:rPr>
        <w:t>â</w:t>
      </w:r>
      <w:r w:rsidRPr="00732C5D">
        <w:rPr>
          <w:i/>
          <w:sz w:val="26"/>
          <w:szCs w:val="26"/>
        </w:rPr>
        <w:t xml:space="preserve">y </w:t>
      </w:r>
      <w:r w:rsidRPr="00732C5D">
        <w:rPr>
          <w:rFonts w:hint="eastAsia"/>
          <w:i/>
          <w:sz w:val="26"/>
          <w:szCs w:val="26"/>
        </w:rPr>
        <w:t>ô</w:t>
      </w:r>
      <w:r w:rsidRPr="00732C5D">
        <w:rPr>
          <w:i/>
          <w:sz w:val="26"/>
          <w:szCs w:val="26"/>
        </w:rPr>
        <w:t xml:space="preserve"> nhi</w:t>
      </w:r>
      <w:r w:rsidRPr="00732C5D">
        <w:rPr>
          <w:rFonts w:hint="eastAsia"/>
          <w:i/>
          <w:sz w:val="26"/>
          <w:szCs w:val="26"/>
        </w:rPr>
        <w:t>ễ</w:t>
      </w:r>
      <w:r w:rsidRPr="00732C5D">
        <w:rPr>
          <w:i/>
          <w:sz w:val="26"/>
          <w:szCs w:val="26"/>
        </w:rPr>
        <w:t>m g</w:t>
      </w:r>
      <w:r w:rsidRPr="00732C5D">
        <w:rPr>
          <w:rFonts w:hint="eastAsia"/>
          <w:i/>
          <w:sz w:val="26"/>
          <w:szCs w:val="26"/>
        </w:rPr>
        <w:t>â</w:t>
      </w:r>
      <w:r w:rsidRPr="00732C5D">
        <w:rPr>
          <w:i/>
          <w:sz w:val="26"/>
          <w:szCs w:val="26"/>
        </w:rPr>
        <w:t xml:space="preserve">y ra </w:t>
      </w:r>
      <w:r w:rsidRPr="00732C5D">
        <w:rPr>
          <w:rFonts w:hint="eastAsia"/>
          <w:i/>
          <w:sz w:val="26"/>
          <w:szCs w:val="26"/>
        </w:rPr>
        <w:t>ở</w:t>
      </w:r>
      <w:r w:rsidRPr="00732C5D">
        <w:rPr>
          <w:i/>
          <w:sz w:val="26"/>
          <w:szCs w:val="26"/>
        </w:rPr>
        <w:t xml:space="preserve"> m</w:t>
      </w:r>
      <w:r w:rsidRPr="00732C5D">
        <w:rPr>
          <w:rFonts w:hint="eastAsia"/>
          <w:i/>
          <w:sz w:val="26"/>
          <w:szCs w:val="26"/>
        </w:rPr>
        <w:t>ứ</w:t>
      </w:r>
      <w:r w:rsidRPr="00732C5D">
        <w:rPr>
          <w:i/>
          <w:sz w:val="26"/>
          <w:szCs w:val="26"/>
        </w:rPr>
        <w:t>c v</w:t>
      </w:r>
      <w:r w:rsidRPr="00732C5D">
        <w:rPr>
          <w:rFonts w:hint="eastAsia"/>
          <w:i/>
          <w:sz w:val="26"/>
          <w:szCs w:val="26"/>
        </w:rPr>
        <w:t>ượ</w:t>
      </w:r>
      <w:r w:rsidRPr="00732C5D">
        <w:rPr>
          <w:i/>
          <w:sz w:val="26"/>
          <w:szCs w:val="26"/>
        </w:rPr>
        <w:t>t ti</w:t>
      </w:r>
      <w:r w:rsidRPr="00732C5D">
        <w:rPr>
          <w:rFonts w:hint="eastAsia"/>
          <w:i/>
          <w:sz w:val="26"/>
          <w:szCs w:val="26"/>
        </w:rPr>
        <w:t>ê</w:t>
      </w:r>
      <w:r w:rsidRPr="00732C5D">
        <w:rPr>
          <w:i/>
          <w:sz w:val="26"/>
          <w:szCs w:val="26"/>
        </w:rPr>
        <w:t>u chu</w:t>
      </w:r>
      <w:r w:rsidRPr="00732C5D">
        <w:rPr>
          <w:rFonts w:hint="eastAsia"/>
          <w:i/>
          <w:sz w:val="26"/>
          <w:szCs w:val="26"/>
        </w:rPr>
        <w:t>ẩ</w:t>
      </w:r>
      <w:r w:rsidRPr="00732C5D">
        <w:rPr>
          <w:i/>
          <w:sz w:val="26"/>
          <w:szCs w:val="26"/>
        </w:rPr>
        <w:t>n m</w:t>
      </w:r>
      <w:r w:rsidRPr="00732C5D">
        <w:rPr>
          <w:rFonts w:hint="eastAsia"/>
          <w:i/>
          <w:sz w:val="26"/>
          <w:szCs w:val="26"/>
        </w:rPr>
        <w:t>ô</w:t>
      </w:r>
      <w:r w:rsidRPr="00732C5D">
        <w:rPr>
          <w:i/>
          <w:sz w:val="26"/>
          <w:szCs w:val="26"/>
        </w:rPr>
        <w:t>i tr</w:t>
      </w:r>
      <w:r w:rsidRPr="00732C5D">
        <w:rPr>
          <w:rFonts w:hint="eastAsia"/>
          <w:i/>
          <w:sz w:val="26"/>
          <w:szCs w:val="26"/>
        </w:rPr>
        <w:t>ườ</w:t>
      </w:r>
      <w:r w:rsidRPr="00732C5D">
        <w:rPr>
          <w:i/>
          <w:sz w:val="26"/>
          <w:szCs w:val="26"/>
        </w:rPr>
        <w:t>ng.</w:t>
      </w:r>
    </w:p>
    <w:p w:rsidR="00AA47F0" w:rsidRPr="00AA47F0" w:rsidRDefault="00AA47F0" w:rsidP="00E058B1">
      <w:pPr>
        <w:spacing w:before="60" w:after="60" w:line="288" w:lineRule="auto"/>
        <w:ind w:left="0" w:firstLine="562"/>
        <w:rPr>
          <w:sz w:val="26"/>
          <w:szCs w:val="26"/>
        </w:rPr>
      </w:pPr>
      <w:r w:rsidRPr="00AA47F0">
        <w:rPr>
          <w:rFonts w:hint="eastAsia"/>
          <w:sz w:val="26"/>
          <w:szCs w:val="26"/>
        </w:rPr>
        <w:t>Để</w:t>
      </w:r>
      <w:r w:rsidRPr="00AA47F0">
        <w:rPr>
          <w:sz w:val="26"/>
          <w:szCs w:val="26"/>
        </w:rPr>
        <w:t xml:space="preserve"> th</w:t>
      </w:r>
      <w:r w:rsidRPr="00AA47F0">
        <w:rPr>
          <w:rFonts w:hint="eastAsia"/>
          <w:sz w:val="26"/>
          <w:szCs w:val="26"/>
        </w:rPr>
        <w:t>ố</w:t>
      </w:r>
      <w:r w:rsidRPr="00AA47F0">
        <w:rPr>
          <w:sz w:val="26"/>
          <w:szCs w:val="26"/>
        </w:rPr>
        <w:t>ng nh</w:t>
      </w:r>
      <w:r w:rsidRPr="00AA47F0">
        <w:rPr>
          <w:rFonts w:hint="eastAsia"/>
          <w:sz w:val="26"/>
          <w:szCs w:val="26"/>
        </w:rPr>
        <w:t>ấ</w:t>
      </w:r>
      <w:r w:rsidRPr="00AA47F0">
        <w:rPr>
          <w:sz w:val="26"/>
          <w:szCs w:val="26"/>
        </w:rPr>
        <w:t>t v</w:t>
      </w:r>
      <w:r w:rsidRPr="00AA47F0">
        <w:rPr>
          <w:rFonts w:hint="eastAsia"/>
          <w:sz w:val="26"/>
          <w:szCs w:val="26"/>
        </w:rPr>
        <w:t>ề</w:t>
      </w:r>
      <w:r w:rsidRPr="00AA47F0">
        <w:rPr>
          <w:sz w:val="26"/>
          <w:szCs w:val="26"/>
        </w:rPr>
        <w:t xml:space="preserve"> m</w:t>
      </w:r>
      <w:r w:rsidRPr="00AA47F0">
        <w:rPr>
          <w:rFonts w:hint="eastAsia"/>
          <w:sz w:val="26"/>
          <w:szCs w:val="26"/>
        </w:rPr>
        <w:t>ặ</w:t>
      </w:r>
      <w:r w:rsidRPr="00AA47F0">
        <w:rPr>
          <w:sz w:val="26"/>
          <w:szCs w:val="26"/>
        </w:rPr>
        <w:t>t nh</w:t>
      </w:r>
      <w:r w:rsidRPr="00AA47F0">
        <w:rPr>
          <w:rFonts w:hint="eastAsia"/>
          <w:sz w:val="26"/>
          <w:szCs w:val="26"/>
        </w:rPr>
        <w:t>ậ</w:t>
      </w:r>
      <w:r w:rsidRPr="00AA47F0">
        <w:rPr>
          <w:sz w:val="26"/>
          <w:szCs w:val="26"/>
        </w:rPr>
        <w:t>n th</w:t>
      </w:r>
      <w:r w:rsidRPr="00AA47F0">
        <w:rPr>
          <w:rFonts w:hint="eastAsia"/>
          <w:sz w:val="26"/>
          <w:szCs w:val="26"/>
        </w:rPr>
        <w:t>ứ</w:t>
      </w:r>
      <w:r w:rsidRPr="00AA47F0">
        <w:rPr>
          <w:sz w:val="26"/>
          <w:szCs w:val="26"/>
        </w:rPr>
        <w:t>c và ngôn t</w:t>
      </w:r>
      <w:r w:rsidRPr="00AA47F0">
        <w:rPr>
          <w:rFonts w:hint="eastAsia"/>
          <w:sz w:val="26"/>
          <w:szCs w:val="26"/>
        </w:rPr>
        <w:t>ừ</w:t>
      </w:r>
      <w:r w:rsidRPr="00AA47F0">
        <w:rPr>
          <w:sz w:val="26"/>
          <w:szCs w:val="26"/>
        </w:rPr>
        <w:t>, ch</w:t>
      </w:r>
      <w:r w:rsidRPr="00AA47F0">
        <w:rPr>
          <w:rFonts w:hint="eastAsia"/>
          <w:sz w:val="26"/>
          <w:szCs w:val="26"/>
        </w:rPr>
        <w:t>ú</w:t>
      </w:r>
      <w:r w:rsidRPr="00AA47F0">
        <w:rPr>
          <w:sz w:val="26"/>
          <w:szCs w:val="26"/>
        </w:rPr>
        <w:t>ng ta s</w:t>
      </w:r>
      <w:r w:rsidRPr="00AA47F0">
        <w:rPr>
          <w:rFonts w:hint="eastAsia"/>
          <w:sz w:val="26"/>
          <w:szCs w:val="26"/>
        </w:rPr>
        <w:t>ử</w:t>
      </w:r>
      <w:r w:rsidRPr="00AA47F0">
        <w:rPr>
          <w:sz w:val="26"/>
          <w:szCs w:val="26"/>
        </w:rPr>
        <w:t xml:space="preserve"> d</w:t>
      </w:r>
      <w:r w:rsidRPr="00AA47F0">
        <w:rPr>
          <w:rFonts w:hint="eastAsia"/>
          <w:sz w:val="26"/>
          <w:szCs w:val="26"/>
        </w:rPr>
        <w:t>ụ</w:t>
      </w:r>
      <w:r w:rsidRPr="00AA47F0">
        <w:rPr>
          <w:sz w:val="26"/>
          <w:szCs w:val="26"/>
        </w:rPr>
        <w:t>ng kh</w:t>
      </w:r>
      <w:r w:rsidRPr="00AA47F0">
        <w:rPr>
          <w:rFonts w:hint="eastAsia"/>
          <w:sz w:val="26"/>
          <w:szCs w:val="26"/>
        </w:rPr>
        <w:t>á</w:t>
      </w:r>
      <w:r w:rsidRPr="00AA47F0">
        <w:rPr>
          <w:sz w:val="26"/>
          <w:szCs w:val="26"/>
        </w:rPr>
        <w:t>i ni</w:t>
      </w:r>
      <w:r w:rsidRPr="00AA47F0">
        <w:rPr>
          <w:rFonts w:hint="eastAsia"/>
          <w:sz w:val="26"/>
          <w:szCs w:val="26"/>
        </w:rPr>
        <w:t>ệ</w:t>
      </w:r>
      <w:r w:rsidRPr="00AA47F0">
        <w:rPr>
          <w:sz w:val="26"/>
          <w:szCs w:val="26"/>
        </w:rPr>
        <w:t>m m</w:t>
      </w:r>
      <w:r w:rsidRPr="00AA47F0">
        <w:rPr>
          <w:rFonts w:hint="eastAsia"/>
          <w:sz w:val="26"/>
          <w:szCs w:val="26"/>
        </w:rPr>
        <w:t>ô</w:t>
      </w:r>
      <w:r w:rsidRPr="00AA47F0">
        <w:rPr>
          <w:sz w:val="26"/>
          <w:szCs w:val="26"/>
        </w:rPr>
        <w:t>itr</w:t>
      </w:r>
      <w:r w:rsidRPr="00AA47F0">
        <w:rPr>
          <w:rFonts w:hint="eastAsia"/>
          <w:sz w:val="26"/>
          <w:szCs w:val="26"/>
        </w:rPr>
        <w:t>ườ</w:t>
      </w:r>
      <w:r w:rsidRPr="00AA47F0">
        <w:rPr>
          <w:sz w:val="26"/>
          <w:szCs w:val="26"/>
        </w:rPr>
        <w:t xml:space="preserve">ng </w:t>
      </w:r>
      <w:r w:rsidRPr="00AA47F0">
        <w:rPr>
          <w:rFonts w:hint="eastAsia"/>
          <w:sz w:val="26"/>
          <w:szCs w:val="26"/>
        </w:rPr>
        <w:t>đ</w:t>
      </w:r>
      <w:r w:rsidRPr="00AA47F0">
        <w:rPr>
          <w:sz w:val="26"/>
          <w:szCs w:val="26"/>
        </w:rPr>
        <w:t xml:space="preserve">ã </w:t>
      </w:r>
      <w:r w:rsidRPr="00AA47F0">
        <w:rPr>
          <w:rFonts w:hint="eastAsia"/>
          <w:sz w:val="26"/>
          <w:szCs w:val="26"/>
        </w:rPr>
        <w:t>đượ</w:t>
      </w:r>
      <w:r w:rsidRPr="00AA47F0">
        <w:rPr>
          <w:sz w:val="26"/>
          <w:szCs w:val="26"/>
        </w:rPr>
        <w:t>c gi</w:t>
      </w:r>
      <w:r w:rsidRPr="00AA47F0">
        <w:rPr>
          <w:rFonts w:hint="eastAsia"/>
          <w:sz w:val="26"/>
          <w:szCs w:val="26"/>
        </w:rPr>
        <w:t>ả</w:t>
      </w:r>
      <w:r w:rsidRPr="00AA47F0">
        <w:rPr>
          <w:sz w:val="26"/>
          <w:szCs w:val="26"/>
        </w:rPr>
        <w:t>i th</w:t>
      </w:r>
      <w:r w:rsidRPr="00AA47F0">
        <w:rPr>
          <w:rFonts w:hint="eastAsia"/>
          <w:sz w:val="26"/>
          <w:szCs w:val="26"/>
        </w:rPr>
        <w:t>í</w:t>
      </w:r>
      <w:r w:rsidRPr="00AA47F0">
        <w:rPr>
          <w:sz w:val="26"/>
          <w:szCs w:val="26"/>
        </w:rPr>
        <w:t>ch trong Lu</w:t>
      </w:r>
      <w:r w:rsidRPr="00AA47F0">
        <w:rPr>
          <w:rFonts w:hint="eastAsia"/>
          <w:sz w:val="26"/>
          <w:szCs w:val="26"/>
        </w:rPr>
        <w:t>ậ</w:t>
      </w:r>
      <w:r w:rsidRPr="00AA47F0">
        <w:rPr>
          <w:sz w:val="26"/>
          <w:szCs w:val="26"/>
        </w:rPr>
        <w:t>t b</w:t>
      </w:r>
      <w:r w:rsidRPr="00AA47F0">
        <w:rPr>
          <w:rFonts w:hint="eastAsia"/>
          <w:sz w:val="26"/>
          <w:szCs w:val="26"/>
        </w:rPr>
        <w:t>ả</w:t>
      </w:r>
      <w:r w:rsidRPr="00AA47F0">
        <w:rPr>
          <w:sz w:val="26"/>
          <w:szCs w:val="26"/>
        </w:rPr>
        <w:t>o v</w:t>
      </w:r>
      <w:r w:rsidRPr="00AA47F0">
        <w:rPr>
          <w:rFonts w:hint="eastAsia"/>
          <w:sz w:val="26"/>
          <w:szCs w:val="26"/>
        </w:rPr>
        <w:t>ệ</w:t>
      </w:r>
      <w:r w:rsidRPr="00AA47F0">
        <w:rPr>
          <w:sz w:val="26"/>
          <w:szCs w:val="26"/>
        </w:rPr>
        <w:t xml:space="preserve"> m</w:t>
      </w:r>
      <w:r w:rsidRPr="00AA47F0">
        <w:rPr>
          <w:rFonts w:hint="eastAsia"/>
          <w:sz w:val="26"/>
          <w:szCs w:val="26"/>
        </w:rPr>
        <w:t>ô</w:t>
      </w:r>
      <w:r w:rsidRPr="00AA47F0">
        <w:rPr>
          <w:sz w:val="26"/>
          <w:szCs w:val="26"/>
        </w:rPr>
        <w:t>i tr</w:t>
      </w:r>
      <w:r w:rsidRPr="00AA47F0">
        <w:rPr>
          <w:rFonts w:hint="eastAsia"/>
          <w:sz w:val="26"/>
          <w:szCs w:val="26"/>
        </w:rPr>
        <w:t>ườ</w:t>
      </w:r>
      <w:r w:rsidRPr="00AA47F0">
        <w:rPr>
          <w:sz w:val="26"/>
          <w:szCs w:val="26"/>
        </w:rPr>
        <w:t>ng.</w:t>
      </w:r>
    </w:p>
    <w:p w:rsidR="00AA47F0" w:rsidRDefault="00AA47F0" w:rsidP="00E058B1">
      <w:pPr>
        <w:spacing w:before="60" w:after="60" w:line="288" w:lineRule="auto"/>
        <w:ind w:left="0" w:firstLine="562"/>
        <w:rPr>
          <w:bCs/>
          <w:szCs w:val="26"/>
        </w:rPr>
      </w:pPr>
      <w:r w:rsidRPr="00AA47F0">
        <w:rPr>
          <w:sz w:val="26"/>
          <w:szCs w:val="26"/>
        </w:rPr>
        <w:t>Các lo</w:t>
      </w:r>
      <w:r w:rsidRPr="00AA47F0">
        <w:rPr>
          <w:rFonts w:hint="eastAsia"/>
          <w:sz w:val="26"/>
          <w:szCs w:val="26"/>
        </w:rPr>
        <w:t>ạ</w:t>
      </w:r>
      <w:r w:rsidRPr="00AA47F0">
        <w:rPr>
          <w:sz w:val="26"/>
          <w:szCs w:val="26"/>
        </w:rPr>
        <w:t>i hình ô nhi</w:t>
      </w:r>
      <w:r w:rsidRPr="00AA47F0">
        <w:rPr>
          <w:rFonts w:hint="eastAsia"/>
          <w:sz w:val="26"/>
          <w:szCs w:val="26"/>
        </w:rPr>
        <w:t>ễ</w:t>
      </w:r>
      <w:r w:rsidRPr="00AA47F0">
        <w:rPr>
          <w:sz w:val="26"/>
          <w:szCs w:val="26"/>
        </w:rPr>
        <w:t>m m</w:t>
      </w:r>
      <w:r w:rsidRPr="00AA47F0">
        <w:rPr>
          <w:rFonts w:hint="eastAsia"/>
          <w:sz w:val="26"/>
          <w:szCs w:val="26"/>
        </w:rPr>
        <w:t>ô</w:t>
      </w:r>
      <w:r w:rsidRPr="00AA47F0">
        <w:rPr>
          <w:sz w:val="26"/>
          <w:szCs w:val="26"/>
        </w:rPr>
        <w:t>i tr</w:t>
      </w:r>
      <w:r w:rsidRPr="00AA47F0">
        <w:rPr>
          <w:rFonts w:hint="eastAsia"/>
          <w:sz w:val="26"/>
          <w:szCs w:val="26"/>
        </w:rPr>
        <w:t>ườ</w:t>
      </w:r>
      <w:r w:rsidRPr="00AA47F0">
        <w:rPr>
          <w:sz w:val="26"/>
          <w:szCs w:val="26"/>
        </w:rPr>
        <w:t xml:space="preserve">ng </w:t>
      </w:r>
      <w:r w:rsidRPr="00AA47F0">
        <w:rPr>
          <w:rFonts w:hint="eastAsia"/>
          <w:sz w:val="26"/>
          <w:szCs w:val="26"/>
        </w:rPr>
        <w:t>đượ</w:t>
      </w:r>
      <w:r w:rsidRPr="00AA47F0">
        <w:rPr>
          <w:sz w:val="26"/>
          <w:szCs w:val="26"/>
        </w:rPr>
        <w:t>c phân lo</w:t>
      </w:r>
      <w:r w:rsidRPr="00AA47F0">
        <w:rPr>
          <w:rFonts w:hint="eastAsia"/>
          <w:sz w:val="26"/>
          <w:szCs w:val="26"/>
        </w:rPr>
        <w:t>ạ</w:t>
      </w:r>
      <w:r w:rsidRPr="00AA47F0">
        <w:rPr>
          <w:sz w:val="26"/>
          <w:szCs w:val="26"/>
        </w:rPr>
        <w:t>i tu</w:t>
      </w:r>
      <w:r w:rsidRPr="00AA47F0">
        <w:rPr>
          <w:rFonts w:hint="eastAsia"/>
          <w:sz w:val="26"/>
          <w:szCs w:val="26"/>
        </w:rPr>
        <w:t>ỳ</w:t>
      </w:r>
      <w:r w:rsidRPr="00AA47F0">
        <w:rPr>
          <w:sz w:val="26"/>
          <w:szCs w:val="26"/>
        </w:rPr>
        <w:t xml:space="preserve"> vào các tác nhân gây ônhi</w:t>
      </w:r>
      <w:r w:rsidRPr="00AA47F0">
        <w:rPr>
          <w:rFonts w:hint="eastAsia"/>
          <w:sz w:val="26"/>
          <w:szCs w:val="26"/>
        </w:rPr>
        <w:t>ễ</w:t>
      </w:r>
      <w:r w:rsidRPr="00AA47F0">
        <w:rPr>
          <w:sz w:val="26"/>
          <w:szCs w:val="26"/>
        </w:rPr>
        <w:t>m và ngu</w:t>
      </w:r>
      <w:r w:rsidRPr="00AA47F0">
        <w:rPr>
          <w:rFonts w:hint="eastAsia"/>
          <w:sz w:val="26"/>
          <w:szCs w:val="26"/>
        </w:rPr>
        <w:t>ồ</w:t>
      </w:r>
      <w:r w:rsidRPr="00AA47F0">
        <w:rPr>
          <w:sz w:val="26"/>
          <w:szCs w:val="26"/>
        </w:rPr>
        <w:t>n ti</w:t>
      </w:r>
      <w:r w:rsidRPr="00AA47F0">
        <w:rPr>
          <w:rFonts w:hint="eastAsia"/>
          <w:sz w:val="26"/>
          <w:szCs w:val="26"/>
        </w:rPr>
        <w:t>ế</w:t>
      </w:r>
      <w:r w:rsidRPr="00AA47F0">
        <w:rPr>
          <w:sz w:val="26"/>
          <w:szCs w:val="26"/>
        </w:rPr>
        <w:t>p nh</w:t>
      </w:r>
      <w:r w:rsidRPr="00AA47F0">
        <w:rPr>
          <w:rFonts w:hint="eastAsia"/>
          <w:sz w:val="26"/>
          <w:szCs w:val="26"/>
        </w:rPr>
        <w:t>ậ</w:t>
      </w:r>
      <w:r w:rsidRPr="00AA47F0">
        <w:rPr>
          <w:sz w:val="26"/>
          <w:szCs w:val="26"/>
        </w:rPr>
        <w:t>n c</w:t>
      </w:r>
      <w:r w:rsidRPr="00AA47F0">
        <w:rPr>
          <w:rFonts w:hint="eastAsia"/>
          <w:sz w:val="26"/>
          <w:szCs w:val="26"/>
        </w:rPr>
        <w:t>á</w:t>
      </w:r>
      <w:r w:rsidRPr="00AA47F0">
        <w:rPr>
          <w:sz w:val="26"/>
          <w:szCs w:val="26"/>
        </w:rPr>
        <w:t>c ch</w:t>
      </w:r>
      <w:r w:rsidRPr="00AA47F0">
        <w:rPr>
          <w:rFonts w:hint="eastAsia"/>
          <w:sz w:val="26"/>
          <w:szCs w:val="26"/>
        </w:rPr>
        <w:t>ấ</w:t>
      </w:r>
      <w:r w:rsidRPr="00AA47F0">
        <w:rPr>
          <w:sz w:val="26"/>
          <w:szCs w:val="26"/>
        </w:rPr>
        <w:t xml:space="preserve">t </w:t>
      </w:r>
      <w:r w:rsidRPr="00AA47F0">
        <w:rPr>
          <w:rFonts w:hint="eastAsia"/>
          <w:sz w:val="26"/>
          <w:szCs w:val="26"/>
        </w:rPr>
        <w:t>ô</w:t>
      </w:r>
      <w:r w:rsidRPr="00AA47F0">
        <w:rPr>
          <w:sz w:val="26"/>
          <w:szCs w:val="26"/>
        </w:rPr>
        <w:t xml:space="preserve"> nhi</w:t>
      </w:r>
      <w:r w:rsidRPr="00AA47F0">
        <w:rPr>
          <w:rFonts w:hint="eastAsia"/>
          <w:sz w:val="26"/>
          <w:szCs w:val="26"/>
        </w:rPr>
        <w:t>ễ</w:t>
      </w:r>
      <w:r w:rsidRPr="00AA47F0">
        <w:rPr>
          <w:sz w:val="26"/>
          <w:szCs w:val="26"/>
        </w:rPr>
        <w:t>m nh</w:t>
      </w:r>
      <w:r w:rsidRPr="00AA47F0">
        <w:rPr>
          <w:rFonts w:hint="eastAsia"/>
          <w:sz w:val="26"/>
          <w:szCs w:val="26"/>
        </w:rPr>
        <w:t>ư</w:t>
      </w:r>
      <w:r w:rsidRPr="00AA47F0">
        <w:rPr>
          <w:sz w:val="26"/>
          <w:szCs w:val="26"/>
        </w:rPr>
        <w:t xml:space="preserve"> khí th</w:t>
      </w:r>
      <w:r w:rsidRPr="00AA47F0">
        <w:rPr>
          <w:rFonts w:hint="eastAsia"/>
          <w:sz w:val="26"/>
          <w:szCs w:val="26"/>
        </w:rPr>
        <w:t>ả</w:t>
      </w:r>
      <w:r w:rsidRPr="00AA47F0">
        <w:rPr>
          <w:sz w:val="26"/>
          <w:szCs w:val="26"/>
        </w:rPr>
        <w:t>i g</w:t>
      </w:r>
      <w:r w:rsidRPr="00AA47F0">
        <w:rPr>
          <w:rFonts w:hint="eastAsia"/>
          <w:sz w:val="26"/>
          <w:szCs w:val="26"/>
        </w:rPr>
        <w:t>â</w:t>
      </w:r>
      <w:r w:rsidRPr="00AA47F0">
        <w:rPr>
          <w:sz w:val="26"/>
          <w:szCs w:val="26"/>
        </w:rPr>
        <w:t xml:space="preserve">y </w:t>
      </w:r>
      <w:r w:rsidRPr="00AA47F0">
        <w:rPr>
          <w:rFonts w:hint="eastAsia"/>
          <w:sz w:val="26"/>
          <w:szCs w:val="26"/>
        </w:rPr>
        <w:t>ô</w:t>
      </w:r>
      <w:r w:rsidRPr="00AA47F0">
        <w:rPr>
          <w:sz w:val="26"/>
          <w:szCs w:val="26"/>
        </w:rPr>
        <w:t xml:space="preserve"> nhi</w:t>
      </w:r>
      <w:r w:rsidRPr="00AA47F0">
        <w:rPr>
          <w:rFonts w:hint="eastAsia"/>
          <w:sz w:val="26"/>
          <w:szCs w:val="26"/>
        </w:rPr>
        <w:t>ễ</w:t>
      </w:r>
      <w:r w:rsidRPr="00AA47F0">
        <w:rPr>
          <w:sz w:val="26"/>
          <w:szCs w:val="26"/>
        </w:rPr>
        <w:t>m kh</w:t>
      </w:r>
      <w:r w:rsidRPr="00AA47F0">
        <w:rPr>
          <w:rFonts w:hint="eastAsia"/>
          <w:sz w:val="26"/>
          <w:szCs w:val="26"/>
        </w:rPr>
        <w:t>ô</w:t>
      </w:r>
      <w:r w:rsidRPr="00AA47F0">
        <w:rPr>
          <w:sz w:val="26"/>
          <w:szCs w:val="26"/>
        </w:rPr>
        <w:t>ng kh</w:t>
      </w:r>
      <w:r w:rsidRPr="00AA47F0">
        <w:rPr>
          <w:rFonts w:hint="eastAsia"/>
          <w:sz w:val="26"/>
          <w:szCs w:val="26"/>
        </w:rPr>
        <w:t>í</w:t>
      </w:r>
      <w:r w:rsidRPr="00AA47F0">
        <w:rPr>
          <w:sz w:val="26"/>
          <w:szCs w:val="26"/>
        </w:rPr>
        <w:t>, n</w:t>
      </w:r>
      <w:r w:rsidRPr="00AA47F0">
        <w:rPr>
          <w:rFonts w:hint="eastAsia"/>
          <w:sz w:val="26"/>
          <w:szCs w:val="26"/>
        </w:rPr>
        <w:t>ướ</w:t>
      </w:r>
      <w:r w:rsidRPr="00AA47F0">
        <w:rPr>
          <w:sz w:val="26"/>
          <w:szCs w:val="26"/>
        </w:rPr>
        <w:t>cth</w:t>
      </w:r>
      <w:r w:rsidRPr="00AA47F0">
        <w:rPr>
          <w:rFonts w:hint="eastAsia"/>
          <w:sz w:val="26"/>
          <w:szCs w:val="26"/>
        </w:rPr>
        <w:t>ả</w:t>
      </w:r>
      <w:r w:rsidRPr="00AA47F0">
        <w:rPr>
          <w:sz w:val="26"/>
          <w:szCs w:val="26"/>
        </w:rPr>
        <w:t>i g</w:t>
      </w:r>
      <w:r w:rsidRPr="00AA47F0">
        <w:rPr>
          <w:rFonts w:hint="eastAsia"/>
          <w:sz w:val="26"/>
          <w:szCs w:val="26"/>
        </w:rPr>
        <w:t>â</w:t>
      </w:r>
      <w:r w:rsidRPr="00AA47F0">
        <w:rPr>
          <w:sz w:val="26"/>
          <w:szCs w:val="26"/>
        </w:rPr>
        <w:t xml:space="preserve">y </w:t>
      </w:r>
      <w:r w:rsidRPr="00AA47F0">
        <w:rPr>
          <w:rFonts w:hint="eastAsia"/>
          <w:sz w:val="26"/>
          <w:szCs w:val="26"/>
        </w:rPr>
        <w:t>ô</w:t>
      </w:r>
      <w:r w:rsidRPr="00AA47F0">
        <w:rPr>
          <w:sz w:val="26"/>
          <w:szCs w:val="26"/>
        </w:rPr>
        <w:t xml:space="preserve"> nhi</w:t>
      </w:r>
      <w:r w:rsidRPr="00AA47F0">
        <w:rPr>
          <w:rFonts w:hint="eastAsia"/>
          <w:sz w:val="26"/>
          <w:szCs w:val="26"/>
        </w:rPr>
        <w:t>ễ</w:t>
      </w:r>
      <w:r w:rsidRPr="00AA47F0">
        <w:rPr>
          <w:sz w:val="26"/>
          <w:szCs w:val="26"/>
        </w:rPr>
        <w:t>m n</w:t>
      </w:r>
      <w:r w:rsidRPr="00AA47F0">
        <w:rPr>
          <w:rFonts w:hint="eastAsia"/>
          <w:sz w:val="26"/>
          <w:szCs w:val="26"/>
        </w:rPr>
        <w:t>ướ</w:t>
      </w:r>
      <w:r w:rsidRPr="00AA47F0">
        <w:rPr>
          <w:sz w:val="26"/>
          <w:szCs w:val="26"/>
        </w:rPr>
        <w:t>c v</w:t>
      </w:r>
      <w:r w:rsidRPr="00AA47F0">
        <w:rPr>
          <w:rFonts w:hint="eastAsia"/>
          <w:sz w:val="26"/>
          <w:szCs w:val="26"/>
        </w:rPr>
        <w:t>àđấ</w:t>
      </w:r>
      <w:r w:rsidRPr="00AA47F0">
        <w:rPr>
          <w:sz w:val="26"/>
          <w:szCs w:val="26"/>
        </w:rPr>
        <w:t>t.Bên c</w:t>
      </w:r>
      <w:r w:rsidRPr="00AA47F0">
        <w:rPr>
          <w:rFonts w:hint="eastAsia"/>
          <w:sz w:val="26"/>
          <w:szCs w:val="26"/>
        </w:rPr>
        <w:t>ạ</w:t>
      </w:r>
      <w:r w:rsidRPr="00AA47F0">
        <w:rPr>
          <w:sz w:val="26"/>
          <w:szCs w:val="26"/>
        </w:rPr>
        <w:t xml:space="preserve">nh </w:t>
      </w:r>
      <w:r w:rsidRPr="00AA47F0">
        <w:rPr>
          <w:rFonts w:hint="eastAsia"/>
          <w:sz w:val="26"/>
          <w:szCs w:val="26"/>
        </w:rPr>
        <w:t>đó</w:t>
      </w:r>
      <w:r w:rsidRPr="00AA47F0">
        <w:rPr>
          <w:sz w:val="26"/>
          <w:szCs w:val="26"/>
        </w:rPr>
        <w:t>, còn có các lo</w:t>
      </w:r>
      <w:r w:rsidRPr="00AA47F0">
        <w:rPr>
          <w:rFonts w:hint="eastAsia"/>
          <w:sz w:val="26"/>
          <w:szCs w:val="26"/>
        </w:rPr>
        <w:t>ạ</w:t>
      </w:r>
      <w:r w:rsidRPr="00AA47F0">
        <w:rPr>
          <w:sz w:val="26"/>
          <w:szCs w:val="26"/>
        </w:rPr>
        <w:t>i hình ô nhi</w:t>
      </w:r>
      <w:r w:rsidRPr="00AA47F0">
        <w:rPr>
          <w:rFonts w:hint="eastAsia"/>
          <w:sz w:val="26"/>
          <w:szCs w:val="26"/>
        </w:rPr>
        <w:t>ễ</w:t>
      </w:r>
      <w:r w:rsidRPr="00AA47F0">
        <w:rPr>
          <w:sz w:val="26"/>
          <w:szCs w:val="26"/>
        </w:rPr>
        <w:t>m kh</w:t>
      </w:r>
      <w:r w:rsidRPr="00AA47F0">
        <w:rPr>
          <w:rFonts w:hint="eastAsia"/>
          <w:sz w:val="26"/>
          <w:szCs w:val="26"/>
        </w:rPr>
        <w:t>á</w:t>
      </w:r>
      <w:r w:rsidRPr="00AA47F0">
        <w:rPr>
          <w:sz w:val="26"/>
          <w:szCs w:val="26"/>
        </w:rPr>
        <w:t>c nh</w:t>
      </w:r>
      <w:r w:rsidRPr="00AA47F0">
        <w:rPr>
          <w:rFonts w:hint="eastAsia"/>
          <w:sz w:val="26"/>
          <w:szCs w:val="26"/>
        </w:rPr>
        <w:t>ưô</w:t>
      </w:r>
      <w:r w:rsidRPr="00AA47F0">
        <w:rPr>
          <w:sz w:val="26"/>
          <w:szCs w:val="26"/>
        </w:rPr>
        <w:t>nhi</w:t>
      </w:r>
      <w:r w:rsidRPr="00AA47F0">
        <w:rPr>
          <w:rFonts w:hint="eastAsia"/>
          <w:sz w:val="26"/>
          <w:szCs w:val="26"/>
        </w:rPr>
        <w:t>ễ</w:t>
      </w:r>
      <w:r w:rsidRPr="00AA47F0">
        <w:rPr>
          <w:sz w:val="26"/>
          <w:szCs w:val="26"/>
        </w:rPr>
        <w:t>m nhi</w:t>
      </w:r>
      <w:r w:rsidRPr="00AA47F0">
        <w:rPr>
          <w:rFonts w:hint="eastAsia"/>
          <w:sz w:val="26"/>
          <w:szCs w:val="26"/>
        </w:rPr>
        <w:t>ệ</w:t>
      </w:r>
      <w:r w:rsidRPr="00AA47F0">
        <w:rPr>
          <w:sz w:val="26"/>
          <w:szCs w:val="26"/>
        </w:rPr>
        <w:t>t,phóng x</w:t>
      </w:r>
      <w:r w:rsidRPr="00AA47F0">
        <w:rPr>
          <w:rFonts w:hint="eastAsia"/>
          <w:sz w:val="26"/>
          <w:szCs w:val="26"/>
        </w:rPr>
        <w:t>ạ</w:t>
      </w:r>
      <w:r w:rsidRPr="00AA47F0">
        <w:rPr>
          <w:sz w:val="26"/>
          <w:szCs w:val="26"/>
        </w:rPr>
        <w:t>, ti</w:t>
      </w:r>
      <w:r w:rsidRPr="00AA47F0">
        <w:rPr>
          <w:rFonts w:hint="eastAsia"/>
          <w:sz w:val="26"/>
          <w:szCs w:val="26"/>
        </w:rPr>
        <w:t>ế</w:t>
      </w:r>
      <w:r w:rsidRPr="00AA47F0">
        <w:rPr>
          <w:sz w:val="26"/>
          <w:szCs w:val="26"/>
        </w:rPr>
        <w:t xml:space="preserve">ng </w:t>
      </w:r>
      <w:r w:rsidRPr="00AA47F0">
        <w:rPr>
          <w:rFonts w:hint="eastAsia"/>
          <w:sz w:val="26"/>
          <w:szCs w:val="26"/>
        </w:rPr>
        <w:t>ồ</w:t>
      </w:r>
      <w:r w:rsidRPr="00AA47F0">
        <w:rPr>
          <w:sz w:val="26"/>
          <w:szCs w:val="26"/>
        </w:rPr>
        <w:t>n.</w:t>
      </w:r>
    </w:p>
    <w:p w:rsidR="00D810E6" w:rsidRPr="00BB6D89" w:rsidRDefault="00D810E6" w:rsidP="00E058B1">
      <w:pPr>
        <w:pStyle w:val="Heading2"/>
        <w:spacing w:before="60" w:after="60" w:line="288" w:lineRule="auto"/>
        <w:ind w:firstLine="562"/>
        <w:jc w:val="both"/>
        <w:rPr>
          <w:rFonts w:ascii="Times New Roman" w:hAnsi="Times New Roman"/>
          <w:szCs w:val="26"/>
        </w:rPr>
      </w:pPr>
      <w:bookmarkStart w:id="7" w:name="_Toc390782136"/>
      <w:r w:rsidRPr="00BB6D89">
        <w:rPr>
          <w:rFonts w:ascii="Times New Roman" w:hAnsi="Times New Roman"/>
          <w:bCs/>
          <w:szCs w:val="26"/>
        </w:rPr>
        <w:lastRenderedPageBreak/>
        <w:t>2. Khí thải</w:t>
      </w:r>
      <w:bookmarkEnd w:id="7"/>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8" w:name="_Toc390782137"/>
      <w:r w:rsidRPr="00BB6D89">
        <w:rPr>
          <w:rFonts w:ascii="Times New Roman" w:hAnsi="Times New Roman" w:cs="Times New Roman"/>
        </w:rPr>
        <w:t>2.1. Nguồn phát sinh khí thải</w:t>
      </w:r>
      <w:bookmarkEnd w:id="8"/>
    </w:p>
    <w:p w:rsidR="00E00024" w:rsidRDefault="00E00024" w:rsidP="00E058B1">
      <w:pPr>
        <w:spacing w:before="60" w:after="60" w:line="288" w:lineRule="auto"/>
        <w:ind w:left="0" w:firstLine="562"/>
        <w:rPr>
          <w:sz w:val="26"/>
          <w:szCs w:val="26"/>
        </w:rPr>
      </w:pPr>
      <w:r w:rsidRPr="00E00024">
        <w:rPr>
          <w:sz w:val="26"/>
          <w:szCs w:val="26"/>
        </w:rPr>
        <w:t>Trong th</w:t>
      </w:r>
      <w:r w:rsidRPr="00E00024">
        <w:rPr>
          <w:rFonts w:hint="eastAsia"/>
          <w:sz w:val="26"/>
          <w:szCs w:val="26"/>
        </w:rPr>
        <w:t>ự</w:t>
      </w:r>
      <w:r w:rsidRPr="00E00024">
        <w:rPr>
          <w:sz w:val="26"/>
          <w:szCs w:val="26"/>
        </w:rPr>
        <w:t>c t</w:t>
      </w:r>
      <w:r w:rsidRPr="00E00024">
        <w:rPr>
          <w:rFonts w:hint="eastAsia"/>
          <w:sz w:val="26"/>
          <w:szCs w:val="26"/>
        </w:rPr>
        <w:t>ế</w:t>
      </w:r>
      <w:r w:rsidRPr="00E00024">
        <w:rPr>
          <w:sz w:val="26"/>
          <w:szCs w:val="26"/>
        </w:rPr>
        <w:t xml:space="preserve"> có hai ngu</w:t>
      </w:r>
      <w:r w:rsidRPr="00E00024">
        <w:rPr>
          <w:rFonts w:hint="eastAsia"/>
          <w:sz w:val="26"/>
          <w:szCs w:val="26"/>
        </w:rPr>
        <w:t>ồ</w:t>
      </w:r>
      <w:r w:rsidRPr="00E00024">
        <w:rPr>
          <w:sz w:val="26"/>
          <w:szCs w:val="26"/>
        </w:rPr>
        <w:t>n t</w:t>
      </w:r>
      <w:r w:rsidRPr="00E00024">
        <w:rPr>
          <w:rFonts w:hint="eastAsia"/>
          <w:sz w:val="26"/>
          <w:szCs w:val="26"/>
        </w:rPr>
        <w:t>ạ</w:t>
      </w:r>
      <w:r w:rsidRPr="00E00024">
        <w:rPr>
          <w:sz w:val="26"/>
          <w:szCs w:val="26"/>
        </w:rPr>
        <w:t>o ra khí th</w:t>
      </w:r>
      <w:r w:rsidRPr="00E00024">
        <w:rPr>
          <w:rFonts w:hint="eastAsia"/>
          <w:sz w:val="26"/>
          <w:szCs w:val="26"/>
        </w:rPr>
        <w:t>ả</w:t>
      </w:r>
      <w:r w:rsidRPr="00E00024">
        <w:rPr>
          <w:sz w:val="26"/>
          <w:szCs w:val="26"/>
        </w:rPr>
        <w:t xml:space="preserve">i, </w:t>
      </w:r>
      <w:r w:rsidRPr="00E00024">
        <w:rPr>
          <w:rFonts w:hint="eastAsia"/>
          <w:sz w:val="26"/>
          <w:szCs w:val="26"/>
        </w:rPr>
        <w:t>đó</w:t>
      </w:r>
      <w:r w:rsidRPr="00E00024">
        <w:rPr>
          <w:sz w:val="26"/>
          <w:szCs w:val="26"/>
        </w:rPr>
        <w:t xml:space="preserve"> là ngu</w:t>
      </w:r>
      <w:r w:rsidRPr="00E00024">
        <w:rPr>
          <w:rFonts w:hint="eastAsia"/>
          <w:sz w:val="26"/>
          <w:szCs w:val="26"/>
        </w:rPr>
        <w:t>ồ</w:t>
      </w:r>
      <w:r w:rsidRPr="00E00024">
        <w:rPr>
          <w:sz w:val="26"/>
          <w:szCs w:val="26"/>
        </w:rPr>
        <w:t>n ô nhi</w:t>
      </w:r>
      <w:r w:rsidRPr="00E00024">
        <w:rPr>
          <w:rFonts w:hint="eastAsia"/>
          <w:sz w:val="26"/>
          <w:szCs w:val="26"/>
        </w:rPr>
        <w:t>ễ</w:t>
      </w:r>
      <w:r w:rsidRPr="00E00024">
        <w:rPr>
          <w:sz w:val="26"/>
          <w:szCs w:val="26"/>
        </w:rPr>
        <w:t>m t</w:t>
      </w:r>
      <w:r w:rsidRPr="00E00024">
        <w:rPr>
          <w:rFonts w:hint="eastAsia"/>
          <w:sz w:val="26"/>
          <w:szCs w:val="26"/>
        </w:rPr>
        <w:t>ự</w:t>
      </w:r>
      <w:r w:rsidRPr="00E00024">
        <w:rPr>
          <w:sz w:val="26"/>
          <w:szCs w:val="26"/>
        </w:rPr>
        <w:t xml:space="preserve"> nhiênvà ngu</w:t>
      </w:r>
      <w:r w:rsidRPr="00E00024">
        <w:rPr>
          <w:rFonts w:hint="eastAsia"/>
          <w:sz w:val="26"/>
          <w:szCs w:val="26"/>
        </w:rPr>
        <w:t>ồ</w:t>
      </w:r>
      <w:r w:rsidRPr="00E00024">
        <w:rPr>
          <w:sz w:val="26"/>
          <w:szCs w:val="26"/>
        </w:rPr>
        <w:t>n ô nhi</w:t>
      </w:r>
      <w:r w:rsidRPr="00E00024">
        <w:rPr>
          <w:rFonts w:hint="eastAsia"/>
          <w:sz w:val="26"/>
          <w:szCs w:val="26"/>
        </w:rPr>
        <w:t>ễ</w:t>
      </w:r>
      <w:r w:rsidRPr="00E00024">
        <w:rPr>
          <w:sz w:val="26"/>
          <w:szCs w:val="26"/>
        </w:rPr>
        <w:t>m nhân t</w:t>
      </w:r>
      <w:r w:rsidRPr="00E00024">
        <w:rPr>
          <w:rFonts w:hint="eastAsia"/>
          <w:sz w:val="26"/>
          <w:szCs w:val="26"/>
        </w:rPr>
        <w:t>ạ</w:t>
      </w:r>
      <w:r w:rsidRPr="00E00024">
        <w:rPr>
          <w:sz w:val="26"/>
          <w:szCs w:val="26"/>
        </w:rPr>
        <w:t>o g</w:t>
      </w:r>
      <w:r w:rsidRPr="00E00024">
        <w:rPr>
          <w:rFonts w:hint="eastAsia"/>
          <w:sz w:val="26"/>
          <w:szCs w:val="26"/>
        </w:rPr>
        <w:t>ắ</w:t>
      </w:r>
      <w:r w:rsidRPr="00E00024">
        <w:rPr>
          <w:sz w:val="26"/>
          <w:szCs w:val="26"/>
        </w:rPr>
        <w:t>n li</w:t>
      </w:r>
      <w:r w:rsidRPr="00E00024">
        <w:rPr>
          <w:rFonts w:hint="eastAsia"/>
          <w:sz w:val="26"/>
          <w:szCs w:val="26"/>
        </w:rPr>
        <w:t>ề</w:t>
      </w:r>
      <w:r w:rsidRPr="00E00024">
        <w:rPr>
          <w:sz w:val="26"/>
          <w:szCs w:val="26"/>
        </w:rPr>
        <w:t>n v</w:t>
      </w:r>
      <w:r w:rsidRPr="00E00024">
        <w:rPr>
          <w:rFonts w:hint="eastAsia"/>
          <w:sz w:val="26"/>
          <w:szCs w:val="26"/>
        </w:rPr>
        <w:t>ớ</w:t>
      </w:r>
      <w:r w:rsidRPr="00E00024">
        <w:rPr>
          <w:sz w:val="26"/>
          <w:szCs w:val="26"/>
        </w:rPr>
        <w:t>i các ho</w:t>
      </w:r>
      <w:r w:rsidRPr="00E00024">
        <w:rPr>
          <w:rFonts w:hint="eastAsia"/>
          <w:sz w:val="26"/>
          <w:szCs w:val="26"/>
        </w:rPr>
        <w:t>ạ</w:t>
      </w:r>
      <w:r w:rsidRPr="00E00024">
        <w:rPr>
          <w:sz w:val="26"/>
          <w:szCs w:val="26"/>
        </w:rPr>
        <w:t xml:space="preserve">t </w:t>
      </w:r>
      <w:r w:rsidRPr="00E00024">
        <w:rPr>
          <w:rFonts w:hint="eastAsia"/>
          <w:sz w:val="26"/>
          <w:szCs w:val="26"/>
        </w:rPr>
        <w:t>độ</w:t>
      </w:r>
      <w:r w:rsidRPr="00E00024">
        <w:rPr>
          <w:sz w:val="26"/>
          <w:szCs w:val="26"/>
        </w:rPr>
        <w:t>ng c</w:t>
      </w:r>
      <w:r w:rsidRPr="00E00024">
        <w:rPr>
          <w:rFonts w:hint="eastAsia"/>
          <w:sz w:val="26"/>
          <w:szCs w:val="26"/>
        </w:rPr>
        <w:t>ủ</w:t>
      </w:r>
      <w:r w:rsidRPr="00E00024">
        <w:rPr>
          <w:sz w:val="26"/>
          <w:szCs w:val="26"/>
        </w:rPr>
        <w:t>a con ng</w:t>
      </w:r>
      <w:r w:rsidRPr="00E00024">
        <w:rPr>
          <w:rFonts w:hint="eastAsia"/>
          <w:sz w:val="26"/>
          <w:szCs w:val="26"/>
        </w:rPr>
        <w:t>ườ</w:t>
      </w:r>
      <w:r w:rsidRPr="00E00024">
        <w:rPr>
          <w:sz w:val="26"/>
          <w:szCs w:val="26"/>
        </w:rPr>
        <w:t>i.</w:t>
      </w:r>
    </w:p>
    <w:p w:rsidR="006C0BFF" w:rsidRPr="006C0BFF" w:rsidRDefault="006C0BFF" w:rsidP="00E058B1">
      <w:pPr>
        <w:spacing w:before="60" w:after="60" w:line="288" w:lineRule="auto"/>
        <w:ind w:left="0" w:firstLine="562"/>
        <w:rPr>
          <w:b/>
          <w:sz w:val="26"/>
          <w:szCs w:val="26"/>
        </w:rPr>
      </w:pPr>
      <w:r w:rsidRPr="006C0BFF">
        <w:rPr>
          <w:b/>
          <w:sz w:val="26"/>
          <w:szCs w:val="26"/>
        </w:rPr>
        <w:t>2.1.1. Nguồn ô nhiễm tự nhiên</w:t>
      </w:r>
    </w:p>
    <w:p w:rsidR="006C0BFF" w:rsidRPr="006C0BFF" w:rsidRDefault="006C0BFF" w:rsidP="00E058B1">
      <w:pPr>
        <w:spacing w:before="60" w:after="60" w:line="288" w:lineRule="auto"/>
        <w:ind w:left="0" w:firstLine="562"/>
        <w:rPr>
          <w:sz w:val="26"/>
          <w:szCs w:val="26"/>
        </w:rPr>
      </w:pPr>
      <w:r w:rsidRPr="006C0BFF">
        <w:rPr>
          <w:i/>
          <w:sz w:val="26"/>
          <w:szCs w:val="26"/>
        </w:rPr>
        <w:t>- Ô nhiễm do hoạt động của núi lửa:</w:t>
      </w:r>
      <w:r w:rsidRPr="006C0BFF">
        <w:rPr>
          <w:sz w:val="26"/>
          <w:szCs w:val="26"/>
        </w:rPr>
        <w:t xml:space="preserve"> Núi lửa phun ra những nham thạch nóng vànhiều chất ô nhiễm như tro bụi, các khí sunfua (SO</w:t>
      </w:r>
      <w:r w:rsidRPr="006C0BFF">
        <w:rPr>
          <w:sz w:val="26"/>
          <w:szCs w:val="26"/>
          <w:vertAlign w:val="subscript"/>
        </w:rPr>
        <w:t>2</w:t>
      </w:r>
      <w:r w:rsidRPr="006C0BFF">
        <w:rPr>
          <w:sz w:val="26"/>
          <w:szCs w:val="26"/>
        </w:rPr>
        <w:t>, H</w:t>
      </w:r>
      <w:r w:rsidRPr="006C0BFF">
        <w:rPr>
          <w:sz w:val="26"/>
          <w:szCs w:val="26"/>
          <w:vertAlign w:val="subscript"/>
        </w:rPr>
        <w:t>2</w:t>
      </w:r>
      <w:r w:rsidRPr="006C0BFF">
        <w:rPr>
          <w:sz w:val="26"/>
          <w:szCs w:val="26"/>
        </w:rPr>
        <w:t>S...), mêtan (CH</w:t>
      </w:r>
      <w:r w:rsidRPr="006C0BFF">
        <w:rPr>
          <w:sz w:val="26"/>
          <w:szCs w:val="26"/>
          <w:vertAlign w:val="subscript"/>
        </w:rPr>
        <w:t>4</w:t>
      </w:r>
      <w:r w:rsidRPr="006C0BFF">
        <w:rPr>
          <w:sz w:val="26"/>
          <w:szCs w:val="26"/>
        </w:rPr>
        <w:t>) và nhữngloại khí khác. Các chất này lan</w:t>
      </w:r>
      <w:r>
        <w:rPr>
          <w:sz w:val="26"/>
          <w:szCs w:val="26"/>
        </w:rPr>
        <w:t>tỏa</w:t>
      </w:r>
      <w:r w:rsidRPr="006C0BFF">
        <w:rPr>
          <w:sz w:val="26"/>
          <w:szCs w:val="26"/>
        </w:rPr>
        <w:t xml:space="preserve"> đi rất xa và tác động mạnh mẽ đến môi trường.</w:t>
      </w:r>
    </w:p>
    <w:p w:rsidR="006C0BFF" w:rsidRPr="006C0BFF" w:rsidRDefault="006C0BFF" w:rsidP="00E058B1">
      <w:pPr>
        <w:spacing w:before="60" w:after="60" w:line="288" w:lineRule="auto"/>
        <w:ind w:left="0" w:firstLine="562"/>
        <w:rPr>
          <w:sz w:val="26"/>
          <w:szCs w:val="26"/>
        </w:rPr>
      </w:pPr>
      <w:r w:rsidRPr="006C0BFF">
        <w:rPr>
          <w:i/>
          <w:sz w:val="26"/>
          <w:szCs w:val="26"/>
        </w:rPr>
        <w:t>- Ô nhiễm do cháy rừng:</w:t>
      </w:r>
      <w:r w:rsidRPr="006C0BFF">
        <w:rPr>
          <w:sz w:val="26"/>
          <w:szCs w:val="26"/>
        </w:rPr>
        <w:t xml:space="preserve"> Các đám cháy rừng và đồng cỏ bởi các quá trình tựnhiên xảy ra do sấm chớp, sự cọ sát giữa thảm thực vật khô... Các đám cháy nàythường lan truyền rộng, vượt khỏi tầm kiểm soát của con người và phát thải nhiều khíđộc hại như khói, tro bụi, hydrocacbon (HC), cacbon dioxit (CO</w:t>
      </w:r>
      <w:r w:rsidRPr="006C0BFF">
        <w:rPr>
          <w:sz w:val="26"/>
          <w:szCs w:val="26"/>
          <w:vertAlign w:val="subscript"/>
        </w:rPr>
        <w:t>2</w:t>
      </w:r>
      <w:r w:rsidRPr="006C0BFF">
        <w:rPr>
          <w:sz w:val="26"/>
          <w:szCs w:val="26"/>
        </w:rPr>
        <w:t>), cacbon monoxit(CO), sunfua dioxit (SO</w:t>
      </w:r>
      <w:r w:rsidRPr="006C0BFF">
        <w:rPr>
          <w:sz w:val="26"/>
          <w:szCs w:val="26"/>
          <w:vertAlign w:val="subscript"/>
        </w:rPr>
        <w:t>2</w:t>
      </w:r>
      <w:r w:rsidRPr="006C0BFF">
        <w:rPr>
          <w:sz w:val="26"/>
          <w:szCs w:val="26"/>
        </w:rPr>
        <w:t>) và nitơ oxit (NO</w:t>
      </w:r>
      <w:r w:rsidRPr="006C0BFF">
        <w:rPr>
          <w:sz w:val="26"/>
          <w:szCs w:val="26"/>
          <w:vertAlign w:val="subscript"/>
        </w:rPr>
        <w:t>x</w:t>
      </w:r>
      <w:r w:rsidRPr="006C0BFF">
        <w:rPr>
          <w:sz w:val="26"/>
          <w:szCs w:val="26"/>
        </w:rPr>
        <w:t>).</w:t>
      </w:r>
    </w:p>
    <w:p w:rsidR="006C0BFF" w:rsidRPr="006C0BFF" w:rsidRDefault="006C0BFF" w:rsidP="00E058B1">
      <w:pPr>
        <w:spacing w:before="60" w:after="60" w:line="288" w:lineRule="auto"/>
        <w:ind w:left="0" w:firstLine="562"/>
        <w:rPr>
          <w:sz w:val="26"/>
          <w:szCs w:val="26"/>
        </w:rPr>
      </w:pPr>
      <w:r w:rsidRPr="006C0BFF">
        <w:rPr>
          <w:i/>
          <w:sz w:val="26"/>
          <w:szCs w:val="26"/>
        </w:rPr>
        <w:t>- Ô nhiễm do bão cát:</w:t>
      </w:r>
      <w:r w:rsidRPr="006C0BFF">
        <w:rPr>
          <w:sz w:val="26"/>
          <w:szCs w:val="26"/>
        </w:rPr>
        <w:t xml:space="preserve"> Hiện tượng bão cát thường xảy ra ở những vùng đất khô,không được che phủ bởi thảm thực vật, đặc biệt là các sa mạc. Gió bão đã cuốn cát bụibay lên và gây ô nhiễm không khí trong một khu vực rộng lớn.</w:t>
      </w:r>
    </w:p>
    <w:p w:rsidR="006C0BFF" w:rsidRPr="006C0BFF" w:rsidRDefault="006C0BFF" w:rsidP="00E058B1">
      <w:pPr>
        <w:spacing w:before="60" w:after="60" w:line="288" w:lineRule="auto"/>
        <w:ind w:left="0" w:firstLine="562"/>
        <w:rPr>
          <w:sz w:val="26"/>
          <w:szCs w:val="26"/>
        </w:rPr>
      </w:pPr>
      <w:r w:rsidRPr="006C0BFF">
        <w:rPr>
          <w:i/>
          <w:sz w:val="26"/>
          <w:szCs w:val="26"/>
        </w:rPr>
        <w:t>- Ô nhiễm do đại dương:</w:t>
      </w:r>
      <w:r w:rsidRPr="006C0BFF">
        <w:rPr>
          <w:sz w:val="26"/>
          <w:szCs w:val="26"/>
        </w:rPr>
        <w:t xml:space="preserve"> Nước biển bốc hơi và bụi nước do va đập từ biển mangtheo bụi muối (NaCl, MgCl</w:t>
      </w:r>
      <w:r w:rsidRPr="006C0BFF">
        <w:rPr>
          <w:sz w:val="26"/>
          <w:szCs w:val="26"/>
          <w:vertAlign w:val="subscript"/>
        </w:rPr>
        <w:t>2</w:t>
      </w:r>
      <w:r w:rsidRPr="006C0BFF">
        <w:rPr>
          <w:sz w:val="26"/>
          <w:szCs w:val="26"/>
        </w:rPr>
        <w:t>, CaCl</w:t>
      </w:r>
      <w:r w:rsidRPr="006C0BFF">
        <w:rPr>
          <w:sz w:val="26"/>
          <w:szCs w:val="26"/>
          <w:vertAlign w:val="subscript"/>
        </w:rPr>
        <w:t>2</w:t>
      </w:r>
      <w:r w:rsidRPr="006C0BFF">
        <w:rPr>
          <w:sz w:val="26"/>
          <w:szCs w:val="26"/>
        </w:rPr>
        <w:t>...), lan truyền vào không khí gây ô nhiễm.</w:t>
      </w:r>
    </w:p>
    <w:p w:rsidR="006C0BFF" w:rsidRPr="006C0BFF" w:rsidRDefault="006C0BFF" w:rsidP="00E058B1">
      <w:pPr>
        <w:spacing w:before="60" w:after="60" w:line="288" w:lineRule="auto"/>
        <w:ind w:left="0" w:firstLine="562"/>
        <w:rPr>
          <w:sz w:val="26"/>
          <w:szCs w:val="26"/>
        </w:rPr>
      </w:pPr>
      <w:r w:rsidRPr="006C0BFF">
        <w:rPr>
          <w:i/>
          <w:sz w:val="26"/>
          <w:szCs w:val="26"/>
        </w:rPr>
        <w:t>- Ô nhiễm do thực vật:</w:t>
      </w:r>
      <w:r w:rsidRPr="006C0BFF">
        <w:rPr>
          <w:sz w:val="26"/>
          <w:szCs w:val="26"/>
        </w:rPr>
        <w:t xml:space="preserve"> Các chất ô nhiễm do thực vật sản sinh và phát tán vàokhông khí gây ô nhiễm như các hợp chất hữu cơ dễ bay hơi (VOCs), hydrocacbon, cácbào tử nấm và thực vật, phấn hoa...</w:t>
      </w:r>
    </w:p>
    <w:p w:rsidR="006C0BFF" w:rsidRPr="006C0BFF" w:rsidRDefault="006C0BFF" w:rsidP="00E058B1">
      <w:pPr>
        <w:spacing w:before="60" w:after="60" w:line="288" w:lineRule="auto"/>
        <w:ind w:left="0" w:firstLine="562"/>
        <w:rPr>
          <w:sz w:val="26"/>
          <w:szCs w:val="26"/>
        </w:rPr>
      </w:pPr>
      <w:r w:rsidRPr="00690D0A">
        <w:rPr>
          <w:i/>
          <w:sz w:val="26"/>
          <w:szCs w:val="26"/>
        </w:rPr>
        <w:t>- Ô nhiễm do vi sinh vật:</w:t>
      </w:r>
      <w:r w:rsidRPr="006C0BFF">
        <w:rPr>
          <w:sz w:val="26"/>
          <w:szCs w:val="26"/>
        </w:rPr>
        <w:t xml:space="preserve"> Trong không khí có rất nhiều vi khuẩn, vi</w:t>
      </w:r>
      <w:r>
        <w:rPr>
          <w:sz w:val="26"/>
          <w:szCs w:val="26"/>
        </w:rPr>
        <w:t xml:space="preserve"> sinh</w:t>
      </w:r>
      <w:r w:rsidRPr="006C0BFF">
        <w:rPr>
          <w:sz w:val="26"/>
          <w:szCs w:val="26"/>
        </w:rPr>
        <w:t xml:space="preserve"> vật bám vào các hạt bụi, sol khí được gọi là bụi vi sinh vật. Bên cạnh đó chúngcòn tham gia quá trình phân huỷ các chất hữu cơ tạo ra các khí có mùi gây ô nhiễmnhư NH</w:t>
      </w:r>
      <w:r w:rsidRPr="006C0BFF">
        <w:rPr>
          <w:sz w:val="26"/>
          <w:szCs w:val="26"/>
          <w:vertAlign w:val="subscript"/>
        </w:rPr>
        <w:t>3</w:t>
      </w:r>
      <w:r w:rsidRPr="006C0BFF">
        <w:rPr>
          <w:sz w:val="26"/>
          <w:szCs w:val="26"/>
        </w:rPr>
        <w:t>, CO</w:t>
      </w:r>
      <w:r w:rsidRPr="006C0BFF">
        <w:rPr>
          <w:sz w:val="26"/>
          <w:szCs w:val="26"/>
          <w:vertAlign w:val="subscript"/>
        </w:rPr>
        <w:t>2</w:t>
      </w:r>
      <w:r w:rsidRPr="006C0BFF">
        <w:rPr>
          <w:sz w:val="26"/>
          <w:szCs w:val="26"/>
        </w:rPr>
        <w:t>, CH</w:t>
      </w:r>
      <w:r w:rsidRPr="006C0BFF">
        <w:rPr>
          <w:sz w:val="26"/>
          <w:szCs w:val="26"/>
          <w:vertAlign w:val="subscript"/>
        </w:rPr>
        <w:t>4</w:t>
      </w:r>
      <w:r w:rsidRPr="006C0BFF">
        <w:rPr>
          <w:sz w:val="26"/>
          <w:szCs w:val="26"/>
        </w:rPr>
        <w:t>, SO</w:t>
      </w:r>
      <w:r w:rsidRPr="006C0BFF">
        <w:rPr>
          <w:sz w:val="26"/>
          <w:szCs w:val="26"/>
          <w:vertAlign w:val="subscript"/>
        </w:rPr>
        <w:t>2</w:t>
      </w:r>
      <w:r w:rsidRPr="006C0BFF">
        <w:rPr>
          <w:sz w:val="26"/>
          <w:szCs w:val="26"/>
        </w:rPr>
        <w:t>…</w:t>
      </w:r>
    </w:p>
    <w:p w:rsidR="006C0BFF" w:rsidRPr="006C0BFF" w:rsidRDefault="006C0BFF" w:rsidP="00E058B1">
      <w:pPr>
        <w:spacing w:before="60" w:after="60" w:line="288" w:lineRule="auto"/>
        <w:ind w:left="0" w:firstLine="562"/>
        <w:rPr>
          <w:sz w:val="26"/>
          <w:szCs w:val="26"/>
        </w:rPr>
      </w:pPr>
      <w:r w:rsidRPr="006C0BFF">
        <w:rPr>
          <w:i/>
          <w:sz w:val="26"/>
          <w:szCs w:val="26"/>
        </w:rPr>
        <w:t>- Ô nhiễm do các chất phóng xạ:</w:t>
      </w:r>
      <w:r w:rsidRPr="006C0BFF">
        <w:rPr>
          <w:sz w:val="26"/>
          <w:szCs w:val="26"/>
        </w:rPr>
        <w:t xml:space="preserve"> Trong lòng đất có một số khoáng sản và kimloại có khả năng phóng xạ gây ô nhiễm môi trường không khí xung quanh.</w:t>
      </w:r>
    </w:p>
    <w:p w:rsidR="006C0BFF" w:rsidRDefault="006C0BFF" w:rsidP="00E058B1">
      <w:pPr>
        <w:spacing w:before="60" w:after="60" w:line="288" w:lineRule="auto"/>
        <w:ind w:left="0" w:firstLine="562"/>
        <w:rPr>
          <w:sz w:val="26"/>
          <w:szCs w:val="26"/>
        </w:rPr>
      </w:pPr>
      <w:r w:rsidRPr="006C0BFF">
        <w:rPr>
          <w:i/>
          <w:sz w:val="26"/>
          <w:szCs w:val="26"/>
        </w:rPr>
        <w:t>- Ô nhiễm có nguồn gốc từ vũ trụ:</w:t>
      </w:r>
      <w:r w:rsidRPr="006C0BFF">
        <w:rPr>
          <w:sz w:val="26"/>
          <w:szCs w:val="26"/>
        </w:rPr>
        <w:t xml:space="preserve"> Trong quá trình vận động của vũ trụ có mộtlượng lớn các hạt vật chất nhỏ bé thâm nhập vào Trái đất gây ô nhiễm môi trườngkhông khí được gọi là bụi vũ trụ. Nguồn gốc của loại bụi này là từ các thiên thạch, cácđám mây ngũ sắc, mặt trời...</w:t>
      </w:r>
    </w:p>
    <w:p w:rsidR="006C0BFF" w:rsidRDefault="006C0BFF" w:rsidP="00E058B1">
      <w:pPr>
        <w:spacing w:before="60" w:after="60" w:line="288" w:lineRule="auto"/>
        <w:ind w:left="0" w:firstLine="562"/>
        <w:rPr>
          <w:b/>
          <w:sz w:val="26"/>
          <w:szCs w:val="26"/>
        </w:rPr>
      </w:pPr>
      <w:r w:rsidRPr="006C0BFF">
        <w:rPr>
          <w:b/>
          <w:sz w:val="26"/>
          <w:szCs w:val="26"/>
        </w:rPr>
        <w:t>2.1.2. Nguồn ô nhiễm nhân tạo</w:t>
      </w:r>
    </w:p>
    <w:p w:rsidR="006C0BFF" w:rsidRDefault="00690D0A" w:rsidP="00E058B1">
      <w:pPr>
        <w:spacing w:before="60" w:after="60" w:line="288" w:lineRule="auto"/>
        <w:ind w:left="0" w:firstLine="562"/>
        <w:rPr>
          <w:sz w:val="26"/>
          <w:szCs w:val="26"/>
        </w:rPr>
      </w:pPr>
      <w:r w:rsidRPr="00690D0A">
        <w:rPr>
          <w:sz w:val="26"/>
          <w:szCs w:val="26"/>
        </w:rPr>
        <w:t>Các ngu</w:t>
      </w:r>
      <w:r w:rsidRPr="00690D0A">
        <w:rPr>
          <w:rFonts w:hint="eastAsia"/>
          <w:sz w:val="26"/>
          <w:szCs w:val="26"/>
        </w:rPr>
        <w:t>ồ</w:t>
      </w:r>
      <w:r w:rsidRPr="00690D0A">
        <w:rPr>
          <w:sz w:val="26"/>
          <w:szCs w:val="26"/>
        </w:rPr>
        <w:t>n nh</w:t>
      </w:r>
      <w:r w:rsidRPr="00690D0A">
        <w:rPr>
          <w:rFonts w:hint="eastAsia"/>
          <w:sz w:val="26"/>
          <w:szCs w:val="26"/>
        </w:rPr>
        <w:t>â</w:t>
      </w:r>
      <w:r w:rsidRPr="00690D0A">
        <w:rPr>
          <w:sz w:val="26"/>
          <w:szCs w:val="26"/>
        </w:rPr>
        <w:t>n t</w:t>
      </w:r>
      <w:r w:rsidRPr="00690D0A">
        <w:rPr>
          <w:rFonts w:hint="eastAsia"/>
          <w:sz w:val="26"/>
          <w:szCs w:val="26"/>
        </w:rPr>
        <w:t>ạ</w:t>
      </w:r>
      <w:r w:rsidRPr="00690D0A">
        <w:rPr>
          <w:sz w:val="26"/>
          <w:szCs w:val="26"/>
        </w:rPr>
        <w:t>o g</w:t>
      </w:r>
      <w:r w:rsidRPr="00690D0A">
        <w:rPr>
          <w:rFonts w:hint="eastAsia"/>
          <w:sz w:val="26"/>
          <w:szCs w:val="26"/>
        </w:rPr>
        <w:t>â</w:t>
      </w:r>
      <w:r w:rsidRPr="00690D0A">
        <w:rPr>
          <w:sz w:val="26"/>
          <w:szCs w:val="26"/>
        </w:rPr>
        <w:t xml:space="preserve">y </w:t>
      </w:r>
      <w:r w:rsidRPr="00690D0A">
        <w:rPr>
          <w:rFonts w:hint="eastAsia"/>
          <w:sz w:val="26"/>
          <w:szCs w:val="26"/>
        </w:rPr>
        <w:t>ô</w:t>
      </w:r>
      <w:r w:rsidRPr="00690D0A">
        <w:rPr>
          <w:sz w:val="26"/>
          <w:szCs w:val="26"/>
        </w:rPr>
        <w:t xml:space="preserve"> nhi</w:t>
      </w:r>
      <w:r w:rsidRPr="00690D0A">
        <w:rPr>
          <w:rFonts w:hint="eastAsia"/>
          <w:sz w:val="26"/>
          <w:szCs w:val="26"/>
        </w:rPr>
        <w:t>ễ</w:t>
      </w:r>
      <w:r w:rsidRPr="00690D0A">
        <w:rPr>
          <w:sz w:val="26"/>
          <w:szCs w:val="26"/>
        </w:rPr>
        <w:t>m m</w:t>
      </w:r>
      <w:r w:rsidRPr="00690D0A">
        <w:rPr>
          <w:rFonts w:hint="eastAsia"/>
          <w:sz w:val="26"/>
          <w:szCs w:val="26"/>
        </w:rPr>
        <w:t>ô</w:t>
      </w:r>
      <w:r w:rsidRPr="00690D0A">
        <w:rPr>
          <w:sz w:val="26"/>
          <w:szCs w:val="26"/>
        </w:rPr>
        <w:t>i tr</w:t>
      </w:r>
      <w:r w:rsidRPr="00690D0A">
        <w:rPr>
          <w:rFonts w:hint="eastAsia"/>
          <w:sz w:val="26"/>
          <w:szCs w:val="26"/>
        </w:rPr>
        <w:t>ườ</w:t>
      </w:r>
      <w:r w:rsidRPr="00690D0A">
        <w:rPr>
          <w:sz w:val="26"/>
          <w:szCs w:val="26"/>
        </w:rPr>
        <w:t>ng kh</w:t>
      </w:r>
      <w:r w:rsidRPr="00690D0A">
        <w:rPr>
          <w:rFonts w:hint="eastAsia"/>
          <w:sz w:val="26"/>
          <w:szCs w:val="26"/>
        </w:rPr>
        <w:t>ô</w:t>
      </w:r>
      <w:r w:rsidRPr="00690D0A">
        <w:rPr>
          <w:sz w:val="26"/>
          <w:szCs w:val="26"/>
        </w:rPr>
        <w:t>ng kh</w:t>
      </w:r>
      <w:r w:rsidRPr="00690D0A">
        <w:rPr>
          <w:rFonts w:hint="eastAsia"/>
          <w:sz w:val="26"/>
          <w:szCs w:val="26"/>
        </w:rPr>
        <w:t>í</w:t>
      </w:r>
      <w:r w:rsidRPr="00690D0A">
        <w:rPr>
          <w:sz w:val="26"/>
          <w:szCs w:val="26"/>
        </w:rPr>
        <w:t xml:space="preserve"> bao g</w:t>
      </w:r>
      <w:r w:rsidRPr="00690D0A">
        <w:rPr>
          <w:rFonts w:hint="eastAsia"/>
          <w:sz w:val="26"/>
          <w:szCs w:val="26"/>
        </w:rPr>
        <w:t>ồ</w:t>
      </w:r>
      <w:r w:rsidRPr="00690D0A">
        <w:rPr>
          <w:sz w:val="26"/>
          <w:szCs w:val="26"/>
        </w:rPr>
        <w:t>m:</w:t>
      </w:r>
    </w:p>
    <w:p w:rsidR="00690D0A" w:rsidRPr="00690D0A" w:rsidRDefault="00690D0A" w:rsidP="00E058B1">
      <w:pPr>
        <w:spacing w:before="60" w:after="60" w:line="288" w:lineRule="auto"/>
        <w:ind w:left="0" w:firstLine="562"/>
        <w:rPr>
          <w:sz w:val="26"/>
          <w:szCs w:val="26"/>
        </w:rPr>
      </w:pPr>
      <w:r w:rsidRPr="00690D0A">
        <w:rPr>
          <w:sz w:val="26"/>
          <w:szCs w:val="26"/>
        </w:rPr>
        <w:t>- Nguồn ô nhiễm di động từ các hoạt động giao thông vận tải bao gồm giao thôngđường bộ, đường sắt, đường thuỷ và hàng không.</w:t>
      </w:r>
    </w:p>
    <w:p w:rsidR="00690D0A" w:rsidRPr="00690D0A" w:rsidRDefault="00690D0A" w:rsidP="00E058B1">
      <w:pPr>
        <w:spacing w:before="60" w:after="60" w:line="288" w:lineRule="auto"/>
        <w:ind w:left="0" w:firstLine="562"/>
        <w:rPr>
          <w:sz w:val="26"/>
          <w:szCs w:val="26"/>
        </w:rPr>
      </w:pPr>
      <w:r w:rsidRPr="00690D0A">
        <w:rPr>
          <w:sz w:val="26"/>
          <w:szCs w:val="26"/>
        </w:rPr>
        <w:lastRenderedPageBreak/>
        <w:t>- Các nguồn thải cố định từ các hoạt động công nghiệp đốt nhiên liệu như thanđá, dầu mỏ, khí đốt...</w:t>
      </w:r>
    </w:p>
    <w:p w:rsidR="00690D0A" w:rsidRPr="00690D0A" w:rsidRDefault="00690D0A" w:rsidP="00E058B1">
      <w:pPr>
        <w:spacing w:before="60" w:after="60" w:line="288" w:lineRule="auto"/>
        <w:ind w:left="0" w:firstLine="562"/>
        <w:rPr>
          <w:sz w:val="26"/>
          <w:szCs w:val="26"/>
        </w:rPr>
      </w:pPr>
      <w:r w:rsidRPr="00690D0A">
        <w:rPr>
          <w:sz w:val="26"/>
          <w:szCs w:val="26"/>
        </w:rPr>
        <w:t>- Các quá trình sản xuất công nghiệp như sản xuất hoá chất, sản xuất vật liệu xâydựng, luyện kim và khai thác mỏ...</w:t>
      </w:r>
    </w:p>
    <w:p w:rsidR="00690D0A" w:rsidRPr="00690D0A" w:rsidRDefault="00690D0A" w:rsidP="00E058B1">
      <w:pPr>
        <w:spacing w:before="60" w:after="60" w:line="288" w:lineRule="auto"/>
        <w:ind w:left="0" w:firstLine="562"/>
        <w:rPr>
          <w:sz w:val="26"/>
          <w:szCs w:val="26"/>
        </w:rPr>
      </w:pPr>
      <w:r w:rsidRPr="00690D0A">
        <w:rPr>
          <w:sz w:val="26"/>
          <w:szCs w:val="26"/>
        </w:rPr>
        <w:t xml:space="preserve">- Các nguồn ô nhiễm khác như chất </w:t>
      </w:r>
      <w:r w:rsidR="00BD2617">
        <w:rPr>
          <w:sz w:val="26"/>
          <w:szCs w:val="26"/>
        </w:rPr>
        <w:t>đốt</w:t>
      </w:r>
      <w:r w:rsidRPr="00690D0A">
        <w:rPr>
          <w:sz w:val="26"/>
          <w:szCs w:val="26"/>
        </w:rPr>
        <w:t xml:space="preserve"> trong sinh hoạt của con người (củi, rơmrạ, dầu, gas...), đốt chất thải, sản xuất nông nghiệp, bốc hơi từ ô nhiễm nước mặt, xâydựng công trình, gây ra cháy rừng...</w:t>
      </w:r>
    </w:p>
    <w:p w:rsidR="00690D0A" w:rsidRPr="00690D0A" w:rsidRDefault="00690D0A" w:rsidP="00E058B1">
      <w:pPr>
        <w:spacing w:before="60" w:after="60" w:line="288" w:lineRule="auto"/>
        <w:ind w:left="0" w:firstLine="562"/>
        <w:rPr>
          <w:sz w:val="26"/>
          <w:szCs w:val="26"/>
        </w:rPr>
      </w:pPr>
      <w:r w:rsidRPr="00690D0A">
        <w:rPr>
          <w:sz w:val="26"/>
          <w:szCs w:val="26"/>
        </w:rPr>
        <w:t>Các nguồn ô nhiễm nhân tạo lớn nhất là do quá trình đốt nhiên liệu sinh ra vàthường tập trung ở các khu đô thị, khu công nghiệp</w:t>
      </w:r>
      <w:r w:rsidR="00B97B22">
        <w:rPr>
          <w:sz w:val="26"/>
          <w:szCs w:val="26"/>
        </w:rPr>
        <w:t>,</w:t>
      </w:r>
      <w:r w:rsidRPr="00690D0A">
        <w:rPr>
          <w:sz w:val="26"/>
          <w:szCs w:val="26"/>
        </w:rPr>
        <w:t>...</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9" w:name="_Toc390782138"/>
      <w:r w:rsidRPr="00BB6D89">
        <w:rPr>
          <w:rFonts w:ascii="Times New Roman" w:hAnsi="Times New Roman" w:cs="Times New Roman"/>
        </w:rPr>
        <w:t>2.2. Phân loại khí thải</w:t>
      </w:r>
      <w:bookmarkEnd w:id="9"/>
    </w:p>
    <w:p w:rsidR="005610A3" w:rsidRDefault="005610A3" w:rsidP="00E058B1">
      <w:pPr>
        <w:spacing w:before="60" w:after="60" w:line="288" w:lineRule="auto"/>
        <w:ind w:left="0" w:firstLine="562"/>
        <w:rPr>
          <w:sz w:val="26"/>
          <w:szCs w:val="26"/>
        </w:rPr>
      </w:pPr>
      <w:r>
        <w:rPr>
          <w:sz w:val="26"/>
          <w:szCs w:val="26"/>
        </w:rPr>
        <w:t>Dựa vào tính chất, trạng thái của khí thải, có thể phân loại như sau:</w:t>
      </w:r>
    </w:p>
    <w:p w:rsidR="00B97B22" w:rsidRPr="00B97B22" w:rsidRDefault="00B97B22" w:rsidP="00E058B1">
      <w:pPr>
        <w:spacing w:before="60" w:after="60" w:line="288" w:lineRule="auto"/>
        <w:ind w:left="0" w:firstLine="562"/>
        <w:rPr>
          <w:sz w:val="26"/>
          <w:szCs w:val="26"/>
        </w:rPr>
      </w:pPr>
      <w:r w:rsidRPr="0071451D">
        <w:rPr>
          <w:i/>
          <w:sz w:val="26"/>
          <w:szCs w:val="26"/>
        </w:rPr>
        <w:t>- Các chất ở dạng khí:</w:t>
      </w:r>
      <w:r w:rsidRPr="00B97B22">
        <w:rPr>
          <w:sz w:val="26"/>
          <w:szCs w:val="26"/>
        </w:rPr>
        <w:t xml:space="preserve"> là những chất ở điều kiện thông thường tồn tại ở thể khínhư:CO, CO</w:t>
      </w:r>
      <w:r w:rsidRPr="00B97B22">
        <w:rPr>
          <w:sz w:val="26"/>
          <w:szCs w:val="26"/>
          <w:vertAlign w:val="subscript"/>
        </w:rPr>
        <w:t>2</w:t>
      </w:r>
      <w:r w:rsidRPr="00B97B22">
        <w:rPr>
          <w:sz w:val="26"/>
          <w:szCs w:val="26"/>
        </w:rPr>
        <w:t>,NO</w:t>
      </w:r>
      <w:r w:rsidRPr="00B97B22">
        <w:rPr>
          <w:sz w:val="26"/>
          <w:szCs w:val="26"/>
          <w:vertAlign w:val="subscript"/>
        </w:rPr>
        <w:t>x</w:t>
      </w:r>
      <w:r w:rsidRPr="00B97B22">
        <w:rPr>
          <w:sz w:val="26"/>
          <w:szCs w:val="26"/>
        </w:rPr>
        <w:t>,SO</w:t>
      </w:r>
      <w:r w:rsidRPr="00B97B22">
        <w:rPr>
          <w:sz w:val="26"/>
          <w:szCs w:val="26"/>
          <w:vertAlign w:val="subscript"/>
        </w:rPr>
        <w:t>x</w:t>
      </w:r>
      <w:r w:rsidRPr="00B97B22">
        <w:rPr>
          <w:sz w:val="26"/>
          <w:szCs w:val="26"/>
        </w:rPr>
        <w:t>,Cl</w:t>
      </w:r>
      <w:r w:rsidRPr="00B97B22">
        <w:rPr>
          <w:sz w:val="26"/>
          <w:szCs w:val="26"/>
          <w:vertAlign w:val="subscript"/>
        </w:rPr>
        <w:t>2</w:t>
      </w:r>
      <w:r w:rsidRPr="00B97B22">
        <w:rPr>
          <w:sz w:val="26"/>
          <w:szCs w:val="26"/>
        </w:rPr>
        <w:t>…</w:t>
      </w:r>
    </w:p>
    <w:p w:rsidR="00B97B22" w:rsidRPr="00B97B22" w:rsidRDefault="00B97B22" w:rsidP="00E058B1">
      <w:pPr>
        <w:spacing w:before="60" w:after="60" w:line="288" w:lineRule="auto"/>
        <w:ind w:left="0" w:firstLine="562"/>
        <w:rPr>
          <w:sz w:val="26"/>
          <w:szCs w:val="26"/>
        </w:rPr>
      </w:pPr>
      <w:r w:rsidRPr="0071451D">
        <w:rPr>
          <w:i/>
          <w:sz w:val="26"/>
          <w:szCs w:val="26"/>
        </w:rPr>
        <w:t>- Các chất thải dạng bụi:</w:t>
      </w:r>
      <w:r w:rsidRPr="00B97B22">
        <w:rPr>
          <w:sz w:val="26"/>
          <w:szCs w:val="26"/>
        </w:rPr>
        <w:t xml:space="preserve"> là các hạt chất rắn được phân tán trong không khí cókích thước khác nhau (từ 1/10 đến hàng nghìn micromet).</w:t>
      </w:r>
    </w:p>
    <w:p w:rsidR="00B97B22" w:rsidRPr="00B97B22" w:rsidRDefault="00B97B22" w:rsidP="00E058B1">
      <w:pPr>
        <w:spacing w:before="60" w:after="60" w:line="288" w:lineRule="auto"/>
        <w:ind w:left="0" w:firstLine="562"/>
        <w:rPr>
          <w:sz w:val="26"/>
          <w:szCs w:val="26"/>
        </w:rPr>
      </w:pPr>
      <w:r w:rsidRPr="0071451D">
        <w:rPr>
          <w:i/>
          <w:sz w:val="26"/>
          <w:szCs w:val="26"/>
        </w:rPr>
        <w:t>- Các chất dạng hơi:</w:t>
      </w:r>
      <w:r w:rsidRPr="00B97B22">
        <w:rPr>
          <w:sz w:val="26"/>
          <w:szCs w:val="26"/>
        </w:rPr>
        <w:t xml:space="preserve"> thể khí của các chất ở điều kiện bình thường là chất lỏnghoặc rắn. Ví dụ: hơi benzen, iod, tetraetyl chì...</w:t>
      </w:r>
    </w:p>
    <w:p w:rsidR="00B97B22" w:rsidRPr="00B97B22" w:rsidRDefault="00B97B22" w:rsidP="00E058B1">
      <w:pPr>
        <w:spacing w:before="60" w:after="60" w:line="288" w:lineRule="auto"/>
        <w:ind w:left="0" w:firstLine="562"/>
        <w:rPr>
          <w:sz w:val="26"/>
          <w:szCs w:val="26"/>
        </w:rPr>
      </w:pPr>
      <w:r w:rsidRPr="0071451D">
        <w:rPr>
          <w:i/>
          <w:sz w:val="26"/>
          <w:szCs w:val="26"/>
        </w:rPr>
        <w:t>- Các chất dạng soi:</w:t>
      </w:r>
      <w:r w:rsidRPr="00B97B22">
        <w:rPr>
          <w:sz w:val="26"/>
          <w:szCs w:val="26"/>
        </w:rPr>
        <w:t xml:space="preserve"> là tập hợp các phân tử chất lỏng hoặc chất rắn tạo thành cáchạt nhỏ li ti phân tán trong không khí.</w:t>
      </w:r>
    </w:p>
    <w:p w:rsidR="00D810E6" w:rsidRDefault="00D810E6" w:rsidP="00E058B1">
      <w:pPr>
        <w:pStyle w:val="Heading3"/>
        <w:spacing w:before="60" w:line="288" w:lineRule="auto"/>
        <w:ind w:firstLine="562"/>
        <w:jc w:val="both"/>
        <w:rPr>
          <w:rFonts w:ascii="Times New Roman" w:hAnsi="Times New Roman" w:cs="Times New Roman"/>
        </w:rPr>
      </w:pPr>
      <w:bookmarkStart w:id="10" w:name="_Toc390782139"/>
      <w:r w:rsidRPr="00BB6D89">
        <w:rPr>
          <w:rFonts w:ascii="Times New Roman" w:hAnsi="Times New Roman" w:cs="Times New Roman"/>
        </w:rPr>
        <w:t>2.3. Ảnh hưởng của khí thải đến môi trường</w:t>
      </w:r>
      <w:bookmarkEnd w:id="10"/>
    </w:p>
    <w:p w:rsidR="00F15926" w:rsidRDefault="00F15926" w:rsidP="00E058B1">
      <w:pPr>
        <w:spacing w:before="60" w:after="60" w:line="288" w:lineRule="auto"/>
        <w:ind w:left="0" w:firstLine="562"/>
        <w:rPr>
          <w:sz w:val="26"/>
          <w:szCs w:val="26"/>
        </w:rPr>
      </w:pPr>
      <w:r w:rsidRPr="00F15926">
        <w:rPr>
          <w:sz w:val="26"/>
          <w:szCs w:val="26"/>
        </w:rPr>
        <w:t xml:space="preserve">Các khí ô nhiễm </w:t>
      </w:r>
      <w:r w:rsidR="009B5204">
        <w:rPr>
          <w:sz w:val="26"/>
          <w:szCs w:val="26"/>
        </w:rPr>
        <w:t xml:space="preserve">có thể gây </w:t>
      </w:r>
      <w:r w:rsidRPr="00F15926">
        <w:rPr>
          <w:sz w:val="26"/>
          <w:szCs w:val="26"/>
        </w:rPr>
        <w:t xml:space="preserve">nguy hiểm đối với </w:t>
      </w:r>
      <w:r w:rsidR="00697C48">
        <w:rPr>
          <w:sz w:val="26"/>
          <w:szCs w:val="26"/>
        </w:rPr>
        <w:t xml:space="preserve">môi trường, </w:t>
      </w:r>
      <w:r w:rsidRPr="00F15926">
        <w:rPr>
          <w:sz w:val="26"/>
          <w:szCs w:val="26"/>
        </w:rPr>
        <w:t>sức khoẻ conngười và khí quyển trái đất, dưới đây là một số chất điển hình:</w:t>
      </w:r>
    </w:p>
    <w:p w:rsidR="009B5204" w:rsidRPr="009B5204" w:rsidRDefault="00DD7412" w:rsidP="00E058B1">
      <w:pPr>
        <w:spacing w:before="60" w:after="60" w:line="288" w:lineRule="auto"/>
        <w:ind w:left="0" w:firstLine="562"/>
        <w:rPr>
          <w:sz w:val="26"/>
          <w:szCs w:val="26"/>
        </w:rPr>
      </w:pPr>
      <w:r w:rsidRPr="003677B7">
        <w:rPr>
          <w:i/>
          <w:sz w:val="26"/>
          <w:szCs w:val="26"/>
        </w:rPr>
        <w:t xml:space="preserve">- </w:t>
      </w:r>
      <w:r w:rsidR="009B5204" w:rsidRPr="003677B7">
        <w:rPr>
          <w:i/>
          <w:sz w:val="26"/>
          <w:szCs w:val="26"/>
        </w:rPr>
        <w:t>Cacbon dioxit (CO</w:t>
      </w:r>
      <w:r w:rsidR="009B5204" w:rsidRPr="003677B7">
        <w:rPr>
          <w:i/>
          <w:sz w:val="26"/>
          <w:szCs w:val="26"/>
          <w:vertAlign w:val="subscript"/>
        </w:rPr>
        <w:t>2</w:t>
      </w:r>
      <w:r w:rsidR="009B5204" w:rsidRPr="003677B7">
        <w:rPr>
          <w:i/>
          <w:sz w:val="26"/>
          <w:szCs w:val="26"/>
        </w:rPr>
        <w:t>):</w:t>
      </w:r>
      <w:r w:rsidR="009B5204" w:rsidRPr="009B5204">
        <w:rPr>
          <w:sz w:val="26"/>
          <w:szCs w:val="26"/>
        </w:rPr>
        <w:t xml:space="preserve"> với hàm lượng 0,03% trong khí quyển là nguyên liệucho quá trình quang hợp để sản xuất năng suất sinh học sơ cấp ở thực vật. Lượng CO</w:t>
      </w:r>
      <w:r w:rsidR="009B5204" w:rsidRPr="00DD7412">
        <w:rPr>
          <w:sz w:val="26"/>
          <w:szCs w:val="26"/>
          <w:vertAlign w:val="subscript"/>
        </w:rPr>
        <w:t>2</w:t>
      </w:r>
      <w:r w:rsidR="009B5204" w:rsidRPr="009B5204">
        <w:rPr>
          <w:sz w:val="26"/>
          <w:szCs w:val="26"/>
        </w:rPr>
        <w:t>sản sinh một cách tự nhiên cân bằng với lượng CO</w:t>
      </w:r>
      <w:r w:rsidR="009B5204" w:rsidRPr="00697C48">
        <w:rPr>
          <w:sz w:val="26"/>
          <w:szCs w:val="26"/>
          <w:vertAlign w:val="subscript"/>
        </w:rPr>
        <w:t>2</w:t>
      </w:r>
      <w:r w:rsidR="009B5204" w:rsidRPr="009B5204">
        <w:rPr>
          <w:sz w:val="26"/>
          <w:szCs w:val="26"/>
        </w:rPr>
        <w:t xml:space="preserve"> được sử dụng cho quang hợp.</w:t>
      </w:r>
    </w:p>
    <w:p w:rsidR="009B5204" w:rsidRPr="009B5204" w:rsidRDefault="009B5204" w:rsidP="00E058B1">
      <w:pPr>
        <w:spacing w:before="60" w:after="60" w:line="288" w:lineRule="auto"/>
        <w:ind w:left="0" w:firstLine="562"/>
        <w:rPr>
          <w:sz w:val="26"/>
          <w:szCs w:val="26"/>
        </w:rPr>
      </w:pPr>
      <w:r w:rsidRPr="009B5204">
        <w:rPr>
          <w:sz w:val="26"/>
          <w:szCs w:val="26"/>
        </w:rPr>
        <w:t>Việc đốt quá nhiều nhiên liệu hoá thạch và phá rừng đã làm tăng lượng CO</w:t>
      </w:r>
      <w:r w:rsidRPr="00697C48">
        <w:rPr>
          <w:sz w:val="26"/>
          <w:szCs w:val="26"/>
          <w:vertAlign w:val="subscript"/>
        </w:rPr>
        <w:t>2</w:t>
      </w:r>
      <w:r w:rsidRPr="009B5204">
        <w:rPr>
          <w:sz w:val="26"/>
          <w:szCs w:val="26"/>
        </w:rPr>
        <w:t xml:space="preserve"> trên tráiđất, gây tác động xấu tới khí hậu toàn cầu.</w:t>
      </w:r>
    </w:p>
    <w:p w:rsidR="009B5204" w:rsidRPr="009B5204" w:rsidRDefault="00697C48" w:rsidP="00E058B1">
      <w:pPr>
        <w:spacing w:before="60" w:after="60" w:line="288" w:lineRule="auto"/>
        <w:ind w:left="0" w:firstLine="562"/>
        <w:rPr>
          <w:sz w:val="26"/>
          <w:szCs w:val="26"/>
        </w:rPr>
      </w:pPr>
      <w:r w:rsidRPr="003677B7">
        <w:rPr>
          <w:i/>
          <w:sz w:val="26"/>
          <w:szCs w:val="26"/>
        </w:rPr>
        <w:t xml:space="preserve">- </w:t>
      </w:r>
      <w:r w:rsidR="009B5204" w:rsidRPr="003677B7">
        <w:rPr>
          <w:i/>
          <w:sz w:val="26"/>
          <w:szCs w:val="26"/>
        </w:rPr>
        <w:t>Sunfua dioxit (SO</w:t>
      </w:r>
      <w:r w:rsidR="009B5204" w:rsidRPr="003677B7">
        <w:rPr>
          <w:i/>
          <w:sz w:val="26"/>
          <w:szCs w:val="26"/>
          <w:vertAlign w:val="subscript"/>
        </w:rPr>
        <w:t>2</w:t>
      </w:r>
      <w:r w:rsidR="009B5204" w:rsidRPr="003677B7">
        <w:rPr>
          <w:i/>
          <w:sz w:val="26"/>
          <w:szCs w:val="26"/>
        </w:rPr>
        <w:t>):</w:t>
      </w:r>
      <w:r w:rsidR="009B5204" w:rsidRPr="009B5204">
        <w:rPr>
          <w:sz w:val="26"/>
          <w:szCs w:val="26"/>
        </w:rPr>
        <w:t xml:space="preserve"> là ch</w:t>
      </w:r>
      <w:r w:rsidR="009B5204" w:rsidRPr="00697C48">
        <w:rPr>
          <w:sz w:val="26"/>
          <w:szCs w:val="26"/>
        </w:rPr>
        <w:t>ấ</w:t>
      </w:r>
      <w:r w:rsidR="009B5204" w:rsidRPr="009B5204">
        <w:rPr>
          <w:sz w:val="26"/>
          <w:szCs w:val="26"/>
        </w:rPr>
        <w:t>t gây ô nhi</w:t>
      </w:r>
      <w:r w:rsidR="009B5204" w:rsidRPr="00697C48">
        <w:rPr>
          <w:sz w:val="26"/>
          <w:szCs w:val="26"/>
        </w:rPr>
        <w:t>ễ</w:t>
      </w:r>
      <w:r w:rsidR="009B5204" w:rsidRPr="009B5204">
        <w:rPr>
          <w:sz w:val="26"/>
          <w:szCs w:val="26"/>
        </w:rPr>
        <w:t>m không khí có n</w:t>
      </w:r>
      <w:r w:rsidR="009B5204" w:rsidRPr="00697C48">
        <w:rPr>
          <w:sz w:val="26"/>
          <w:szCs w:val="26"/>
        </w:rPr>
        <w:t>ồ</w:t>
      </w:r>
      <w:r w:rsidR="009B5204" w:rsidRPr="009B5204">
        <w:rPr>
          <w:sz w:val="26"/>
          <w:szCs w:val="26"/>
        </w:rPr>
        <w:t>ng đ</w:t>
      </w:r>
      <w:r w:rsidR="009B5204" w:rsidRPr="00697C48">
        <w:rPr>
          <w:sz w:val="26"/>
          <w:szCs w:val="26"/>
        </w:rPr>
        <w:t>ộ</w:t>
      </w:r>
      <w:r w:rsidR="009B5204" w:rsidRPr="009B5204">
        <w:rPr>
          <w:sz w:val="26"/>
          <w:szCs w:val="26"/>
        </w:rPr>
        <w:t xml:space="preserve"> th</w:t>
      </w:r>
      <w:r w:rsidR="009B5204" w:rsidRPr="00697C48">
        <w:rPr>
          <w:sz w:val="26"/>
          <w:szCs w:val="26"/>
        </w:rPr>
        <w:t>ấ</w:t>
      </w:r>
      <w:r w:rsidR="009B5204" w:rsidRPr="009B5204">
        <w:rPr>
          <w:sz w:val="26"/>
          <w:szCs w:val="26"/>
        </w:rPr>
        <w:t>p trong khíquyển, tập trung chủ yếu ở tầng đối lưu. SO</w:t>
      </w:r>
      <w:r w:rsidR="009B5204" w:rsidRPr="003677B7">
        <w:rPr>
          <w:sz w:val="26"/>
          <w:szCs w:val="26"/>
          <w:vertAlign w:val="subscript"/>
        </w:rPr>
        <w:t>2</w:t>
      </w:r>
      <w:r w:rsidR="009B5204" w:rsidRPr="009B5204">
        <w:rPr>
          <w:sz w:val="26"/>
          <w:szCs w:val="26"/>
        </w:rPr>
        <w:t xml:space="preserve"> sinh ra do hoạt động của núi lửa, do đốtnhiên liệu than, dầu, khí đốt, sinh khối thực vật, quặng sunfua,...SO</w:t>
      </w:r>
      <w:r w:rsidR="009B5204" w:rsidRPr="00697C48">
        <w:rPr>
          <w:sz w:val="26"/>
          <w:szCs w:val="26"/>
          <w:vertAlign w:val="subscript"/>
        </w:rPr>
        <w:t>2</w:t>
      </w:r>
      <w:r w:rsidR="009B5204" w:rsidRPr="009B5204">
        <w:rPr>
          <w:sz w:val="26"/>
          <w:szCs w:val="26"/>
        </w:rPr>
        <w:t xml:space="preserve"> rất độc hại đốivới sức khoẻ của người và sinh vật, gây ra các bệnh về phổi khí phế quản.SO</w:t>
      </w:r>
      <w:r w:rsidR="009B5204" w:rsidRPr="00697C48">
        <w:rPr>
          <w:sz w:val="26"/>
          <w:szCs w:val="26"/>
          <w:vertAlign w:val="subscript"/>
        </w:rPr>
        <w:t>2</w:t>
      </w:r>
      <w:r w:rsidR="009B5204" w:rsidRPr="009B5204">
        <w:rPr>
          <w:sz w:val="26"/>
          <w:szCs w:val="26"/>
        </w:rPr>
        <w:t xml:space="preserve"> trongkhông khí khi gặp oxy và nước tạo thành axit, tập trung trong nước mưa gây ra hiệntượng mưa axit. Mưa axit có tác động xấu tới hệ sinh thái rừng và các thảm thực vậtkhác, ăn mòn kim loại, tác động xấu tới các vật liệu, công trình xây dựng...</w:t>
      </w:r>
    </w:p>
    <w:p w:rsidR="009B5204" w:rsidRPr="009B5204" w:rsidRDefault="003677B7" w:rsidP="00E058B1">
      <w:pPr>
        <w:spacing w:before="60" w:after="60" w:line="288" w:lineRule="auto"/>
        <w:ind w:left="0" w:firstLine="562"/>
        <w:rPr>
          <w:sz w:val="26"/>
          <w:szCs w:val="26"/>
        </w:rPr>
      </w:pPr>
      <w:r w:rsidRPr="003677B7">
        <w:rPr>
          <w:i/>
          <w:sz w:val="26"/>
          <w:szCs w:val="26"/>
        </w:rPr>
        <w:t>-</w:t>
      </w:r>
      <w:r w:rsidR="009B5204" w:rsidRPr="003677B7">
        <w:rPr>
          <w:i/>
          <w:sz w:val="26"/>
          <w:szCs w:val="26"/>
        </w:rPr>
        <w:t xml:space="preserve"> Cacbon monoxit (CO):</w:t>
      </w:r>
      <w:r w:rsidR="009B5204" w:rsidRPr="009B5204">
        <w:rPr>
          <w:sz w:val="26"/>
          <w:szCs w:val="26"/>
        </w:rPr>
        <w:t xml:space="preserve"> được hình thành do việc đốt cháy không hết nhiên liệuhoá thạch như than, dầu, một số chất hữu cơ và khí thải từ các động cơ xe máy. Hàngnăm trên toàn cầu sản sinh khoảng 600 triệu tấn CO. Đây là chất khí không độc </w:t>
      </w:r>
      <w:r w:rsidR="009B5204" w:rsidRPr="009B5204">
        <w:rPr>
          <w:sz w:val="26"/>
          <w:szCs w:val="26"/>
        </w:rPr>
        <w:lastRenderedPageBreak/>
        <w:t xml:space="preserve">với thựcvật nhưng lại rất độc hại với người và động vật, nó tác dụng mạnh với </w:t>
      </w:r>
      <w:r w:rsidR="00025954">
        <w:rPr>
          <w:sz w:val="26"/>
          <w:szCs w:val="26"/>
        </w:rPr>
        <w:t>h</w:t>
      </w:r>
      <w:r w:rsidR="009B5204" w:rsidRPr="009B5204">
        <w:rPr>
          <w:sz w:val="26"/>
          <w:szCs w:val="26"/>
        </w:rPr>
        <w:t xml:space="preserve">emoglobin, tạothành cacboxyhemoglobin và ngăn </w:t>
      </w:r>
      <w:r w:rsidR="00025954">
        <w:rPr>
          <w:sz w:val="26"/>
          <w:szCs w:val="26"/>
        </w:rPr>
        <w:t>o</w:t>
      </w:r>
      <w:r w:rsidR="009B5204" w:rsidRPr="009B5204">
        <w:rPr>
          <w:sz w:val="26"/>
          <w:szCs w:val="26"/>
        </w:rPr>
        <w:t xml:space="preserve">xy kết hợp với </w:t>
      </w:r>
      <w:r w:rsidR="00025954">
        <w:rPr>
          <w:sz w:val="26"/>
          <w:szCs w:val="26"/>
        </w:rPr>
        <w:t>h</w:t>
      </w:r>
      <w:r w:rsidR="009B5204" w:rsidRPr="009B5204">
        <w:rPr>
          <w:sz w:val="26"/>
          <w:szCs w:val="26"/>
        </w:rPr>
        <w:t>emoglobin, làm mất khả năng vậnchuyển oxy của máu. Ở nồng độ thấp, thường gây đau đầu, chóng mặt và rối loạn cảmgiác, ở nồng độ khoảng 250 ppm sẽ gây tử vong đối với con người.</w:t>
      </w:r>
    </w:p>
    <w:p w:rsidR="009B5204" w:rsidRPr="009B5204" w:rsidRDefault="00025954" w:rsidP="00E058B1">
      <w:pPr>
        <w:spacing w:before="60" w:after="60" w:line="288" w:lineRule="auto"/>
        <w:ind w:left="0" w:firstLine="562"/>
        <w:rPr>
          <w:sz w:val="26"/>
          <w:szCs w:val="26"/>
        </w:rPr>
      </w:pPr>
      <w:r w:rsidRPr="00025954">
        <w:rPr>
          <w:i/>
          <w:sz w:val="26"/>
          <w:szCs w:val="26"/>
        </w:rPr>
        <w:t>-</w:t>
      </w:r>
      <w:r w:rsidR="009B5204" w:rsidRPr="00025954">
        <w:rPr>
          <w:i/>
          <w:sz w:val="26"/>
          <w:szCs w:val="26"/>
        </w:rPr>
        <w:t xml:space="preserve"> Nitơ oxit (NO</w:t>
      </w:r>
      <w:r w:rsidR="009B5204" w:rsidRPr="00025954">
        <w:rPr>
          <w:i/>
          <w:sz w:val="26"/>
          <w:szCs w:val="26"/>
          <w:vertAlign w:val="subscript"/>
        </w:rPr>
        <w:t>x</w:t>
      </w:r>
      <w:r w:rsidR="009B5204" w:rsidRPr="00025954">
        <w:rPr>
          <w:i/>
          <w:sz w:val="26"/>
          <w:szCs w:val="26"/>
        </w:rPr>
        <w:t>):</w:t>
      </w:r>
      <w:r w:rsidR="009B5204" w:rsidRPr="009B5204">
        <w:rPr>
          <w:sz w:val="26"/>
          <w:szCs w:val="26"/>
        </w:rPr>
        <w:t xml:space="preserve"> phát sinh chủ yếu từ việc đốt nhiên liệu than, dầu, khí đốt,sinh khối thực vật. Các </w:t>
      </w:r>
      <w:r w:rsidR="005F5541">
        <w:rPr>
          <w:sz w:val="26"/>
          <w:szCs w:val="26"/>
        </w:rPr>
        <w:t>n</w:t>
      </w:r>
      <w:r w:rsidR="009B5204" w:rsidRPr="009B5204">
        <w:rPr>
          <w:sz w:val="26"/>
          <w:szCs w:val="26"/>
        </w:rPr>
        <w:t>itơ oxit gây các tác hại đối với hệ hô hấp của con người. Vídụ: ở nồng độ 500 ppm, NO</w:t>
      </w:r>
      <w:r w:rsidR="009B5204" w:rsidRPr="00025954">
        <w:rPr>
          <w:sz w:val="26"/>
          <w:szCs w:val="26"/>
          <w:vertAlign w:val="subscript"/>
        </w:rPr>
        <w:t>2</w:t>
      </w:r>
      <w:r w:rsidR="009B5204" w:rsidRPr="009B5204">
        <w:rPr>
          <w:sz w:val="26"/>
          <w:szCs w:val="26"/>
        </w:rPr>
        <w:t xml:space="preserve"> có thể gây chết người trong vòng 48 giờ. Các </w:t>
      </w:r>
      <w:r w:rsidR="005F5541">
        <w:rPr>
          <w:sz w:val="26"/>
          <w:szCs w:val="26"/>
        </w:rPr>
        <w:t>n</w:t>
      </w:r>
      <w:r w:rsidR="009B5204" w:rsidRPr="009B5204">
        <w:rPr>
          <w:sz w:val="26"/>
          <w:szCs w:val="26"/>
        </w:rPr>
        <w:t>itơ oxitcũng là nguyên nhân của các trận "mưa axít", gây ra các tác hại tới đời sống, sinh hoạtcủa các động thực vật và con người.</w:t>
      </w:r>
    </w:p>
    <w:p w:rsidR="009B5204" w:rsidRDefault="00025954" w:rsidP="00E058B1">
      <w:pPr>
        <w:spacing w:before="60" w:after="60" w:line="288" w:lineRule="auto"/>
        <w:ind w:left="0" w:firstLine="562"/>
        <w:rPr>
          <w:sz w:val="26"/>
          <w:szCs w:val="26"/>
        </w:rPr>
      </w:pPr>
      <w:r w:rsidRPr="00025954">
        <w:rPr>
          <w:i/>
          <w:sz w:val="26"/>
          <w:szCs w:val="26"/>
        </w:rPr>
        <w:t>-</w:t>
      </w:r>
      <w:r w:rsidR="009B5204" w:rsidRPr="00025954">
        <w:rPr>
          <w:i/>
          <w:sz w:val="26"/>
          <w:szCs w:val="26"/>
        </w:rPr>
        <w:t xml:space="preserve"> Clorofluorocacbon (CFC):</w:t>
      </w:r>
      <w:r w:rsidR="009B5204" w:rsidRPr="009B5204">
        <w:rPr>
          <w:sz w:val="26"/>
          <w:szCs w:val="26"/>
        </w:rPr>
        <w:t xml:space="preserve"> là những hoá chất do con người tổng hợp để sửdụng trong nhiều ngành công nghiệp và từ đó xâm nhập vào khí quyển. Chúng tồn tạicả ở dạng sol khí và không sol khí làm tổn hại tầng </w:t>
      </w:r>
      <w:r w:rsidR="00EE0A90" w:rsidRPr="009B5204">
        <w:rPr>
          <w:sz w:val="26"/>
          <w:szCs w:val="26"/>
        </w:rPr>
        <w:t>ôzôn</w:t>
      </w:r>
      <w:r w:rsidR="009B5204" w:rsidRPr="009B5204">
        <w:rPr>
          <w:sz w:val="26"/>
          <w:szCs w:val="26"/>
        </w:rPr>
        <w:t xml:space="preserve"> bảo vệ trái đất. Khi CFC đạttới thượng tầng khí quyển chúng sẽ được các tia cực tím phân huỷ. Tốc độ phân huỷCFC sẽ rất nhanh nếu tầng ôzôn bị tổn thương và các bức xạ cực tím tới được nhữngtầng khí quyển thấp hơn.</w:t>
      </w:r>
    </w:p>
    <w:p w:rsidR="009B5204" w:rsidRPr="009B5204" w:rsidRDefault="00025954" w:rsidP="00E058B1">
      <w:pPr>
        <w:spacing w:before="60" w:after="60" w:line="288" w:lineRule="auto"/>
        <w:ind w:left="0" w:firstLine="562"/>
        <w:rPr>
          <w:sz w:val="26"/>
          <w:szCs w:val="26"/>
        </w:rPr>
      </w:pPr>
      <w:r w:rsidRPr="00025954">
        <w:rPr>
          <w:i/>
          <w:sz w:val="26"/>
          <w:szCs w:val="26"/>
        </w:rPr>
        <w:t>-</w:t>
      </w:r>
      <w:r w:rsidR="009B5204" w:rsidRPr="00025954">
        <w:rPr>
          <w:i/>
          <w:sz w:val="26"/>
          <w:szCs w:val="26"/>
        </w:rPr>
        <w:t xml:space="preserve"> Metan (CH</w:t>
      </w:r>
      <w:r w:rsidR="009B5204" w:rsidRPr="00025954">
        <w:rPr>
          <w:i/>
          <w:sz w:val="26"/>
          <w:szCs w:val="26"/>
          <w:vertAlign w:val="subscript"/>
        </w:rPr>
        <w:t>4</w:t>
      </w:r>
      <w:r w:rsidR="009B5204" w:rsidRPr="00025954">
        <w:rPr>
          <w:i/>
          <w:sz w:val="26"/>
          <w:szCs w:val="26"/>
        </w:rPr>
        <w:t>):</w:t>
      </w:r>
      <w:r>
        <w:rPr>
          <w:sz w:val="26"/>
          <w:szCs w:val="26"/>
        </w:rPr>
        <w:t>m</w:t>
      </w:r>
      <w:r w:rsidR="009B5204" w:rsidRPr="009B5204">
        <w:rPr>
          <w:sz w:val="26"/>
          <w:szCs w:val="26"/>
        </w:rPr>
        <w:t>etan là một loại khí gây hiệu ứng nhà kính. Nó được sinh ra từcác quá trình sinh học như sự men, sự phân giải kỵ khí ở đất ngập nước, ruộng lúa, cháyrừng và đốt nhiên liệu hoá thạch.CH</w:t>
      </w:r>
      <w:r w:rsidR="009B5204" w:rsidRPr="00025954">
        <w:rPr>
          <w:sz w:val="26"/>
          <w:szCs w:val="26"/>
          <w:vertAlign w:val="subscript"/>
        </w:rPr>
        <w:t>4</w:t>
      </w:r>
      <w:r w:rsidR="009B5204" w:rsidRPr="009B5204">
        <w:rPr>
          <w:sz w:val="26"/>
          <w:szCs w:val="26"/>
        </w:rPr>
        <w:t xml:space="preserve"> thúc đẩy sự ôxy hoá hơi nước ở tầng bình lưu.Sựgia tăng hơi nước gây hiệu ứng nhà kính mạnh hơn nhiều so với hiệu ứng trực tiếp củaCH</w:t>
      </w:r>
      <w:r w:rsidR="009B5204" w:rsidRPr="00025954">
        <w:rPr>
          <w:sz w:val="26"/>
          <w:szCs w:val="26"/>
          <w:vertAlign w:val="subscript"/>
        </w:rPr>
        <w:t>4</w:t>
      </w:r>
      <w:r w:rsidR="009B5204" w:rsidRPr="009B5204">
        <w:rPr>
          <w:sz w:val="26"/>
          <w:szCs w:val="26"/>
        </w:rPr>
        <w:t>. Hiện nay hàng năm khí quyển thu nhận khoảng từ 400 đến 765x10</w:t>
      </w:r>
      <w:r w:rsidR="009B5204" w:rsidRPr="00025954">
        <w:rPr>
          <w:sz w:val="26"/>
          <w:szCs w:val="26"/>
          <w:vertAlign w:val="superscript"/>
        </w:rPr>
        <w:t>12</w:t>
      </w:r>
      <w:r w:rsidR="009B5204" w:rsidRPr="009B5204">
        <w:rPr>
          <w:sz w:val="26"/>
          <w:szCs w:val="26"/>
        </w:rPr>
        <w:t>g CH</w:t>
      </w:r>
      <w:r w:rsidR="009B5204" w:rsidRPr="00025954">
        <w:rPr>
          <w:sz w:val="26"/>
          <w:szCs w:val="26"/>
          <w:vertAlign w:val="subscript"/>
        </w:rPr>
        <w:t>4</w:t>
      </w:r>
      <w:r w:rsidR="009B5204" w:rsidRPr="009B5204">
        <w:rPr>
          <w:sz w:val="26"/>
          <w:szCs w:val="26"/>
        </w:rPr>
        <w:t>.</w:t>
      </w:r>
    </w:p>
    <w:p w:rsidR="009B5204" w:rsidRPr="009B5204" w:rsidRDefault="00025954" w:rsidP="00E058B1">
      <w:pPr>
        <w:spacing w:before="60" w:after="60" w:line="288" w:lineRule="auto"/>
        <w:ind w:left="0" w:firstLine="562"/>
        <w:rPr>
          <w:sz w:val="26"/>
          <w:szCs w:val="26"/>
        </w:rPr>
      </w:pPr>
      <w:r w:rsidRPr="00025954">
        <w:rPr>
          <w:i/>
          <w:sz w:val="26"/>
          <w:szCs w:val="26"/>
        </w:rPr>
        <w:t>-</w:t>
      </w:r>
      <w:r w:rsidR="009B5204" w:rsidRPr="00025954">
        <w:rPr>
          <w:i/>
          <w:sz w:val="26"/>
          <w:szCs w:val="26"/>
        </w:rPr>
        <w:t xml:space="preserve"> Các chất hữu cơ bay hơi (VOCs):</w:t>
      </w:r>
      <w:r w:rsidR="009B5204" w:rsidRPr="009B5204">
        <w:rPr>
          <w:sz w:val="26"/>
          <w:szCs w:val="26"/>
        </w:rPr>
        <w:t xml:space="preserve"> gồm nhiều hợp chất hữu cơ trong đó chủ yếulà hợp chất của hydrocacbon, có hại cho sức khoẻ (nhiễm độc, kích thích, gây ung thưhay đột biến). Khi được ánh sáng mặt trời chiếu, hợp chất hữu cơ bay hơi với các </w:t>
      </w:r>
      <w:r>
        <w:rPr>
          <w:sz w:val="26"/>
          <w:szCs w:val="26"/>
        </w:rPr>
        <w:t>n</w:t>
      </w:r>
      <w:r w:rsidR="009B5204" w:rsidRPr="009B5204">
        <w:rPr>
          <w:sz w:val="26"/>
          <w:szCs w:val="26"/>
        </w:rPr>
        <w:t>itơoxit tạo thành ôzôn hoặc những chất ôxy hoá mạnh khác. Ô nhiễm loại này có tác hạivới sức khoẻ (gây rối loạn hô hấp, đau đầu, nhức mắt), với cây cối và cả với vật liệucũng đều bị ảnh hưởng.</w:t>
      </w:r>
    </w:p>
    <w:p w:rsidR="009B5204" w:rsidRPr="00F15926" w:rsidRDefault="00025954" w:rsidP="00E058B1">
      <w:pPr>
        <w:spacing w:before="60" w:after="60" w:line="288" w:lineRule="auto"/>
        <w:ind w:left="0" w:firstLine="562"/>
        <w:rPr>
          <w:sz w:val="26"/>
          <w:szCs w:val="26"/>
        </w:rPr>
      </w:pPr>
      <w:r w:rsidRPr="00025954">
        <w:rPr>
          <w:i/>
          <w:sz w:val="26"/>
          <w:szCs w:val="26"/>
        </w:rPr>
        <w:t>-</w:t>
      </w:r>
      <w:r w:rsidR="009B5204" w:rsidRPr="00025954">
        <w:rPr>
          <w:i/>
          <w:sz w:val="26"/>
          <w:szCs w:val="26"/>
        </w:rPr>
        <w:t xml:space="preserve"> Các hạt lơ lửng (bụi, khói đen, hơi, mù, sương,...):</w:t>
      </w:r>
      <w:r w:rsidR="009B5204" w:rsidRPr="009B5204">
        <w:rPr>
          <w:sz w:val="26"/>
          <w:szCs w:val="26"/>
        </w:rPr>
        <w:t xml:space="preserve"> các hạt nhỏ là dạng ô nhiễmkhí quyển dễ nhìn thấy nhất. Các hạt nhỏ gây dị ứng, ung thư, nhiễm trùng, xơ phổi vànhiễm độc chung,...</w:t>
      </w:r>
    </w:p>
    <w:p w:rsidR="00D810E6" w:rsidRPr="00BB6D89" w:rsidRDefault="00D810E6" w:rsidP="00E058B1">
      <w:pPr>
        <w:pStyle w:val="Heading2"/>
        <w:spacing w:before="60" w:after="60" w:line="288" w:lineRule="auto"/>
        <w:ind w:firstLine="562"/>
        <w:jc w:val="both"/>
        <w:rPr>
          <w:rFonts w:ascii="Times New Roman" w:hAnsi="Times New Roman"/>
          <w:bCs/>
          <w:szCs w:val="26"/>
        </w:rPr>
      </w:pPr>
      <w:bookmarkStart w:id="11" w:name="_Toc390782140"/>
      <w:r w:rsidRPr="00BB6D89">
        <w:rPr>
          <w:rFonts w:ascii="Times New Roman" w:hAnsi="Times New Roman"/>
          <w:bCs/>
          <w:szCs w:val="26"/>
        </w:rPr>
        <w:t>3. Nước thải</w:t>
      </w:r>
      <w:bookmarkEnd w:id="11"/>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12" w:name="_Toc390782141"/>
      <w:r w:rsidRPr="00BB6D89">
        <w:rPr>
          <w:rFonts w:ascii="Times New Roman" w:hAnsi="Times New Roman" w:cs="Times New Roman"/>
        </w:rPr>
        <w:t>3.1. Nguồn gốc phát sinh nước thải</w:t>
      </w:r>
      <w:bookmarkEnd w:id="12"/>
    </w:p>
    <w:p w:rsidR="0071451D" w:rsidRDefault="0071451D" w:rsidP="00E058B1">
      <w:pPr>
        <w:spacing w:before="60" w:after="60" w:line="288" w:lineRule="auto"/>
        <w:ind w:left="0" w:firstLine="562"/>
        <w:rPr>
          <w:sz w:val="26"/>
          <w:szCs w:val="26"/>
        </w:rPr>
      </w:pPr>
      <w:r w:rsidRPr="0071451D">
        <w:rPr>
          <w:sz w:val="26"/>
          <w:szCs w:val="26"/>
        </w:rPr>
        <w:t>Nước thải từ nhiều nguồn khác nhau: nước thải sinh hoạt, nước thải từ các nhà máy công nghiệp (nhà máy giấy, nhà máy dệt, nhà máy hoá chất, các nhà máy khai thác quặng, than, nhà máy đường, nhà máy bia...), nhà máy chế biến thực phẩm (các lò giết mổ, đông lạnh, đồ hộ</w:t>
      </w:r>
      <w:r w:rsidR="00E249CE">
        <w:rPr>
          <w:sz w:val="26"/>
          <w:szCs w:val="26"/>
        </w:rPr>
        <w:t>p xuất khẩu, hoa quả...), nước thải từ c</w:t>
      </w:r>
      <w:r w:rsidR="00E249CE" w:rsidRPr="00E249CE">
        <w:rPr>
          <w:sz w:val="26"/>
          <w:szCs w:val="26"/>
        </w:rPr>
        <w:t>ác hoạt động nông nghiệp</w:t>
      </w:r>
      <w:r w:rsidR="00E249CE">
        <w:rPr>
          <w:sz w:val="26"/>
          <w:szCs w:val="26"/>
        </w:rPr>
        <w:t>, n</w:t>
      </w:r>
      <w:r w:rsidR="00E249CE" w:rsidRPr="00E249CE">
        <w:rPr>
          <w:sz w:val="26"/>
          <w:szCs w:val="26"/>
        </w:rPr>
        <w:t>ước chảy tràn trên mặt đất do nước mưa, nước rửa đường xá</w:t>
      </w:r>
      <w:r w:rsidR="00C450E3">
        <w:rPr>
          <w:sz w:val="26"/>
          <w:szCs w:val="26"/>
        </w:rPr>
        <w:t>,…</w:t>
      </w:r>
    </w:p>
    <w:p w:rsidR="00F610AA" w:rsidRDefault="00F610AA" w:rsidP="00E058B1">
      <w:pPr>
        <w:spacing w:before="60" w:after="60" w:line="288" w:lineRule="auto"/>
        <w:ind w:left="0" w:firstLine="562"/>
        <w:rPr>
          <w:sz w:val="26"/>
          <w:szCs w:val="26"/>
        </w:rPr>
      </w:pPr>
      <w:r w:rsidRPr="00F610AA">
        <w:rPr>
          <w:sz w:val="26"/>
          <w:szCs w:val="26"/>
        </w:rPr>
        <w:lastRenderedPageBreak/>
        <w:t>Trong hoạt động sống của mình, con người cần một lượng nước rất lớn.Xã hộicàng phát triển nhu cầu dùng nước càng tăng. Cư dân sống trong điều kiện nguyênthủy chỉ cần 5</w:t>
      </w:r>
      <w:r>
        <w:rPr>
          <w:sz w:val="26"/>
          <w:szCs w:val="26"/>
        </w:rPr>
        <w:t>-</w:t>
      </w:r>
      <w:r w:rsidRPr="00F610AA">
        <w:rPr>
          <w:sz w:val="26"/>
          <w:szCs w:val="26"/>
        </w:rPr>
        <w:t>10 lít nước/người/ngày. Xã hội càng hiện đại thì nhu cầu sử dụng nướctăng gấp hàng chục lần so với trước đây. Ví dụ: Tiêu chuẩn cấp nước của Singapore là250</w:t>
      </w:r>
      <w:r>
        <w:rPr>
          <w:sz w:val="26"/>
          <w:szCs w:val="26"/>
        </w:rPr>
        <w:t>-</w:t>
      </w:r>
      <w:r w:rsidRPr="00F610AA">
        <w:rPr>
          <w:sz w:val="26"/>
          <w:szCs w:val="26"/>
        </w:rPr>
        <w:t>400 lít/người/ngày, của Pháp 200</w:t>
      </w:r>
      <w:r>
        <w:rPr>
          <w:sz w:val="26"/>
          <w:szCs w:val="26"/>
        </w:rPr>
        <w:t>-</w:t>
      </w:r>
      <w:r w:rsidRPr="00F610AA">
        <w:rPr>
          <w:sz w:val="26"/>
          <w:szCs w:val="26"/>
        </w:rPr>
        <w:t>500 lít/người/ngày, của Mỹ là 380</w:t>
      </w:r>
      <w:r>
        <w:rPr>
          <w:sz w:val="26"/>
          <w:szCs w:val="26"/>
        </w:rPr>
        <w:t>-</w:t>
      </w:r>
      <w:r w:rsidRPr="00F610AA">
        <w:rPr>
          <w:sz w:val="26"/>
          <w:szCs w:val="26"/>
        </w:rPr>
        <w:t>500lít/người/ngày...,Ở nước ta tiêu chuẩn cấp nước sinh hoạt đối với khu đô thị là150</w:t>
      </w:r>
      <w:r>
        <w:rPr>
          <w:sz w:val="26"/>
          <w:szCs w:val="26"/>
        </w:rPr>
        <w:t>-</w:t>
      </w:r>
      <w:r w:rsidRPr="00F610AA">
        <w:rPr>
          <w:sz w:val="26"/>
          <w:szCs w:val="26"/>
        </w:rPr>
        <w:t>200 lít/người/ngày, đối với khu vực nông thôn là 50</w:t>
      </w:r>
      <w:r>
        <w:rPr>
          <w:sz w:val="26"/>
          <w:szCs w:val="26"/>
        </w:rPr>
        <w:t>-</w:t>
      </w:r>
      <w:r w:rsidRPr="00F610AA">
        <w:rPr>
          <w:sz w:val="26"/>
          <w:szCs w:val="26"/>
        </w:rPr>
        <w:t>100lít/người/ngày.</w:t>
      </w:r>
    </w:p>
    <w:p w:rsidR="00C450E3" w:rsidRPr="00C450E3" w:rsidRDefault="008408D7" w:rsidP="00E058B1">
      <w:pPr>
        <w:spacing w:before="60" w:after="60" w:line="288" w:lineRule="auto"/>
        <w:ind w:left="0" w:firstLine="562"/>
        <w:rPr>
          <w:sz w:val="26"/>
          <w:szCs w:val="26"/>
        </w:rPr>
      </w:pPr>
      <w:r w:rsidRPr="008408D7">
        <w:rPr>
          <w:sz w:val="26"/>
          <w:szCs w:val="26"/>
        </w:rPr>
        <w:t xml:space="preserve">Sự phát triển ngày một mạnh mẽ nền công nghiệp hiện đại làm tăng nhucầu về nước, nhất là các ngành sản xuất như chế biến thực phẩm, </w:t>
      </w:r>
      <w:r w:rsidR="00B8257A">
        <w:rPr>
          <w:sz w:val="26"/>
          <w:szCs w:val="26"/>
        </w:rPr>
        <w:t xml:space="preserve">thủy sản, </w:t>
      </w:r>
      <w:r w:rsidRPr="008408D7">
        <w:rPr>
          <w:sz w:val="26"/>
          <w:szCs w:val="26"/>
        </w:rPr>
        <w:t>giấy, hóa chất, luyệnkim, dầu mỏ... Và do đó, lượng nước thải ô nhiễm và các chất ô nhiễm trong hoạt độngcông nghiệp đang ngày một nhiều và nguy hiểm.</w:t>
      </w:r>
      <w:r w:rsidR="00B8257A">
        <w:rPr>
          <w:sz w:val="26"/>
          <w:szCs w:val="26"/>
        </w:rPr>
        <w:t xml:space="preserve"> Ví dụ: t</w:t>
      </w:r>
      <w:r w:rsidR="00C450E3" w:rsidRPr="00C450E3">
        <w:rPr>
          <w:sz w:val="26"/>
          <w:szCs w:val="26"/>
        </w:rPr>
        <w:t>heo thống kê của Trung tâm Môi trường vệ sinh thuỷ sản: cứ 100 nghìn tấn nguyên liệu chế biến thuỷ hải sản xuất khẩu thì có 50 nghìn tấn phế thải rắn, 10 nghìn tấn thịt vụn kèm với 3 triệu mét khối nước thải, ngoài ra còn nhiều hoá chất độc hại được thải ra môi trường trong quá trình chế biến sản xuất.</w:t>
      </w:r>
    </w:p>
    <w:p w:rsidR="00C450E3" w:rsidRDefault="00C450E3" w:rsidP="00E058B1">
      <w:pPr>
        <w:spacing w:before="60" w:after="60" w:line="288" w:lineRule="auto"/>
        <w:ind w:left="0" w:firstLine="562"/>
        <w:rPr>
          <w:sz w:val="26"/>
          <w:szCs w:val="26"/>
        </w:rPr>
      </w:pPr>
      <w:r w:rsidRPr="00C450E3">
        <w:rPr>
          <w:sz w:val="26"/>
          <w:szCs w:val="26"/>
        </w:rPr>
        <w:t>Theo tài liệu của nhà máy giấy Bãi Bằng - Phú Thọ, thì cứ sản xuất được 1000 tấn giấy phải thải ra 25 - 30 triệu m</w:t>
      </w:r>
      <w:r w:rsidRPr="00C450E3">
        <w:rPr>
          <w:sz w:val="26"/>
          <w:szCs w:val="26"/>
          <w:vertAlign w:val="superscript"/>
        </w:rPr>
        <w:t>3</w:t>
      </w:r>
      <w:r w:rsidRPr="00C450E3">
        <w:rPr>
          <w:sz w:val="26"/>
          <w:szCs w:val="26"/>
        </w:rPr>
        <w:t xml:space="preserve"> nước t</w:t>
      </w:r>
      <w:r w:rsidR="00B8257A">
        <w:rPr>
          <w:sz w:val="26"/>
          <w:szCs w:val="26"/>
        </w:rPr>
        <w:t xml:space="preserve">ừ các cửa thải khác nhau: nước </w:t>
      </w:r>
      <w:r w:rsidRPr="00C450E3">
        <w:rPr>
          <w:sz w:val="26"/>
          <w:szCs w:val="26"/>
        </w:rPr>
        <w:t>thải rửa gỗ, nước thải rửa do quá trình thuỷ phân và chưng cất, nước thải rửa trong quá trình tẩy bột kiềm, nước thải rửa trong quá trình trung hoà, nước thải rửa lò than... Trong các loại nước thải này chứa rất nhiều độc tố như: các hợp chất hữu cơ, hợp chất clo, sulfat, CaO, các axit dư thừa, các ion kim loại nặng độc hại (Hg, Cd, Pb, Clo dư, NaOCl), sạn, cát gỗ vụn</w:t>
      </w:r>
      <w:r w:rsidR="00FA40BB">
        <w:rPr>
          <w:sz w:val="26"/>
          <w:szCs w:val="26"/>
        </w:rPr>
        <w:t>,</w:t>
      </w:r>
      <w:r w:rsidR="004806B9">
        <w:rPr>
          <w:sz w:val="26"/>
          <w:szCs w:val="26"/>
        </w:rPr>
        <w:t>...</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13" w:name="_Toc390782142"/>
      <w:r w:rsidRPr="00BB6D89">
        <w:rPr>
          <w:rFonts w:ascii="Times New Roman" w:hAnsi="Times New Roman" w:cs="Times New Roman"/>
        </w:rPr>
        <w:t>3.2. Phân loại nước thải</w:t>
      </w:r>
      <w:bookmarkEnd w:id="13"/>
    </w:p>
    <w:p w:rsidR="00C662EF" w:rsidRDefault="00C662EF" w:rsidP="00E058B1">
      <w:pPr>
        <w:spacing w:before="60" w:after="60" w:line="288" w:lineRule="auto"/>
        <w:ind w:left="0" w:firstLine="562"/>
        <w:rPr>
          <w:sz w:val="26"/>
          <w:szCs w:val="26"/>
        </w:rPr>
      </w:pPr>
      <w:r w:rsidRPr="00C662EF">
        <w:rPr>
          <w:sz w:val="26"/>
          <w:szCs w:val="26"/>
        </w:rPr>
        <w:t>N</w:t>
      </w:r>
      <w:r w:rsidRPr="00C662EF">
        <w:rPr>
          <w:rFonts w:hint="eastAsia"/>
          <w:sz w:val="26"/>
          <w:szCs w:val="26"/>
        </w:rPr>
        <w:t>ư</w:t>
      </w:r>
      <w:r w:rsidRPr="00C662EF">
        <w:rPr>
          <w:sz w:val="26"/>
          <w:szCs w:val="26"/>
        </w:rPr>
        <w:t xml:space="preserve">ớc thải </w:t>
      </w:r>
      <w:r w:rsidRPr="00C662EF">
        <w:rPr>
          <w:rFonts w:hint="eastAsia"/>
          <w:sz w:val="26"/>
          <w:szCs w:val="26"/>
        </w:rPr>
        <w:t>đư</w:t>
      </w:r>
      <w:r w:rsidRPr="00C662EF">
        <w:rPr>
          <w:sz w:val="26"/>
          <w:szCs w:val="26"/>
        </w:rPr>
        <w:t xml:space="preserve">ợc phân làm </w:t>
      </w:r>
      <w:r>
        <w:rPr>
          <w:sz w:val="26"/>
          <w:szCs w:val="26"/>
        </w:rPr>
        <w:t>3</w:t>
      </w:r>
      <w:r w:rsidRPr="00C662EF">
        <w:rPr>
          <w:sz w:val="26"/>
          <w:szCs w:val="26"/>
        </w:rPr>
        <w:t xml:space="preserve"> loại chính sau</w:t>
      </w:r>
      <w:r>
        <w:rPr>
          <w:sz w:val="26"/>
          <w:szCs w:val="26"/>
        </w:rPr>
        <w:t xml:space="preserve"> đây</w:t>
      </w:r>
      <w:r w:rsidRPr="00C662EF">
        <w:rPr>
          <w:sz w:val="26"/>
          <w:szCs w:val="26"/>
        </w:rPr>
        <w:t>:</w:t>
      </w:r>
    </w:p>
    <w:p w:rsidR="00612AB8" w:rsidRPr="00612AB8" w:rsidRDefault="00612AB8" w:rsidP="00E058B1">
      <w:pPr>
        <w:spacing w:before="60" w:after="60" w:line="288" w:lineRule="auto"/>
        <w:ind w:left="0" w:firstLine="562"/>
        <w:rPr>
          <w:b/>
          <w:sz w:val="26"/>
          <w:szCs w:val="26"/>
        </w:rPr>
      </w:pPr>
      <w:bookmarkStart w:id="14" w:name="_Toc29143735"/>
      <w:r>
        <w:rPr>
          <w:b/>
          <w:sz w:val="26"/>
          <w:szCs w:val="26"/>
        </w:rPr>
        <w:t>3.2</w:t>
      </w:r>
      <w:r w:rsidRPr="00612AB8">
        <w:rPr>
          <w:b/>
          <w:sz w:val="26"/>
          <w:szCs w:val="26"/>
        </w:rPr>
        <w:t>.1. Nước thải sinh hoạt</w:t>
      </w:r>
      <w:bookmarkEnd w:id="14"/>
    </w:p>
    <w:p w:rsidR="00612AB8" w:rsidRPr="00612AB8" w:rsidRDefault="00612AB8" w:rsidP="00E058B1">
      <w:pPr>
        <w:spacing w:before="60" w:after="60" w:line="288" w:lineRule="auto"/>
        <w:ind w:left="0" w:firstLine="562"/>
        <w:rPr>
          <w:sz w:val="26"/>
          <w:szCs w:val="26"/>
        </w:rPr>
      </w:pPr>
      <w:r w:rsidRPr="00612AB8">
        <w:rPr>
          <w:sz w:val="26"/>
          <w:szCs w:val="26"/>
        </w:rPr>
        <w:t xml:space="preserve">Là nguồn nước thải của các khu dân cư tập trung từ sinh hoạt của con người (ăn uống, tắm giặt, phân thải, nước tiểu của người) và gia súc gia cầm hàng ngày được thải ra vào các hệ thống cống rãnh của khu dân cư. Trong nước thải loại này chứa nhiều phân rác, các hợp chất hữu cơ và các muối hòa tan, đặc biệt là chứa nhiều loại vi sinh vật gây </w:t>
      </w:r>
      <w:r w:rsidR="007565A5">
        <w:rPr>
          <w:sz w:val="26"/>
          <w:szCs w:val="26"/>
        </w:rPr>
        <w:t>bệnh, các loại trứng giun, sán,</w:t>
      </w:r>
      <w:r w:rsidRPr="00612AB8">
        <w:rPr>
          <w:sz w:val="26"/>
          <w:szCs w:val="26"/>
        </w:rPr>
        <w:t>...Đây là loại nước thải phổ biến và số lượng rất lớn.Mức độ ô nhiễm của nó phụ thuộc vào trình độ văn minh, trình độ dân trí của từng khu dân cư, từng quốc gia.</w:t>
      </w:r>
    </w:p>
    <w:p w:rsidR="00612AB8" w:rsidRPr="00612AB8" w:rsidRDefault="00612AB8" w:rsidP="00E058B1">
      <w:pPr>
        <w:spacing w:before="60" w:after="60" w:line="288" w:lineRule="auto"/>
        <w:ind w:left="0" w:firstLine="562"/>
        <w:rPr>
          <w:i/>
          <w:sz w:val="26"/>
          <w:szCs w:val="26"/>
        </w:rPr>
      </w:pPr>
      <w:r w:rsidRPr="00612AB8">
        <w:rPr>
          <w:i/>
          <w:sz w:val="26"/>
          <w:szCs w:val="26"/>
        </w:rPr>
        <w:t>Bảng 1.1. Thành phần nước thải sinh hoạt</w:t>
      </w:r>
    </w:p>
    <w:tbl>
      <w:tblPr>
        <w:tblStyle w:val="TableGrid"/>
        <w:tblW w:w="0" w:type="auto"/>
        <w:tblInd w:w="108" w:type="dxa"/>
        <w:tblLook w:val="00A0" w:firstRow="1" w:lastRow="0" w:firstColumn="1" w:lastColumn="0" w:noHBand="0" w:noVBand="0"/>
      </w:tblPr>
      <w:tblGrid>
        <w:gridCol w:w="4500"/>
        <w:gridCol w:w="1620"/>
        <w:gridCol w:w="1620"/>
        <w:gridCol w:w="1260"/>
      </w:tblGrid>
      <w:tr w:rsidR="00612AB8" w:rsidRPr="00612AB8" w:rsidTr="00761B56">
        <w:tc>
          <w:tcPr>
            <w:tcW w:w="4500" w:type="dxa"/>
            <w:vMerge w:val="restart"/>
            <w:vAlign w:val="center"/>
          </w:tcPr>
          <w:p w:rsidR="00612AB8" w:rsidRPr="00612AB8" w:rsidRDefault="00612AB8" w:rsidP="00E058B1">
            <w:pPr>
              <w:spacing w:before="60" w:after="60" w:line="288" w:lineRule="auto"/>
              <w:ind w:firstLine="562"/>
              <w:jc w:val="center"/>
              <w:rPr>
                <w:b/>
                <w:sz w:val="26"/>
                <w:szCs w:val="26"/>
              </w:rPr>
            </w:pPr>
            <w:r w:rsidRPr="00612AB8">
              <w:rPr>
                <w:b/>
                <w:sz w:val="26"/>
                <w:szCs w:val="26"/>
              </w:rPr>
              <w:t>Các chất</w:t>
            </w:r>
          </w:p>
        </w:tc>
        <w:tc>
          <w:tcPr>
            <w:tcW w:w="4500" w:type="dxa"/>
            <w:gridSpan w:val="3"/>
          </w:tcPr>
          <w:p w:rsidR="00612AB8" w:rsidRPr="00612AB8" w:rsidRDefault="00612AB8" w:rsidP="00E058B1">
            <w:pPr>
              <w:spacing w:before="60" w:after="60" w:line="288" w:lineRule="auto"/>
              <w:ind w:firstLine="562"/>
              <w:jc w:val="center"/>
              <w:rPr>
                <w:b/>
                <w:sz w:val="26"/>
                <w:szCs w:val="26"/>
              </w:rPr>
            </w:pPr>
            <w:r w:rsidRPr="00612AB8">
              <w:rPr>
                <w:b/>
                <w:sz w:val="26"/>
                <w:szCs w:val="26"/>
              </w:rPr>
              <w:t xml:space="preserve">Mức độ ô nhiễm </w:t>
            </w:r>
          </w:p>
        </w:tc>
      </w:tr>
      <w:tr w:rsidR="00612AB8" w:rsidRPr="00612AB8" w:rsidTr="00761B56">
        <w:tc>
          <w:tcPr>
            <w:tcW w:w="4500" w:type="dxa"/>
            <w:vMerge/>
          </w:tcPr>
          <w:p w:rsidR="00612AB8" w:rsidRPr="00612AB8" w:rsidRDefault="00612AB8" w:rsidP="00E058B1">
            <w:pPr>
              <w:spacing w:before="60" w:after="60" w:line="288" w:lineRule="auto"/>
              <w:ind w:firstLine="562"/>
              <w:jc w:val="both"/>
              <w:rPr>
                <w:b/>
                <w:sz w:val="26"/>
                <w:szCs w:val="26"/>
              </w:rPr>
            </w:pPr>
          </w:p>
        </w:tc>
        <w:tc>
          <w:tcPr>
            <w:tcW w:w="1620" w:type="dxa"/>
          </w:tcPr>
          <w:p w:rsidR="00612AB8" w:rsidRPr="00612AB8" w:rsidRDefault="00612AB8" w:rsidP="00E058B1">
            <w:pPr>
              <w:spacing w:before="60" w:after="60" w:line="288" w:lineRule="auto"/>
              <w:ind w:firstLine="562"/>
              <w:jc w:val="center"/>
              <w:rPr>
                <w:b/>
                <w:sz w:val="26"/>
                <w:szCs w:val="26"/>
              </w:rPr>
            </w:pPr>
            <w:r w:rsidRPr="00612AB8">
              <w:rPr>
                <w:b/>
                <w:sz w:val="26"/>
                <w:szCs w:val="26"/>
              </w:rPr>
              <w:t>Nặng</w:t>
            </w:r>
          </w:p>
        </w:tc>
        <w:tc>
          <w:tcPr>
            <w:tcW w:w="1620" w:type="dxa"/>
          </w:tcPr>
          <w:p w:rsidR="00612AB8" w:rsidRPr="00612AB8" w:rsidRDefault="00612AB8" w:rsidP="00E058B1">
            <w:pPr>
              <w:spacing w:before="60" w:after="60" w:line="288" w:lineRule="auto"/>
              <w:ind w:firstLine="562"/>
              <w:jc w:val="center"/>
              <w:rPr>
                <w:b/>
                <w:sz w:val="26"/>
                <w:szCs w:val="26"/>
              </w:rPr>
            </w:pPr>
            <w:r w:rsidRPr="00612AB8">
              <w:rPr>
                <w:b/>
                <w:sz w:val="26"/>
                <w:szCs w:val="26"/>
              </w:rPr>
              <w:t>Trung bình</w:t>
            </w:r>
          </w:p>
        </w:tc>
        <w:tc>
          <w:tcPr>
            <w:tcW w:w="1260" w:type="dxa"/>
          </w:tcPr>
          <w:p w:rsidR="00612AB8" w:rsidRPr="00612AB8" w:rsidRDefault="00612AB8" w:rsidP="00E058B1">
            <w:pPr>
              <w:spacing w:before="60" w:after="60" w:line="288" w:lineRule="auto"/>
              <w:ind w:firstLine="562"/>
              <w:jc w:val="center"/>
              <w:rPr>
                <w:b/>
                <w:sz w:val="26"/>
                <w:szCs w:val="26"/>
              </w:rPr>
            </w:pPr>
            <w:r w:rsidRPr="00612AB8">
              <w:rPr>
                <w:b/>
                <w:sz w:val="26"/>
                <w:szCs w:val="26"/>
              </w:rPr>
              <w:t>Thấp</w:t>
            </w:r>
          </w:p>
        </w:tc>
      </w:tr>
      <w:tr w:rsidR="00612AB8" w:rsidRPr="00612AB8" w:rsidTr="00761B56">
        <w:tc>
          <w:tcPr>
            <w:tcW w:w="4500" w:type="dxa"/>
          </w:tcPr>
          <w:p w:rsidR="00612AB8" w:rsidRPr="00612AB8" w:rsidRDefault="00612AB8" w:rsidP="00E058B1">
            <w:pPr>
              <w:spacing w:before="60" w:after="60" w:line="288" w:lineRule="auto"/>
              <w:ind w:firstLine="562"/>
              <w:jc w:val="both"/>
              <w:rPr>
                <w:sz w:val="26"/>
                <w:szCs w:val="26"/>
              </w:rPr>
            </w:pPr>
            <w:r w:rsidRPr="00612AB8">
              <w:rPr>
                <w:sz w:val="26"/>
                <w:szCs w:val="26"/>
              </w:rPr>
              <w:t>Tổng chất rắn, mg/l</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1000</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500</w:t>
            </w:r>
          </w:p>
        </w:tc>
        <w:tc>
          <w:tcPr>
            <w:tcW w:w="1260" w:type="dxa"/>
          </w:tcPr>
          <w:p w:rsidR="00612AB8" w:rsidRPr="00612AB8" w:rsidRDefault="00612AB8" w:rsidP="00E058B1">
            <w:pPr>
              <w:spacing w:before="60" w:after="60" w:line="288" w:lineRule="auto"/>
              <w:ind w:firstLine="562"/>
              <w:jc w:val="center"/>
              <w:rPr>
                <w:sz w:val="26"/>
                <w:szCs w:val="26"/>
              </w:rPr>
            </w:pPr>
            <w:r w:rsidRPr="00612AB8">
              <w:rPr>
                <w:sz w:val="26"/>
                <w:szCs w:val="26"/>
              </w:rPr>
              <w:t>200</w:t>
            </w:r>
          </w:p>
        </w:tc>
      </w:tr>
      <w:tr w:rsidR="00612AB8" w:rsidRPr="00612AB8" w:rsidTr="00761B56">
        <w:tc>
          <w:tcPr>
            <w:tcW w:w="4500" w:type="dxa"/>
          </w:tcPr>
          <w:p w:rsidR="00612AB8" w:rsidRPr="00612AB8" w:rsidRDefault="00612AB8" w:rsidP="00E058B1">
            <w:pPr>
              <w:spacing w:before="60" w:after="60" w:line="288" w:lineRule="auto"/>
              <w:ind w:firstLine="562"/>
              <w:jc w:val="both"/>
              <w:rPr>
                <w:sz w:val="26"/>
                <w:szCs w:val="26"/>
                <w:lang w:val="fr-FR"/>
              </w:rPr>
            </w:pPr>
            <w:r w:rsidRPr="00612AB8">
              <w:rPr>
                <w:sz w:val="26"/>
                <w:szCs w:val="26"/>
                <w:lang w:val="fr-FR"/>
              </w:rPr>
              <w:lastRenderedPageBreak/>
              <w:t>- Chất rắn hoà tan, mg/l</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700</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350</w:t>
            </w:r>
          </w:p>
        </w:tc>
        <w:tc>
          <w:tcPr>
            <w:tcW w:w="1260" w:type="dxa"/>
          </w:tcPr>
          <w:p w:rsidR="00612AB8" w:rsidRPr="00612AB8" w:rsidRDefault="00612AB8" w:rsidP="00E058B1">
            <w:pPr>
              <w:spacing w:before="60" w:after="60" w:line="288" w:lineRule="auto"/>
              <w:ind w:firstLine="562"/>
              <w:jc w:val="center"/>
              <w:rPr>
                <w:sz w:val="26"/>
                <w:szCs w:val="26"/>
              </w:rPr>
            </w:pPr>
            <w:r w:rsidRPr="00612AB8">
              <w:rPr>
                <w:sz w:val="26"/>
                <w:szCs w:val="26"/>
              </w:rPr>
              <w:t>120</w:t>
            </w:r>
          </w:p>
        </w:tc>
      </w:tr>
      <w:tr w:rsidR="00612AB8" w:rsidRPr="00612AB8" w:rsidTr="00761B56">
        <w:tc>
          <w:tcPr>
            <w:tcW w:w="4500" w:type="dxa"/>
          </w:tcPr>
          <w:p w:rsidR="00612AB8" w:rsidRPr="00612AB8" w:rsidRDefault="00612AB8" w:rsidP="00E058B1">
            <w:pPr>
              <w:spacing w:before="60" w:after="60" w:line="288" w:lineRule="auto"/>
              <w:ind w:firstLine="562"/>
              <w:jc w:val="both"/>
              <w:rPr>
                <w:sz w:val="26"/>
                <w:szCs w:val="26"/>
              </w:rPr>
            </w:pPr>
            <w:r w:rsidRPr="00612AB8">
              <w:rPr>
                <w:sz w:val="26"/>
                <w:szCs w:val="26"/>
              </w:rPr>
              <w:t>- Chất rắn không hoà tan, mg/l</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300</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150</w:t>
            </w:r>
          </w:p>
        </w:tc>
        <w:tc>
          <w:tcPr>
            <w:tcW w:w="1260" w:type="dxa"/>
          </w:tcPr>
          <w:p w:rsidR="00612AB8" w:rsidRPr="00612AB8" w:rsidRDefault="00612AB8" w:rsidP="00E058B1">
            <w:pPr>
              <w:spacing w:before="60" w:after="60" w:line="288" w:lineRule="auto"/>
              <w:ind w:firstLine="562"/>
              <w:jc w:val="center"/>
              <w:rPr>
                <w:sz w:val="26"/>
                <w:szCs w:val="26"/>
              </w:rPr>
            </w:pPr>
            <w:r w:rsidRPr="00612AB8">
              <w:rPr>
                <w:sz w:val="26"/>
                <w:szCs w:val="26"/>
              </w:rPr>
              <w:t>8</w:t>
            </w:r>
          </w:p>
        </w:tc>
      </w:tr>
      <w:tr w:rsidR="00612AB8" w:rsidRPr="00612AB8" w:rsidTr="00761B56">
        <w:tc>
          <w:tcPr>
            <w:tcW w:w="4500" w:type="dxa"/>
          </w:tcPr>
          <w:p w:rsidR="00612AB8" w:rsidRPr="00612AB8" w:rsidRDefault="00612AB8" w:rsidP="00E058B1">
            <w:pPr>
              <w:spacing w:before="60" w:after="60" w:line="288" w:lineRule="auto"/>
              <w:ind w:firstLine="562"/>
              <w:jc w:val="both"/>
              <w:rPr>
                <w:sz w:val="26"/>
                <w:szCs w:val="26"/>
              </w:rPr>
            </w:pPr>
            <w:r w:rsidRPr="00612AB8">
              <w:rPr>
                <w:sz w:val="26"/>
                <w:szCs w:val="26"/>
              </w:rPr>
              <w:t>Tổng chất rắn lơ lửng, mg/l</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600</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350</w:t>
            </w:r>
          </w:p>
        </w:tc>
        <w:tc>
          <w:tcPr>
            <w:tcW w:w="1260" w:type="dxa"/>
          </w:tcPr>
          <w:p w:rsidR="00612AB8" w:rsidRPr="00612AB8" w:rsidRDefault="00612AB8" w:rsidP="00E058B1">
            <w:pPr>
              <w:spacing w:before="60" w:after="60" w:line="288" w:lineRule="auto"/>
              <w:ind w:firstLine="562"/>
              <w:jc w:val="center"/>
              <w:rPr>
                <w:sz w:val="26"/>
                <w:szCs w:val="26"/>
              </w:rPr>
            </w:pPr>
            <w:r w:rsidRPr="00612AB8">
              <w:rPr>
                <w:sz w:val="26"/>
                <w:szCs w:val="26"/>
              </w:rPr>
              <w:t>120</w:t>
            </w:r>
          </w:p>
        </w:tc>
      </w:tr>
      <w:tr w:rsidR="00612AB8" w:rsidRPr="00612AB8" w:rsidTr="00761B56">
        <w:tc>
          <w:tcPr>
            <w:tcW w:w="4500" w:type="dxa"/>
          </w:tcPr>
          <w:p w:rsidR="00612AB8" w:rsidRPr="00612AB8" w:rsidRDefault="00612AB8" w:rsidP="00E058B1">
            <w:pPr>
              <w:spacing w:before="60" w:after="60" w:line="288" w:lineRule="auto"/>
              <w:ind w:firstLine="562"/>
              <w:jc w:val="both"/>
              <w:rPr>
                <w:sz w:val="26"/>
                <w:szCs w:val="26"/>
              </w:rPr>
            </w:pPr>
            <w:r w:rsidRPr="00612AB8">
              <w:rPr>
                <w:sz w:val="26"/>
                <w:szCs w:val="26"/>
              </w:rPr>
              <w:t>Chất rắn lắng, mg/l</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12</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8</w:t>
            </w:r>
          </w:p>
        </w:tc>
        <w:tc>
          <w:tcPr>
            <w:tcW w:w="1260" w:type="dxa"/>
          </w:tcPr>
          <w:p w:rsidR="00612AB8" w:rsidRPr="00612AB8" w:rsidRDefault="00612AB8" w:rsidP="00E058B1">
            <w:pPr>
              <w:spacing w:before="60" w:after="60" w:line="288" w:lineRule="auto"/>
              <w:ind w:firstLine="562"/>
              <w:jc w:val="center"/>
              <w:rPr>
                <w:sz w:val="26"/>
                <w:szCs w:val="26"/>
              </w:rPr>
            </w:pPr>
            <w:r w:rsidRPr="00612AB8">
              <w:rPr>
                <w:sz w:val="26"/>
                <w:szCs w:val="26"/>
              </w:rPr>
              <w:t>4</w:t>
            </w:r>
          </w:p>
        </w:tc>
      </w:tr>
      <w:tr w:rsidR="00612AB8" w:rsidRPr="00612AB8" w:rsidTr="00761B56">
        <w:tc>
          <w:tcPr>
            <w:tcW w:w="4500" w:type="dxa"/>
          </w:tcPr>
          <w:p w:rsidR="00612AB8" w:rsidRPr="00612AB8" w:rsidRDefault="00612AB8" w:rsidP="00E058B1">
            <w:pPr>
              <w:spacing w:before="60" w:after="60" w:line="288" w:lineRule="auto"/>
              <w:ind w:firstLine="562"/>
              <w:jc w:val="both"/>
              <w:rPr>
                <w:sz w:val="26"/>
                <w:szCs w:val="26"/>
              </w:rPr>
            </w:pPr>
            <w:r w:rsidRPr="00612AB8">
              <w:rPr>
                <w:sz w:val="26"/>
                <w:szCs w:val="26"/>
              </w:rPr>
              <w:t>BOD</w:t>
            </w:r>
            <w:r w:rsidRPr="00612AB8">
              <w:rPr>
                <w:sz w:val="26"/>
                <w:szCs w:val="26"/>
                <w:vertAlign w:val="subscript"/>
              </w:rPr>
              <w:t>5</w:t>
            </w:r>
            <w:r w:rsidRPr="00612AB8">
              <w:rPr>
                <w:sz w:val="26"/>
                <w:szCs w:val="26"/>
              </w:rPr>
              <w:t>, mg/l</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300</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200</w:t>
            </w:r>
          </w:p>
        </w:tc>
        <w:tc>
          <w:tcPr>
            <w:tcW w:w="1260" w:type="dxa"/>
          </w:tcPr>
          <w:p w:rsidR="00612AB8" w:rsidRPr="00612AB8" w:rsidRDefault="00612AB8" w:rsidP="00E058B1">
            <w:pPr>
              <w:spacing w:before="60" w:after="60" w:line="288" w:lineRule="auto"/>
              <w:ind w:firstLine="562"/>
              <w:jc w:val="center"/>
              <w:rPr>
                <w:sz w:val="26"/>
                <w:szCs w:val="26"/>
              </w:rPr>
            </w:pPr>
            <w:r w:rsidRPr="00612AB8">
              <w:rPr>
                <w:sz w:val="26"/>
                <w:szCs w:val="26"/>
              </w:rPr>
              <w:t>100</w:t>
            </w:r>
          </w:p>
        </w:tc>
      </w:tr>
      <w:tr w:rsidR="00612AB8" w:rsidRPr="00612AB8" w:rsidTr="00761B56">
        <w:tc>
          <w:tcPr>
            <w:tcW w:w="4500" w:type="dxa"/>
          </w:tcPr>
          <w:p w:rsidR="00612AB8" w:rsidRPr="00612AB8" w:rsidRDefault="00612AB8" w:rsidP="00E058B1">
            <w:pPr>
              <w:spacing w:before="60" w:after="60" w:line="288" w:lineRule="auto"/>
              <w:ind w:firstLine="562"/>
              <w:jc w:val="both"/>
              <w:rPr>
                <w:sz w:val="26"/>
                <w:szCs w:val="26"/>
                <w:lang w:val="fr-FR"/>
              </w:rPr>
            </w:pPr>
            <w:r w:rsidRPr="00612AB8">
              <w:rPr>
                <w:sz w:val="26"/>
                <w:szCs w:val="26"/>
                <w:lang w:val="fr-FR"/>
              </w:rPr>
              <w:t>Oxy hoà tan, mg/l</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0</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0</w:t>
            </w:r>
          </w:p>
        </w:tc>
        <w:tc>
          <w:tcPr>
            <w:tcW w:w="1260" w:type="dxa"/>
          </w:tcPr>
          <w:p w:rsidR="00612AB8" w:rsidRPr="00612AB8" w:rsidRDefault="00612AB8" w:rsidP="00E058B1">
            <w:pPr>
              <w:spacing w:before="60" w:after="60" w:line="288" w:lineRule="auto"/>
              <w:ind w:firstLine="562"/>
              <w:jc w:val="center"/>
              <w:rPr>
                <w:sz w:val="26"/>
                <w:szCs w:val="26"/>
              </w:rPr>
            </w:pPr>
            <w:r w:rsidRPr="00612AB8">
              <w:rPr>
                <w:sz w:val="26"/>
                <w:szCs w:val="26"/>
              </w:rPr>
              <w:t>0</w:t>
            </w:r>
          </w:p>
        </w:tc>
      </w:tr>
      <w:tr w:rsidR="00612AB8" w:rsidRPr="00612AB8" w:rsidTr="00761B56">
        <w:tc>
          <w:tcPr>
            <w:tcW w:w="4500" w:type="dxa"/>
          </w:tcPr>
          <w:p w:rsidR="00612AB8" w:rsidRPr="00612AB8" w:rsidRDefault="00612AB8" w:rsidP="00E058B1">
            <w:pPr>
              <w:spacing w:before="60" w:after="60" w:line="288" w:lineRule="auto"/>
              <w:ind w:firstLine="562"/>
              <w:jc w:val="both"/>
              <w:rPr>
                <w:sz w:val="26"/>
                <w:szCs w:val="26"/>
              </w:rPr>
            </w:pPr>
            <w:r w:rsidRPr="00612AB8">
              <w:rPr>
                <w:sz w:val="26"/>
                <w:szCs w:val="26"/>
              </w:rPr>
              <w:t>Tổng nitơ, mg/l</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85</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50</w:t>
            </w:r>
          </w:p>
        </w:tc>
        <w:tc>
          <w:tcPr>
            <w:tcW w:w="1260" w:type="dxa"/>
          </w:tcPr>
          <w:p w:rsidR="00612AB8" w:rsidRPr="00612AB8" w:rsidRDefault="00612AB8" w:rsidP="00E058B1">
            <w:pPr>
              <w:spacing w:before="60" w:after="60" w:line="288" w:lineRule="auto"/>
              <w:ind w:firstLine="562"/>
              <w:jc w:val="center"/>
              <w:rPr>
                <w:sz w:val="26"/>
                <w:szCs w:val="26"/>
              </w:rPr>
            </w:pPr>
            <w:r w:rsidRPr="00612AB8">
              <w:rPr>
                <w:sz w:val="26"/>
                <w:szCs w:val="26"/>
              </w:rPr>
              <w:t>25</w:t>
            </w:r>
          </w:p>
        </w:tc>
      </w:tr>
      <w:tr w:rsidR="00612AB8" w:rsidRPr="00612AB8" w:rsidTr="00761B56">
        <w:tc>
          <w:tcPr>
            <w:tcW w:w="4500" w:type="dxa"/>
          </w:tcPr>
          <w:p w:rsidR="00612AB8" w:rsidRPr="00612AB8" w:rsidRDefault="00612AB8" w:rsidP="00E058B1">
            <w:pPr>
              <w:spacing w:before="60" w:after="60" w:line="288" w:lineRule="auto"/>
              <w:ind w:firstLine="562"/>
              <w:jc w:val="both"/>
              <w:rPr>
                <w:sz w:val="26"/>
                <w:szCs w:val="26"/>
              </w:rPr>
            </w:pPr>
            <w:r w:rsidRPr="00612AB8">
              <w:rPr>
                <w:sz w:val="26"/>
                <w:szCs w:val="26"/>
              </w:rPr>
              <w:t>Nitơ hữu cơ, mg/l</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35</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20</w:t>
            </w:r>
          </w:p>
        </w:tc>
        <w:tc>
          <w:tcPr>
            <w:tcW w:w="1260" w:type="dxa"/>
          </w:tcPr>
          <w:p w:rsidR="00612AB8" w:rsidRPr="00612AB8" w:rsidRDefault="00612AB8" w:rsidP="00E058B1">
            <w:pPr>
              <w:spacing w:before="60" w:after="60" w:line="288" w:lineRule="auto"/>
              <w:ind w:firstLine="562"/>
              <w:jc w:val="center"/>
              <w:rPr>
                <w:sz w:val="26"/>
                <w:szCs w:val="26"/>
              </w:rPr>
            </w:pPr>
            <w:r w:rsidRPr="00612AB8">
              <w:rPr>
                <w:sz w:val="26"/>
                <w:szCs w:val="26"/>
              </w:rPr>
              <w:t>10</w:t>
            </w:r>
          </w:p>
        </w:tc>
      </w:tr>
      <w:tr w:rsidR="00612AB8" w:rsidRPr="00612AB8" w:rsidTr="00761B56">
        <w:tc>
          <w:tcPr>
            <w:tcW w:w="4500" w:type="dxa"/>
          </w:tcPr>
          <w:p w:rsidR="00612AB8" w:rsidRPr="00612AB8" w:rsidRDefault="00612AB8" w:rsidP="00E058B1">
            <w:pPr>
              <w:spacing w:before="60" w:after="60" w:line="288" w:lineRule="auto"/>
              <w:ind w:firstLine="562"/>
              <w:jc w:val="both"/>
              <w:rPr>
                <w:sz w:val="26"/>
                <w:szCs w:val="26"/>
              </w:rPr>
            </w:pPr>
            <w:r w:rsidRPr="00612AB8">
              <w:rPr>
                <w:sz w:val="26"/>
                <w:szCs w:val="26"/>
              </w:rPr>
              <w:t>Nitơ amoniac, mg/l</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50</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30</w:t>
            </w:r>
          </w:p>
        </w:tc>
        <w:tc>
          <w:tcPr>
            <w:tcW w:w="1260" w:type="dxa"/>
          </w:tcPr>
          <w:p w:rsidR="00612AB8" w:rsidRPr="00612AB8" w:rsidRDefault="00612AB8" w:rsidP="00E058B1">
            <w:pPr>
              <w:spacing w:before="60" w:after="60" w:line="288" w:lineRule="auto"/>
              <w:ind w:firstLine="562"/>
              <w:jc w:val="center"/>
              <w:rPr>
                <w:sz w:val="26"/>
                <w:szCs w:val="26"/>
              </w:rPr>
            </w:pPr>
            <w:r w:rsidRPr="00612AB8">
              <w:rPr>
                <w:sz w:val="26"/>
                <w:szCs w:val="26"/>
              </w:rPr>
              <w:t>15</w:t>
            </w:r>
          </w:p>
        </w:tc>
      </w:tr>
      <w:tr w:rsidR="00612AB8" w:rsidRPr="00612AB8" w:rsidTr="00761B56">
        <w:tc>
          <w:tcPr>
            <w:tcW w:w="4500" w:type="dxa"/>
          </w:tcPr>
          <w:p w:rsidR="00612AB8" w:rsidRPr="00612AB8" w:rsidRDefault="00612AB8" w:rsidP="00E058B1">
            <w:pPr>
              <w:spacing w:before="60" w:after="60" w:line="288" w:lineRule="auto"/>
              <w:ind w:firstLine="562"/>
              <w:jc w:val="both"/>
              <w:rPr>
                <w:sz w:val="26"/>
                <w:szCs w:val="26"/>
              </w:rPr>
            </w:pPr>
            <w:r w:rsidRPr="00612AB8">
              <w:rPr>
                <w:sz w:val="26"/>
                <w:szCs w:val="26"/>
              </w:rPr>
              <w:t>Nitơ NO</w:t>
            </w:r>
            <w:r w:rsidRPr="00612AB8">
              <w:rPr>
                <w:sz w:val="26"/>
                <w:szCs w:val="26"/>
                <w:vertAlign w:val="subscript"/>
              </w:rPr>
              <w:t>2</w:t>
            </w:r>
            <w:r w:rsidRPr="00612AB8">
              <w:rPr>
                <w:sz w:val="26"/>
                <w:szCs w:val="26"/>
              </w:rPr>
              <w:t>, mg/l</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0,1</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0,05</w:t>
            </w:r>
          </w:p>
        </w:tc>
        <w:tc>
          <w:tcPr>
            <w:tcW w:w="1260" w:type="dxa"/>
          </w:tcPr>
          <w:p w:rsidR="00612AB8" w:rsidRPr="00612AB8" w:rsidRDefault="00612AB8" w:rsidP="00E058B1">
            <w:pPr>
              <w:spacing w:before="60" w:after="60" w:line="288" w:lineRule="auto"/>
              <w:ind w:firstLine="562"/>
              <w:jc w:val="center"/>
              <w:rPr>
                <w:sz w:val="26"/>
                <w:szCs w:val="26"/>
              </w:rPr>
            </w:pPr>
            <w:r w:rsidRPr="00612AB8">
              <w:rPr>
                <w:sz w:val="26"/>
                <w:szCs w:val="26"/>
              </w:rPr>
              <w:t>0</w:t>
            </w:r>
          </w:p>
        </w:tc>
      </w:tr>
      <w:tr w:rsidR="00612AB8" w:rsidRPr="00612AB8" w:rsidTr="00761B56">
        <w:tc>
          <w:tcPr>
            <w:tcW w:w="4500" w:type="dxa"/>
          </w:tcPr>
          <w:p w:rsidR="00612AB8" w:rsidRPr="00612AB8" w:rsidRDefault="00612AB8" w:rsidP="00E058B1">
            <w:pPr>
              <w:spacing w:before="60" w:after="60" w:line="288" w:lineRule="auto"/>
              <w:ind w:firstLine="562"/>
              <w:jc w:val="both"/>
              <w:rPr>
                <w:sz w:val="26"/>
                <w:szCs w:val="26"/>
              </w:rPr>
            </w:pPr>
            <w:r w:rsidRPr="00612AB8">
              <w:rPr>
                <w:sz w:val="26"/>
                <w:szCs w:val="26"/>
              </w:rPr>
              <w:t>Nitơ NO</w:t>
            </w:r>
            <w:r w:rsidRPr="00612AB8">
              <w:rPr>
                <w:sz w:val="26"/>
                <w:szCs w:val="26"/>
                <w:vertAlign w:val="subscript"/>
              </w:rPr>
              <w:t>3</w:t>
            </w:r>
            <w:r w:rsidRPr="00612AB8">
              <w:rPr>
                <w:sz w:val="26"/>
                <w:szCs w:val="26"/>
              </w:rPr>
              <w:t>, mg/l</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0,4</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0,2</w:t>
            </w:r>
          </w:p>
        </w:tc>
        <w:tc>
          <w:tcPr>
            <w:tcW w:w="1260" w:type="dxa"/>
          </w:tcPr>
          <w:p w:rsidR="00612AB8" w:rsidRPr="00612AB8" w:rsidRDefault="00612AB8" w:rsidP="00E058B1">
            <w:pPr>
              <w:spacing w:before="60" w:after="60" w:line="288" w:lineRule="auto"/>
              <w:ind w:firstLine="562"/>
              <w:jc w:val="center"/>
              <w:rPr>
                <w:sz w:val="26"/>
                <w:szCs w:val="26"/>
              </w:rPr>
            </w:pPr>
            <w:r w:rsidRPr="00612AB8">
              <w:rPr>
                <w:sz w:val="26"/>
                <w:szCs w:val="26"/>
              </w:rPr>
              <w:t>0,1</w:t>
            </w:r>
          </w:p>
        </w:tc>
      </w:tr>
      <w:tr w:rsidR="00612AB8" w:rsidRPr="00612AB8" w:rsidTr="00761B56">
        <w:tc>
          <w:tcPr>
            <w:tcW w:w="4500" w:type="dxa"/>
          </w:tcPr>
          <w:p w:rsidR="00612AB8" w:rsidRPr="00612AB8" w:rsidRDefault="00612AB8" w:rsidP="00E058B1">
            <w:pPr>
              <w:spacing w:before="60" w:after="60" w:line="288" w:lineRule="auto"/>
              <w:ind w:firstLine="562"/>
              <w:jc w:val="both"/>
              <w:rPr>
                <w:sz w:val="26"/>
                <w:szCs w:val="26"/>
              </w:rPr>
            </w:pPr>
            <w:r w:rsidRPr="00612AB8">
              <w:rPr>
                <w:sz w:val="26"/>
                <w:szCs w:val="26"/>
              </w:rPr>
              <w:t>Clorua, mg/l</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175</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100</w:t>
            </w:r>
          </w:p>
        </w:tc>
        <w:tc>
          <w:tcPr>
            <w:tcW w:w="1260" w:type="dxa"/>
          </w:tcPr>
          <w:p w:rsidR="00612AB8" w:rsidRPr="00612AB8" w:rsidRDefault="00612AB8" w:rsidP="00E058B1">
            <w:pPr>
              <w:spacing w:before="60" w:after="60" w:line="288" w:lineRule="auto"/>
              <w:ind w:firstLine="562"/>
              <w:jc w:val="center"/>
              <w:rPr>
                <w:sz w:val="26"/>
                <w:szCs w:val="26"/>
              </w:rPr>
            </w:pPr>
            <w:r w:rsidRPr="00612AB8">
              <w:rPr>
                <w:sz w:val="26"/>
                <w:szCs w:val="26"/>
              </w:rPr>
              <w:t>15</w:t>
            </w:r>
          </w:p>
        </w:tc>
      </w:tr>
      <w:tr w:rsidR="00612AB8" w:rsidRPr="00612AB8" w:rsidTr="00761B56">
        <w:tc>
          <w:tcPr>
            <w:tcW w:w="4500" w:type="dxa"/>
          </w:tcPr>
          <w:p w:rsidR="00612AB8" w:rsidRPr="00612AB8" w:rsidRDefault="00612AB8" w:rsidP="00E058B1">
            <w:pPr>
              <w:spacing w:before="60" w:after="60" w:line="288" w:lineRule="auto"/>
              <w:ind w:firstLine="562"/>
              <w:jc w:val="both"/>
              <w:rPr>
                <w:sz w:val="26"/>
                <w:szCs w:val="26"/>
              </w:rPr>
            </w:pPr>
            <w:r w:rsidRPr="00612AB8">
              <w:rPr>
                <w:sz w:val="26"/>
                <w:szCs w:val="26"/>
              </w:rPr>
              <w:t>Độ kiềm, mg CaCO</w:t>
            </w:r>
            <w:r w:rsidRPr="00612AB8">
              <w:rPr>
                <w:sz w:val="26"/>
                <w:szCs w:val="26"/>
                <w:vertAlign w:val="subscript"/>
              </w:rPr>
              <w:t>3</w:t>
            </w:r>
            <w:r w:rsidRPr="00612AB8">
              <w:rPr>
                <w:sz w:val="26"/>
                <w:szCs w:val="26"/>
              </w:rPr>
              <w:t>/l</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200</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100</w:t>
            </w:r>
          </w:p>
        </w:tc>
        <w:tc>
          <w:tcPr>
            <w:tcW w:w="1260" w:type="dxa"/>
          </w:tcPr>
          <w:p w:rsidR="00612AB8" w:rsidRPr="00612AB8" w:rsidRDefault="00612AB8" w:rsidP="00E058B1">
            <w:pPr>
              <w:spacing w:before="60" w:after="60" w:line="288" w:lineRule="auto"/>
              <w:ind w:firstLine="562"/>
              <w:jc w:val="center"/>
              <w:rPr>
                <w:sz w:val="26"/>
                <w:szCs w:val="26"/>
              </w:rPr>
            </w:pPr>
            <w:r w:rsidRPr="00612AB8">
              <w:rPr>
                <w:sz w:val="26"/>
                <w:szCs w:val="26"/>
              </w:rPr>
              <w:t>50</w:t>
            </w:r>
          </w:p>
        </w:tc>
      </w:tr>
      <w:tr w:rsidR="00612AB8" w:rsidRPr="00612AB8" w:rsidTr="00761B56">
        <w:tc>
          <w:tcPr>
            <w:tcW w:w="4500" w:type="dxa"/>
          </w:tcPr>
          <w:p w:rsidR="00612AB8" w:rsidRPr="00612AB8" w:rsidRDefault="00612AB8" w:rsidP="00E058B1">
            <w:pPr>
              <w:spacing w:before="60" w:after="60" w:line="288" w:lineRule="auto"/>
              <w:ind w:firstLine="562"/>
              <w:jc w:val="both"/>
              <w:rPr>
                <w:sz w:val="26"/>
                <w:szCs w:val="26"/>
              </w:rPr>
            </w:pPr>
            <w:r w:rsidRPr="00612AB8">
              <w:rPr>
                <w:sz w:val="26"/>
                <w:szCs w:val="26"/>
              </w:rPr>
              <w:t>Chất béo, mg/l</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40</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20</w:t>
            </w:r>
          </w:p>
        </w:tc>
        <w:tc>
          <w:tcPr>
            <w:tcW w:w="1260" w:type="dxa"/>
          </w:tcPr>
          <w:p w:rsidR="00612AB8" w:rsidRPr="00612AB8" w:rsidRDefault="00612AB8" w:rsidP="00E058B1">
            <w:pPr>
              <w:spacing w:before="60" w:after="60" w:line="288" w:lineRule="auto"/>
              <w:ind w:firstLine="562"/>
              <w:jc w:val="center"/>
              <w:rPr>
                <w:sz w:val="26"/>
                <w:szCs w:val="26"/>
              </w:rPr>
            </w:pPr>
            <w:r w:rsidRPr="00612AB8">
              <w:rPr>
                <w:sz w:val="26"/>
                <w:szCs w:val="26"/>
              </w:rPr>
              <w:t>0</w:t>
            </w:r>
          </w:p>
        </w:tc>
      </w:tr>
      <w:tr w:rsidR="00612AB8" w:rsidRPr="00612AB8" w:rsidTr="00761B56">
        <w:tc>
          <w:tcPr>
            <w:tcW w:w="4500" w:type="dxa"/>
          </w:tcPr>
          <w:p w:rsidR="00612AB8" w:rsidRPr="00612AB8" w:rsidRDefault="00612AB8" w:rsidP="00E058B1">
            <w:pPr>
              <w:spacing w:before="60" w:after="60" w:line="288" w:lineRule="auto"/>
              <w:ind w:firstLine="562"/>
              <w:jc w:val="both"/>
              <w:rPr>
                <w:sz w:val="26"/>
                <w:szCs w:val="26"/>
              </w:rPr>
            </w:pPr>
            <w:r w:rsidRPr="00612AB8">
              <w:rPr>
                <w:sz w:val="26"/>
                <w:szCs w:val="26"/>
              </w:rPr>
              <w:t>Tổng photpho (theo P), mg/l</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w:t>
            </w:r>
          </w:p>
        </w:tc>
        <w:tc>
          <w:tcPr>
            <w:tcW w:w="1620" w:type="dxa"/>
          </w:tcPr>
          <w:p w:rsidR="00612AB8" w:rsidRPr="00612AB8" w:rsidRDefault="00612AB8" w:rsidP="00E058B1">
            <w:pPr>
              <w:spacing w:before="60" w:after="60" w:line="288" w:lineRule="auto"/>
              <w:ind w:firstLine="562"/>
              <w:jc w:val="center"/>
              <w:rPr>
                <w:sz w:val="26"/>
                <w:szCs w:val="26"/>
              </w:rPr>
            </w:pPr>
            <w:r w:rsidRPr="00612AB8">
              <w:rPr>
                <w:sz w:val="26"/>
                <w:szCs w:val="26"/>
              </w:rPr>
              <w:t>8</w:t>
            </w:r>
          </w:p>
        </w:tc>
        <w:tc>
          <w:tcPr>
            <w:tcW w:w="1260" w:type="dxa"/>
          </w:tcPr>
          <w:p w:rsidR="00612AB8" w:rsidRPr="00612AB8" w:rsidRDefault="00612AB8" w:rsidP="00E058B1">
            <w:pPr>
              <w:spacing w:before="60" w:after="60" w:line="288" w:lineRule="auto"/>
              <w:ind w:firstLine="562"/>
              <w:jc w:val="center"/>
              <w:rPr>
                <w:sz w:val="26"/>
                <w:szCs w:val="26"/>
              </w:rPr>
            </w:pPr>
            <w:r w:rsidRPr="00612AB8">
              <w:rPr>
                <w:sz w:val="26"/>
                <w:szCs w:val="26"/>
              </w:rPr>
              <w:t>-</w:t>
            </w:r>
          </w:p>
        </w:tc>
      </w:tr>
    </w:tbl>
    <w:p w:rsidR="00612AB8" w:rsidRPr="00612AB8" w:rsidRDefault="00612AB8" w:rsidP="00E058B1">
      <w:pPr>
        <w:spacing w:before="60" w:after="60" w:line="288" w:lineRule="auto"/>
        <w:ind w:left="0" w:firstLine="562"/>
        <w:rPr>
          <w:sz w:val="26"/>
          <w:szCs w:val="26"/>
        </w:rPr>
      </w:pPr>
      <w:r w:rsidRPr="00612AB8">
        <w:rPr>
          <w:sz w:val="26"/>
          <w:szCs w:val="26"/>
        </w:rPr>
        <w:t>Như vậy nước thải sinh hoạt có hàm lượng các chất dinh dưỡng khá cao, đôi khi vượt quá yêu cầu cho quá trình xử lý sinh học. Thông thường các quá trình xử lý sinh học cần các chất dinh dưỡng theo tỷ lệ sau: BOD</w:t>
      </w:r>
      <w:r w:rsidRPr="00612AB8">
        <w:rPr>
          <w:sz w:val="26"/>
          <w:szCs w:val="26"/>
          <w:vertAlign w:val="subscript"/>
        </w:rPr>
        <w:t>5</w:t>
      </w:r>
      <w:r w:rsidRPr="00612AB8">
        <w:rPr>
          <w:sz w:val="26"/>
          <w:szCs w:val="26"/>
        </w:rPr>
        <w:t xml:space="preserve"> : N : P = 100 : 5 : 1 (nghĩa là 100 mg/l BOD</w:t>
      </w:r>
      <w:r w:rsidRPr="00612AB8">
        <w:rPr>
          <w:sz w:val="26"/>
          <w:szCs w:val="26"/>
          <w:vertAlign w:val="subscript"/>
        </w:rPr>
        <w:t>5</w:t>
      </w:r>
      <w:r w:rsidRPr="00612AB8">
        <w:rPr>
          <w:sz w:val="26"/>
          <w:szCs w:val="26"/>
        </w:rPr>
        <w:t>, 5 mg/l N và 1 mg/l P). Một tính chất đặc trưng nữa của nước thải sinh hoạt là không phải tất cả các chất hữu cơ đều có thể bị phân huỷ bởi các vi sinh vật và khoảng 20 - 40% BOD thoát ra khỏi các quá trình xử lý sinh học cùng với bùn.</w:t>
      </w:r>
    </w:p>
    <w:p w:rsidR="00612AB8" w:rsidRPr="00612AB8" w:rsidRDefault="003C5798" w:rsidP="00E058B1">
      <w:pPr>
        <w:spacing w:before="60" w:after="60" w:line="288" w:lineRule="auto"/>
        <w:ind w:left="0" w:firstLine="562"/>
        <w:rPr>
          <w:b/>
          <w:sz w:val="26"/>
          <w:szCs w:val="26"/>
        </w:rPr>
      </w:pPr>
      <w:bookmarkStart w:id="15" w:name="_Toc29143736"/>
      <w:r>
        <w:rPr>
          <w:b/>
          <w:sz w:val="26"/>
          <w:szCs w:val="26"/>
        </w:rPr>
        <w:t>3</w:t>
      </w:r>
      <w:r w:rsidR="00612AB8" w:rsidRPr="00612AB8">
        <w:rPr>
          <w:b/>
          <w:sz w:val="26"/>
          <w:szCs w:val="26"/>
        </w:rPr>
        <w:t>.2.</w:t>
      </w:r>
      <w:r>
        <w:rPr>
          <w:b/>
          <w:sz w:val="26"/>
          <w:szCs w:val="26"/>
        </w:rPr>
        <w:t>2.</w:t>
      </w:r>
      <w:r w:rsidR="00612AB8" w:rsidRPr="00612AB8">
        <w:rPr>
          <w:b/>
          <w:sz w:val="26"/>
          <w:szCs w:val="26"/>
        </w:rPr>
        <w:t xml:space="preserve"> Nước thải công nghiệp</w:t>
      </w:r>
      <w:bookmarkEnd w:id="15"/>
    </w:p>
    <w:p w:rsidR="00612AB8" w:rsidRPr="00612AB8" w:rsidRDefault="00612AB8" w:rsidP="00E058B1">
      <w:pPr>
        <w:spacing w:before="60" w:after="60" w:line="288" w:lineRule="auto"/>
        <w:ind w:left="0" w:firstLine="562"/>
        <w:rPr>
          <w:sz w:val="26"/>
          <w:szCs w:val="26"/>
        </w:rPr>
      </w:pPr>
      <w:r w:rsidRPr="00612AB8">
        <w:rPr>
          <w:sz w:val="26"/>
          <w:szCs w:val="26"/>
        </w:rPr>
        <w:t>Là nước thải của một nhà máy hay khu công nghiệp tập trung với các loại hình sản xuất rất khác nhau, vì vậy trong nước thải công nghiệp rất đa dạng, rất nhiều chủng loại hợp chất khác nhau và độ độc hại gây ô nhiễm môi trường cũng rất khác nhau.</w:t>
      </w:r>
    </w:p>
    <w:p w:rsidR="00612AB8" w:rsidRPr="00612AB8" w:rsidRDefault="00612AB8" w:rsidP="00E058B1">
      <w:pPr>
        <w:spacing w:before="60" w:after="60" w:line="288" w:lineRule="auto"/>
        <w:ind w:left="0" w:firstLine="562"/>
        <w:rPr>
          <w:sz w:val="26"/>
          <w:szCs w:val="26"/>
        </w:rPr>
      </w:pPr>
      <w:r w:rsidRPr="00612AB8">
        <w:rPr>
          <w:sz w:val="26"/>
          <w:szCs w:val="26"/>
        </w:rPr>
        <w:t>+ Các nhà máy chế biến thực phẩm như đường, rượu bia, đồ hộp, lò giết mổ gia súc gia cầm...</w:t>
      </w:r>
    </w:p>
    <w:p w:rsidR="00612AB8" w:rsidRPr="00612AB8" w:rsidRDefault="00612AB8" w:rsidP="00E058B1">
      <w:pPr>
        <w:spacing w:before="60" w:after="60" w:line="288" w:lineRule="auto"/>
        <w:ind w:left="0" w:firstLine="562"/>
        <w:rPr>
          <w:sz w:val="26"/>
          <w:szCs w:val="26"/>
        </w:rPr>
      </w:pPr>
      <w:r w:rsidRPr="00612AB8">
        <w:rPr>
          <w:sz w:val="26"/>
          <w:szCs w:val="26"/>
        </w:rPr>
        <w:t>+ Các nhà máy sản xuất nguyên vật liệu như giấy, xà phòng, công nghiệp dệt, công nghiệp hóa dầu, sản xuất các loại hóa chất... ở nước thải công nghiệp, ngoài chứa hàm lượng cao các hợp chất hữu cơ như protein, các dạng carbohydrate, dầu mỡ (từ các công nghệ chế biến thực phẩm), hemicellulose, lignin (công nghiệp sản xuất giấy), còn có các hợp chất hóa học khó phân huỷ như các hợp chất vòng thơm có N, các alkyl benzensulfonate (công nghiệp sản xuất bột giặt), các loại dung môi, các kim loại nặng như Pb, Hg, As...</w:t>
      </w:r>
    </w:p>
    <w:p w:rsidR="00612AB8" w:rsidRPr="00612AB8" w:rsidRDefault="00612AB8" w:rsidP="00E058B1">
      <w:pPr>
        <w:spacing w:before="60" w:after="60" w:line="288" w:lineRule="auto"/>
        <w:ind w:left="0" w:firstLine="562"/>
        <w:rPr>
          <w:i/>
          <w:sz w:val="26"/>
          <w:szCs w:val="26"/>
        </w:rPr>
      </w:pPr>
      <w:r w:rsidRPr="00764778">
        <w:rPr>
          <w:i/>
          <w:sz w:val="26"/>
          <w:szCs w:val="26"/>
        </w:rPr>
        <w:lastRenderedPageBreak/>
        <w:t>Bảng 1.2.</w:t>
      </w:r>
      <w:r w:rsidRPr="00612AB8">
        <w:rPr>
          <w:i/>
          <w:sz w:val="26"/>
          <w:szCs w:val="26"/>
        </w:rPr>
        <w:t xml:space="preserve"> Thành phần nước thải một số ngành công nghiệp</w:t>
      </w:r>
    </w:p>
    <w:tbl>
      <w:tblPr>
        <w:tblStyle w:val="TableGrid"/>
        <w:tblW w:w="0" w:type="auto"/>
        <w:tblInd w:w="108" w:type="dxa"/>
        <w:tblLook w:val="00A0" w:firstRow="1" w:lastRow="0" w:firstColumn="1" w:lastColumn="0" w:noHBand="0" w:noVBand="0"/>
      </w:tblPr>
      <w:tblGrid>
        <w:gridCol w:w="3232"/>
        <w:gridCol w:w="1808"/>
        <w:gridCol w:w="1980"/>
        <w:gridCol w:w="1980"/>
      </w:tblGrid>
      <w:tr w:rsidR="00612AB8" w:rsidRPr="00612AB8" w:rsidTr="00761B56">
        <w:tc>
          <w:tcPr>
            <w:tcW w:w="3232" w:type="dxa"/>
          </w:tcPr>
          <w:p w:rsidR="00612AB8" w:rsidRPr="00612AB8" w:rsidRDefault="00612AB8" w:rsidP="00E058B1">
            <w:pPr>
              <w:spacing w:before="60" w:after="60" w:line="288" w:lineRule="auto"/>
              <w:ind w:firstLine="562"/>
              <w:jc w:val="center"/>
              <w:rPr>
                <w:b/>
                <w:sz w:val="26"/>
                <w:szCs w:val="26"/>
              </w:rPr>
            </w:pPr>
            <w:r w:rsidRPr="00612AB8">
              <w:rPr>
                <w:b/>
                <w:sz w:val="26"/>
                <w:szCs w:val="26"/>
              </w:rPr>
              <w:t>Các chỉ tiêu</w:t>
            </w:r>
          </w:p>
        </w:tc>
        <w:tc>
          <w:tcPr>
            <w:tcW w:w="1808" w:type="dxa"/>
          </w:tcPr>
          <w:p w:rsidR="00612AB8" w:rsidRPr="00612AB8" w:rsidRDefault="00612AB8" w:rsidP="00E058B1">
            <w:pPr>
              <w:spacing w:before="60" w:after="60" w:line="288" w:lineRule="auto"/>
              <w:ind w:firstLine="562"/>
              <w:jc w:val="center"/>
              <w:rPr>
                <w:b/>
                <w:sz w:val="26"/>
                <w:szCs w:val="26"/>
              </w:rPr>
            </w:pPr>
            <w:r w:rsidRPr="00612AB8">
              <w:rPr>
                <w:b/>
                <w:sz w:val="26"/>
                <w:szCs w:val="26"/>
              </w:rPr>
              <w:t>Chế biến sữa</w:t>
            </w:r>
          </w:p>
        </w:tc>
        <w:tc>
          <w:tcPr>
            <w:tcW w:w="1980" w:type="dxa"/>
          </w:tcPr>
          <w:p w:rsidR="00612AB8" w:rsidRPr="00612AB8" w:rsidRDefault="00612AB8" w:rsidP="00E058B1">
            <w:pPr>
              <w:spacing w:before="60" w:after="60" w:line="288" w:lineRule="auto"/>
              <w:ind w:firstLine="562"/>
              <w:jc w:val="center"/>
              <w:rPr>
                <w:b/>
                <w:sz w:val="26"/>
                <w:szCs w:val="26"/>
              </w:rPr>
            </w:pPr>
            <w:r w:rsidRPr="00612AB8">
              <w:rPr>
                <w:b/>
                <w:sz w:val="26"/>
                <w:szCs w:val="26"/>
              </w:rPr>
              <w:t>Sản xuất thịt hộp</w:t>
            </w:r>
          </w:p>
        </w:tc>
        <w:tc>
          <w:tcPr>
            <w:tcW w:w="1980" w:type="dxa"/>
          </w:tcPr>
          <w:p w:rsidR="00612AB8" w:rsidRPr="00612AB8" w:rsidRDefault="00612AB8" w:rsidP="00E058B1">
            <w:pPr>
              <w:spacing w:before="60" w:after="60" w:line="288" w:lineRule="auto"/>
              <w:ind w:firstLine="562"/>
              <w:jc w:val="center"/>
              <w:rPr>
                <w:b/>
                <w:sz w:val="26"/>
                <w:szCs w:val="26"/>
              </w:rPr>
            </w:pPr>
            <w:r w:rsidRPr="00612AB8">
              <w:rPr>
                <w:b/>
                <w:sz w:val="26"/>
                <w:szCs w:val="26"/>
              </w:rPr>
              <w:t>Dệt sợi tổng hợp</w:t>
            </w:r>
          </w:p>
        </w:tc>
      </w:tr>
      <w:tr w:rsidR="00612AB8" w:rsidRPr="00612AB8" w:rsidTr="00761B56">
        <w:tc>
          <w:tcPr>
            <w:tcW w:w="3232" w:type="dxa"/>
          </w:tcPr>
          <w:p w:rsidR="00612AB8" w:rsidRPr="00612AB8" w:rsidRDefault="00612AB8" w:rsidP="00E058B1">
            <w:pPr>
              <w:spacing w:before="60" w:after="60" w:line="288" w:lineRule="auto"/>
              <w:ind w:firstLine="562"/>
              <w:jc w:val="both"/>
              <w:rPr>
                <w:sz w:val="26"/>
                <w:szCs w:val="26"/>
              </w:rPr>
            </w:pPr>
            <w:r w:rsidRPr="00612AB8">
              <w:rPr>
                <w:sz w:val="26"/>
                <w:szCs w:val="26"/>
              </w:rPr>
              <w:t>BOD</w:t>
            </w:r>
            <w:r w:rsidRPr="00612AB8">
              <w:rPr>
                <w:sz w:val="26"/>
                <w:szCs w:val="26"/>
                <w:vertAlign w:val="subscript"/>
              </w:rPr>
              <w:t>5</w:t>
            </w:r>
            <w:r w:rsidRPr="00612AB8">
              <w:rPr>
                <w:sz w:val="26"/>
                <w:szCs w:val="26"/>
              </w:rPr>
              <w:t>, mg/l</w:t>
            </w:r>
          </w:p>
        </w:tc>
        <w:tc>
          <w:tcPr>
            <w:tcW w:w="1808" w:type="dxa"/>
          </w:tcPr>
          <w:p w:rsidR="00612AB8" w:rsidRPr="00612AB8" w:rsidRDefault="00612AB8" w:rsidP="00E058B1">
            <w:pPr>
              <w:spacing w:before="60" w:after="60" w:line="288" w:lineRule="auto"/>
              <w:ind w:firstLine="562"/>
              <w:jc w:val="center"/>
              <w:rPr>
                <w:sz w:val="26"/>
                <w:szCs w:val="26"/>
              </w:rPr>
            </w:pPr>
            <w:r w:rsidRPr="00612AB8">
              <w:rPr>
                <w:sz w:val="26"/>
                <w:szCs w:val="26"/>
              </w:rPr>
              <w:t>1000</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1400</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1500</w:t>
            </w:r>
          </w:p>
        </w:tc>
      </w:tr>
      <w:tr w:rsidR="00612AB8" w:rsidRPr="00612AB8" w:rsidTr="00761B56">
        <w:tc>
          <w:tcPr>
            <w:tcW w:w="3232" w:type="dxa"/>
          </w:tcPr>
          <w:p w:rsidR="00612AB8" w:rsidRPr="00612AB8" w:rsidRDefault="00612AB8" w:rsidP="00E058B1">
            <w:pPr>
              <w:spacing w:before="60" w:after="60" w:line="288" w:lineRule="auto"/>
              <w:ind w:firstLine="562"/>
              <w:jc w:val="both"/>
              <w:rPr>
                <w:sz w:val="26"/>
                <w:szCs w:val="26"/>
              </w:rPr>
            </w:pPr>
            <w:r w:rsidRPr="00612AB8">
              <w:rPr>
                <w:sz w:val="26"/>
                <w:szCs w:val="26"/>
              </w:rPr>
              <w:t>COD, mg/l</w:t>
            </w:r>
          </w:p>
        </w:tc>
        <w:tc>
          <w:tcPr>
            <w:tcW w:w="1808" w:type="dxa"/>
          </w:tcPr>
          <w:p w:rsidR="00612AB8" w:rsidRPr="00612AB8" w:rsidRDefault="00612AB8" w:rsidP="00E058B1">
            <w:pPr>
              <w:spacing w:before="60" w:after="60" w:line="288" w:lineRule="auto"/>
              <w:ind w:firstLine="562"/>
              <w:jc w:val="center"/>
              <w:rPr>
                <w:sz w:val="26"/>
                <w:szCs w:val="26"/>
              </w:rPr>
            </w:pPr>
            <w:r w:rsidRPr="00612AB8">
              <w:rPr>
                <w:sz w:val="26"/>
                <w:szCs w:val="26"/>
              </w:rPr>
              <w:t>1900</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2100</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3300</w:t>
            </w:r>
          </w:p>
        </w:tc>
      </w:tr>
      <w:tr w:rsidR="00612AB8" w:rsidRPr="00612AB8" w:rsidTr="00761B56">
        <w:tc>
          <w:tcPr>
            <w:tcW w:w="3232" w:type="dxa"/>
          </w:tcPr>
          <w:p w:rsidR="00612AB8" w:rsidRPr="00612AB8" w:rsidRDefault="00612AB8" w:rsidP="00E058B1">
            <w:pPr>
              <w:spacing w:before="60" w:after="60" w:line="288" w:lineRule="auto"/>
              <w:ind w:firstLine="562"/>
              <w:jc w:val="both"/>
              <w:rPr>
                <w:sz w:val="26"/>
                <w:szCs w:val="26"/>
              </w:rPr>
            </w:pPr>
            <w:r w:rsidRPr="00612AB8">
              <w:rPr>
                <w:sz w:val="26"/>
                <w:szCs w:val="26"/>
              </w:rPr>
              <w:t>Tổng chất rắn, mg/l</w:t>
            </w:r>
          </w:p>
        </w:tc>
        <w:tc>
          <w:tcPr>
            <w:tcW w:w="1808" w:type="dxa"/>
          </w:tcPr>
          <w:p w:rsidR="00612AB8" w:rsidRPr="00612AB8" w:rsidRDefault="00612AB8" w:rsidP="00E058B1">
            <w:pPr>
              <w:spacing w:before="60" w:after="60" w:line="288" w:lineRule="auto"/>
              <w:ind w:firstLine="562"/>
              <w:jc w:val="center"/>
              <w:rPr>
                <w:sz w:val="26"/>
                <w:szCs w:val="26"/>
              </w:rPr>
            </w:pPr>
            <w:r w:rsidRPr="00612AB8">
              <w:rPr>
                <w:sz w:val="26"/>
                <w:szCs w:val="26"/>
              </w:rPr>
              <w:t>1600</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3300</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8000</w:t>
            </w:r>
          </w:p>
        </w:tc>
      </w:tr>
      <w:tr w:rsidR="00612AB8" w:rsidRPr="00612AB8" w:rsidTr="00761B56">
        <w:tc>
          <w:tcPr>
            <w:tcW w:w="3232" w:type="dxa"/>
          </w:tcPr>
          <w:p w:rsidR="00612AB8" w:rsidRPr="00612AB8" w:rsidRDefault="00612AB8" w:rsidP="00E058B1">
            <w:pPr>
              <w:spacing w:before="60" w:after="60" w:line="288" w:lineRule="auto"/>
              <w:ind w:firstLine="562"/>
              <w:jc w:val="both"/>
              <w:rPr>
                <w:sz w:val="26"/>
                <w:szCs w:val="26"/>
              </w:rPr>
            </w:pPr>
            <w:r w:rsidRPr="00612AB8">
              <w:rPr>
                <w:sz w:val="26"/>
                <w:szCs w:val="26"/>
              </w:rPr>
              <w:t>Chất rắn lơ lửng, mg/l</w:t>
            </w:r>
          </w:p>
        </w:tc>
        <w:tc>
          <w:tcPr>
            <w:tcW w:w="1808" w:type="dxa"/>
          </w:tcPr>
          <w:p w:rsidR="00612AB8" w:rsidRPr="00612AB8" w:rsidRDefault="00612AB8" w:rsidP="00E058B1">
            <w:pPr>
              <w:spacing w:before="60" w:after="60" w:line="288" w:lineRule="auto"/>
              <w:ind w:firstLine="562"/>
              <w:jc w:val="center"/>
              <w:rPr>
                <w:sz w:val="26"/>
                <w:szCs w:val="26"/>
              </w:rPr>
            </w:pPr>
            <w:r w:rsidRPr="00612AB8">
              <w:rPr>
                <w:sz w:val="26"/>
                <w:szCs w:val="26"/>
              </w:rPr>
              <w:t>300</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1000</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2000</w:t>
            </w:r>
          </w:p>
        </w:tc>
      </w:tr>
      <w:tr w:rsidR="00612AB8" w:rsidRPr="00612AB8" w:rsidTr="00761B56">
        <w:tc>
          <w:tcPr>
            <w:tcW w:w="3232" w:type="dxa"/>
          </w:tcPr>
          <w:p w:rsidR="00612AB8" w:rsidRPr="00612AB8" w:rsidRDefault="00612AB8" w:rsidP="00E058B1">
            <w:pPr>
              <w:spacing w:before="60" w:after="60" w:line="288" w:lineRule="auto"/>
              <w:ind w:firstLine="562"/>
              <w:jc w:val="both"/>
              <w:rPr>
                <w:sz w:val="26"/>
                <w:szCs w:val="26"/>
              </w:rPr>
            </w:pPr>
            <w:r w:rsidRPr="00612AB8">
              <w:rPr>
                <w:sz w:val="26"/>
                <w:szCs w:val="26"/>
              </w:rPr>
              <w:t>Nitơ , mgN/l</w:t>
            </w:r>
          </w:p>
        </w:tc>
        <w:tc>
          <w:tcPr>
            <w:tcW w:w="1808" w:type="dxa"/>
          </w:tcPr>
          <w:p w:rsidR="00612AB8" w:rsidRPr="00612AB8" w:rsidRDefault="00612AB8" w:rsidP="00E058B1">
            <w:pPr>
              <w:spacing w:before="60" w:after="60" w:line="288" w:lineRule="auto"/>
              <w:ind w:firstLine="562"/>
              <w:jc w:val="center"/>
              <w:rPr>
                <w:sz w:val="26"/>
                <w:szCs w:val="26"/>
              </w:rPr>
            </w:pPr>
            <w:r w:rsidRPr="00612AB8">
              <w:rPr>
                <w:sz w:val="26"/>
                <w:szCs w:val="26"/>
              </w:rPr>
              <w:t>50</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150</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30</w:t>
            </w:r>
          </w:p>
        </w:tc>
      </w:tr>
      <w:tr w:rsidR="00612AB8" w:rsidRPr="00612AB8" w:rsidTr="00761B56">
        <w:tc>
          <w:tcPr>
            <w:tcW w:w="3232" w:type="dxa"/>
          </w:tcPr>
          <w:p w:rsidR="00612AB8" w:rsidRPr="00612AB8" w:rsidRDefault="00612AB8" w:rsidP="00E058B1">
            <w:pPr>
              <w:spacing w:before="60" w:after="60" w:line="288" w:lineRule="auto"/>
              <w:ind w:firstLine="562"/>
              <w:jc w:val="both"/>
              <w:rPr>
                <w:sz w:val="26"/>
                <w:szCs w:val="26"/>
              </w:rPr>
            </w:pPr>
            <w:r w:rsidRPr="00612AB8">
              <w:rPr>
                <w:sz w:val="26"/>
                <w:szCs w:val="26"/>
              </w:rPr>
              <w:t>Photpho, mgP/l</w:t>
            </w:r>
          </w:p>
        </w:tc>
        <w:tc>
          <w:tcPr>
            <w:tcW w:w="1808" w:type="dxa"/>
          </w:tcPr>
          <w:p w:rsidR="00612AB8" w:rsidRPr="00612AB8" w:rsidRDefault="00612AB8" w:rsidP="00E058B1">
            <w:pPr>
              <w:spacing w:before="60" w:after="60" w:line="288" w:lineRule="auto"/>
              <w:ind w:firstLine="562"/>
              <w:jc w:val="center"/>
              <w:rPr>
                <w:sz w:val="26"/>
                <w:szCs w:val="26"/>
              </w:rPr>
            </w:pPr>
            <w:r w:rsidRPr="00612AB8">
              <w:rPr>
                <w:sz w:val="26"/>
                <w:szCs w:val="26"/>
              </w:rPr>
              <w:t>12</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16</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0</w:t>
            </w:r>
          </w:p>
        </w:tc>
      </w:tr>
      <w:tr w:rsidR="00612AB8" w:rsidRPr="00612AB8" w:rsidTr="00761B56">
        <w:tc>
          <w:tcPr>
            <w:tcW w:w="3232" w:type="dxa"/>
          </w:tcPr>
          <w:p w:rsidR="00612AB8" w:rsidRPr="00612AB8" w:rsidRDefault="00612AB8" w:rsidP="00E058B1">
            <w:pPr>
              <w:spacing w:before="60" w:after="60" w:line="288" w:lineRule="auto"/>
              <w:ind w:firstLine="562"/>
              <w:jc w:val="both"/>
              <w:rPr>
                <w:sz w:val="26"/>
                <w:szCs w:val="26"/>
              </w:rPr>
            </w:pPr>
            <w:r w:rsidRPr="00612AB8">
              <w:rPr>
                <w:sz w:val="26"/>
                <w:szCs w:val="26"/>
              </w:rPr>
              <w:t>pH</w:t>
            </w:r>
          </w:p>
        </w:tc>
        <w:tc>
          <w:tcPr>
            <w:tcW w:w="1808" w:type="dxa"/>
          </w:tcPr>
          <w:p w:rsidR="00612AB8" w:rsidRPr="00612AB8" w:rsidRDefault="00612AB8" w:rsidP="00E058B1">
            <w:pPr>
              <w:spacing w:before="60" w:after="60" w:line="288" w:lineRule="auto"/>
              <w:ind w:firstLine="562"/>
              <w:jc w:val="center"/>
              <w:rPr>
                <w:sz w:val="26"/>
                <w:szCs w:val="26"/>
              </w:rPr>
            </w:pPr>
            <w:r w:rsidRPr="00612AB8">
              <w:rPr>
                <w:sz w:val="26"/>
                <w:szCs w:val="26"/>
              </w:rPr>
              <w:t>7</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7</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5</w:t>
            </w:r>
          </w:p>
        </w:tc>
      </w:tr>
      <w:tr w:rsidR="00612AB8" w:rsidRPr="00612AB8" w:rsidTr="00761B56">
        <w:tc>
          <w:tcPr>
            <w:tcW w:w="3232" w:type="dxa"/>
          </w:tcPr>
          <w:p w:rsidR="00612AB8" w:rsidRPr="00612AB8" w:rsidRDefault="00612AB8" w:rsidP="00E058B1">
            <w:pPr>
              <w:spacing w:before="60" w:after="60" w:line="288" w:lineRule="auto"/>
              <w:ind w:firstLine="562"/>
              <w:jc w:val="both"/>
              <w:rPr>
                <w:sz w:val="26"/>
                <w:szCs w:val="26"/>
              </w:rPr>
            </w:pPr>
            <w:r w:rsidRPr="00612AB8">
              <w:rPr>
                <w:sz w:val="26"/>
                <w:szCs w:val="26"/>
              </w:rPr>
              <w:t xml:space="preserve">Nhiệt độ, </w:t>
            </w:r>
            <w:r w:rsidRPr="00612AB8">
              <w:rPr>
                <w:sz w:val="26"/>
                <w:szCs w:val="26"/>
                <w:vertAlign w:val="superscript"/>
              </w:rPr>
              <w:t>0</w:t>
            </w:r>
            <w:r w:rsidRPr="00612AB8">
              <w:rPr>
                <w:sz w:val="26"/>
                <w:szCs w:val="26"/>
              </w:rPr>
              <w:t>C</w:t>
            </w:r>
          </w:p>
        </w:tc>
        <w:tc>
          <w:tcPr>
            <w:tcW w:w="1808" w:type="dxa"/>
          </w:tcPr>
          <w:p w:rsidR="00612AB8" w:rsidRPr="00612AB8" w:rsidRDefault="00612AB8" w:rsidP="00E058B1">
            <w:pPr>
              <w:spacing w:before="60" w:after="60" w:line="288" w:lineRule="auto"/>
              <w:ind w:firstLine="562"/>
              <w:jc w:val="center"/>
              <w:rPr>
                <w:sz w:val="26"/>
                <w:szCs w:val="26"/>
              </w:rPr>
            </w:pPr>
            <w:r w:rsidRPr="00612AB8">
              <w:rPr>
                <w:sz w:val="26"/>
                <w:szCs w:val="26"/>
              </w:rPr>
              <w:t>29</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28</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w:t>
            </w:r>
          </w:p>
        </w:tc>
      </w:tr>
      <w:tr w:rsidR="00612AB8" w:rsidRPr="00612AB8" w:rsidTr="00761B56">
        <w:tc>
          <w:tcPr>
            <w:tcW w:w="3232" w:type="dxa"/>
          </w:tcPr>
          <w:p w:rsidR="00612AB8" w:rsidRPr="00612AB8" w:rsidRDefault="00612AB8" w:rsidP="00E058B1">
            <w:pPr>
              <w:spacing w:before="60" w:after="60" w:line="288" w:lineRule="auto"/>
              <w:ind w:firstLine="562"/>
              <w:jc w:val="both"/>
              <w:rPr>
                <w:sz w:val="26"/>
                <w:szCs w:val="26"/>
              </w:rPr>
            </w:pPr>
            <w:r w:rsidRPr="00612AB8">
              <w:rPr>
                <w:sz w:val="26"/>
                <w:szCs w:val="26"/>
              </w:rPr>
              <w:t>Dầu mỡ, mg/l</w:t>
            </w:r>
          </w:p>
        </w:tc>
        <w:tc>
          <w:tcPr>
            <w:tcW w:w="1808" w:type="dxa"/>
          </w:tcPr>
          <w:p w:rsidR="00612AB8" w:rsidRPr="00612AB8" w:rsidRDefault="00612AB8" w:rsidP="00E058B1">
            <w:pPr>
              <w:spacing w:before="60" w:after="60" w:line="288" w:lineRule="auto"/>
              <w:ind w:firstLine="562"/>
              <w:jc w:val="center"/>
              <w:rPr>
                <w:sz w:val="26"/>
                <w:szCs w:val="26"/>
              </w:rPr>
            </w:pPr>
            <w:r w:rsidRPr="00612AB8">
              <w:rPr>
                <w:sz w:val="26"/>
                <w:szCs w:val="26"/>
              </w:rPr>
              <w:t>-</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500</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w:t>
            </w:r>
          </w:p>
        </w:tc>
      </w:tr>
      <w:tr w:rsidR="00612AB8" w:rsidRPr="00612AB8" w:rsidTr="00761B56">
        <w:tc>
          <w:tcPr>
            <w:tcW w:w="3232" w:type="dxa"/>
          </w:tcPr>
          <w:p w:rsidR="00612AB8" w:rsidRPr="00612AB8" w:rsidRDefault="00612AB8" w:rsidP="00E058B1">
            <w:pPr>
              <w:spacing w:before="60" w:after="60" w:line="288" w:lineRule="auto"/>
              <w:ind w:firstLine="562"/>
              <w:jc w:val="both"/>
              <w:rPr>
                <w:sz w:val="26"/>
                <w:szCs w:val="26"/>
              </w:rPr>
            </w:pPr>
            <w:r w:rsidRPr="00612AB8">
              <w:rPr>
                <w:sz w:val="26"/>
                <w:szCs w:val="26"/>
              </w:rPr>
              <w:t>Clorua, mg/l</w:t>
            </w:r>
          </w:p>
        </w:tc>
        <w:tc>
          <w:tcPr>
            <w:tcW w:w="1808" w:type="dxa"/>
          </w:tcPr>
          <w:p w:rsidR="00612AB8" w:rsidRPr="00612AB8" w:rsidRDefault="00612AB8" w:rsidP="00E058B1">
            <w:pPr>
              <w:spacing w:before="60" w:after="60" w:line="288" w:lineRule="auto"/>
              <w:ind w:firstLine="562"/>
              <w:jc w:val="center"/>
              <w:rPr>
                <w:sz w:val="26"/>
                <w:szCs w:val="26"/>
              </w:rPr>
            </w:pPr>
            <w:r w:rsidRPr="00612AB8">
              <w:rPr>
                <w:sz w:val="26"/>
                <w:szCs w:val="26"/>
              </w:rPr>
              <w:t>-</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w:t>
            </w:r>
          </w:p>
        </w:tc>
      </w:tr>
      <w:tr w:rsidR="00612AB8" w:rsidRPr="00612AB8" w:rsidTr="00761B56">
        <w:tc>
          <w:tcPr>
            <w:tcW w:w="3232" w:type="dxa"/>
          </w:tcPr>
          <w:p w:rsidR="00612AB8" w:rsidRPr="00612AB8" w:rsidRDefault="00612AB8" w:rsidP="00E058B1">
            <w:pPr>
              <w:spacing w:before="60" w:after="60" w:line="288" w:lineRule="auto"/>
              <w:ind w:firstLine="562"/>
              <w:jc w:val="both"/>
              <w:rPr>
                <w:sz w:val="26"/>
                <w:szCs w:val="26"/>
              </w:rPr>
            </w:pPr>
            <w:r w:rsidRPr="00612AB8">
              <w:rPr>
                <w:sz w:val="26"/>
                <w:szCs w:val="26"/>
              </w:rPr>
              <w:t>Phenol, mg/l</w:t>
            </w:r>
          </w:p>
        </w:tc>
        <w:tc>
          <w:tcPr>
            <w:tcW w:w="1808" w:type="dxa"/>
          </w:tcPr>
          <w:p w:rsidR="00612AB8" w:rsidRPr="00612AB8" w:rsidRDefault="00612AB8" w:rsidP="00E058B1">
            <w:pPr>
              <w:spacing w:before="60" w:after="60" w:line="288" w:lineRule="auto"/>
              <w:ind w:firstLine="562"/>
              <w:jc w:val="center"/>
              <w:rPr>
                <w:sz w:val="26"/>
                <w:szCs w:val="26"/>
              </w:rPr>
            </w:pPr>
            <w:r w:rsidRPr="00612AB8">
              <w:rPr>
                <w:sz w:val="26"/>
                <w:szCs w:val="26"/>
              </w:rPr>
              <w:t>-</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w:t>
            </w:r>
          </w:p>
        </w:tc>
        <w:tc>
          <w:tcPr>
            <w:tcW w:w="1980" w:type="dxa"/>
          </w:tcPr>
          <w:p w:rsidR="00612AB8" w:rsidRPr="00612AB8" w:rsidRDefault="00612AB8" w:rsidP="00E058B1">
            <w:pPr>
              <w:spacing w:before="60" w:after="60" w:line="288" w:lineRule="auto"/>
              <w:ind w:firstLine="562"/>
              <w:jc w:val="center"/>
              <w:rPr>
                <w:sz w:val="26"/>
                <w:szCs w:val="26"/>
              </w:rPr>
            </w:pPr>
            <w:r w:rsidRPr="00612AB8">
              <w:rPr>
                <w:sz w:val="26"/>
                <w:szCs w:val="26"/>
              </w:rPr>
              <w:t>-</w:t>
            </w:r>
          </w:p>
        </w:tc>
      </w:tr>
    </w:tbl>
    <w:p w:rsidR="00612AB8" w:rsidRPr="00612AB8" w:rsidRDefault="00612AB8" w:rsidP="00E058B1">
      <w:pPr>
        <w:spacing w:before="60" w:after="60" w:line="288" w:lineRule="auto"/>
        <w:ind w:left="0" w:firstLine="562"/>
        <w:rPr>
          <w:sz w:val="26"/>
          <w:szCs w:val="26"/>
        </w:rPr>
      </w:pPr>
      <w:r w:rsidRPr="00612AB8">
        <w:rPr>
          <w:sz w:val="26"/>
          <w:szCs w:val="26"/>
        </w:rPr>
        <w:t>Nhìn chung nước thải công nghiệp so với nước thải sinh hoạt có các chỉ số BOD (nhu cầu oxy sinh hóa) và COD (nhu cầu oxy hóa học) cao hơn rất nhiều. Nước thải công nghiệp có độ ô nhiễm cao hơn so với nước thải sinh hoạt.</w:t>
      </w:r>
    </w:p>
    <w:p w:rsidR="00612AB8" w:rsidRDefault="00612AB8" w:rsidP="00E058B1">
      <w:pPr>
        <w:spacing w:before="60" w:after="60" w:line="288" w:lineRule="auto"/>
        <w:ind w:left="0" w:firstLine="562"/>
        <w:rPr>
          <w:sz w:val="26"/>
          <w:szCs w:val="26"/>
        </w:rPr>
      </w:pPr>
      <w:r w:rsidRPr="00612AB8">
        <w:rPr>
          <w:sz w:val="26"/>
          <w:szCs w:val="26"/>
        </w:rPr>
        <w:t>Theo Luật Bảo vệ môi trường, mỗi nhà máy, xí nghiệp phải có công trình xử lý nước thải trước khi xả ra hệ thống thoát nước chung. Thực tế hiện nay cho thấy, quy định nói trên chưa được thực hiện nghiêm túc nên dẫn tới ô nhiễm hệ thống nước mặt, nước ngầm, ô nhiễm môi trường sinh thái khá trầm trọng ở nhiều nơi trên đất nước ta.</w:t>
      </w:r>
    </w:p>
    <w:p w:rsidR="003C5798" w:rsidRPr="0044288F" w:rsidRDefault="0044288F" w:rsidP="00E058B1">
      <w:pPr>
        <w:spacing w:before="60" w:after="60" w:line="288" w:lineRule="auto"/>
        <w:ind w:left="0" w:firstLine="562"/>
        <w:rPr>
          <w:b/>
          <w:sz w:val="26"/>
          <w:szCs w:val="26"/>
        </w:rPr>
      </w:pPr>
      <w:r w:rsidRPr="0044288F">
        <w:rPr>
          <w:b/>
          <w:sz w:val="26"/>
          <w:szCs w:val="26"/>
        </w:rPr>
        <w:t>3.2.3. Nước thải là nước mưa</w:t>
      </w:r>
    </w:p>
    <w:p w:rsidR="0044288F" w:rsidRPr="0044288F" w:rsidRDefault="0044288F" w:rsidP="00E058B1">
      <w:pPr>
        <w:spacing w:before="60" w:after="60" w:line="288" w:lineRule="auto"/>
        <w:ind w:left="0" w:firstLine="562"/>
        <w:rPr>
          <w:sz w:val="26"/>
          <w:szCs w:val="26"/>
        </w:rPr>
      </w:pPr>
      <w:r w:rsidRPr="0044288F">
        <w:rPr>
          <w:sz w:val="26"/>
          <w:szCs w:val="26"/>
        </w:rPr>
        <w:t xml:space="preserve">Đây là </w:t>
      </w:r>
      <w:r>
        <w:rPr>
          <w:sz w:val="26"/>
          <w:szCs w:val="26"/>
        </w:rPr>
        <w:t>loại</w:t>
      </w:r>
      <w:r w:rsidRPr="0044288F">
        <w:rPr>
          <w:sz w:val="26"/>
          <w:szCs w:val="26"/>
        </w:rPr>
        <w:t xml:space="preserve"> nước thải sau khi mưa chảy tràn trên mặt đất và lôi kéo các chất cặn bã,dầu mỡ,… khi đivào hệ thống </w:t>
      </w:r>
      <w:r w:rsidR="003A0647">
        <w:rPr>
          <w:sz w:val="26"/>
          <w:szCs w:val="26"/>
        </w:rPr>
        <w:t>thoát</w:t>
      </w:r>
      <w:r w:rsidRPr="0044288F">
        <w:rPr>
          <w:sz w:val="26"/>
          <w:szCs w:val="26"/>
        </w:rPr>
        <w:t xml:space="preserve"> nước.</w:t>
      </w:r>
    </w:p>
    <w:p w:rsidR="0044288F" w:rsidRPr="0044288F" w:rsidRDefault="0044288F" w:rsidP="00E058B1">
      <w:pPr>
        <w:spacing w:before="60" w:after="60" w:line="288" w:lineRule="auto"/>
        <w:ind w:left="0" w:firstLine="562"/>
        <w:rPr>
          <w:sz w:val="26"/>
          <w:szCs w:val="26"/>
        </w:rPr>
      </w:pPr>
      <w:r w:rsidRPr="0044288F">
        <w:rPr>
          <w:sz w:val="26"/>
          <w:szCs w:val="26"/>
        </w:rPr>
        <w:t>Những nơi có mạng lưới cống thoát riêng biệt: mạng lưới cống thoát nước thải riêng với mạng lướicống thoát nước mưa. Nước thải đi về nhà máy xử lý gồm: nước sinh hoạt, nước công nghiệp và nướcngầm thâm nhập, nếu sau những trận mưa lớn không có hiện tượng ngập úng cục bộ, nếu có nước mưacó thể tràn qua nắp đậy các hố ga chảy vào hệ thống thoát nước thải. Lượng nước thâm nhập do thấmtừ nước ngầm và nước mưa có thể lên tới 470m</w:t>
      </w:r>
      <w:r w:rsidRPr="00313BF1">
        <w:rPr>
          <w:sz w:val="26"/>
          <w:szCs w:val="26"/>
          <w:vertAlign w:val="superscript"/>
        </w:rPr>
        <w:t>3</w:t>
      </w:r>
      <w:r w:rsidRPr="0044288F">
        <w:rPr>
          <w:sz w:val="26"/>
          <w:szCs w:val="26"/>
        </w:rPr>
        <w:t>/ha.ngày.</w:t>
      </w:r>
    </w:p>
    <w:p w:rsidR="0044288F" w:rsidRPr="00612AB8" w:rsidRDefault="0044288F" w:rsidP="00E058B1">
      <w:pPr>
        <w:spacing w:before="60" w:after="60" w:line="288" w:lineRule="auto"/>
        <w:ind w:left="0" w:firstLine="562"/>
        <w:rPr>
          <w:sz w:val="26"/>
          <w:szCs w:val="26"/>
        </w:rPr>
      </w:pPr>
      <w:r w:rsidRPr="0044288F">
        <w:rPr>
          <w:sz w:val="26"/>
          <w:szCs w:val="26"/>
        </w:rPr>
        <w:t>Nơi có mạng cống chung vừa thoát nước thải vừa thoát nước mưa. Đây là trường hợp hầu hết ở các thịtrấn, thị xã, thành phố của nước ta.Lượng nước chảy về nhà máygồm nước thải sinh hoạt, nước thảicông nghiệp, nước ngầm thâm nhập và một phần nước mưa.</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16" w:name="_Toc390782143"/>
      <w:r w:rsidRPr="00BB6D89">
        <w:rPr>
          <w:rFonts w:ascii="Times New Roman" w:hAnsi="Times New Roman" w:cs="Times New Roman"/>
        </w:rPr>
        <w:lastRenderedPageBreak/>
        <w:t>3.3. Ảnh hưởng của nước thải đến môi trường</w:t>
      </w:r>
      <w:bookmarkEnd w:id="16"/>
    </w:p>
    <w:p w:rsidR="00951E54" w:rsidRPr="00951E54" w:rsidRDefault="00951E54" w:rsidP="00E058B1">
      <w:pPr>
        <w:spacing w:before="60" w:after="60" w:line="288" w:lineRule="auto"/>
        <w:ind w:left="0" w:firstLine="562"/>
        <w:rPr>
          <w:sz w:val="26"/>
          <w:szCs w:val="26"/>
          <w:lang w:val="fr-FR"/>
        </w:rPr>
      </w:pPr>
      <w:r w:rsidRPr="00951E54">
        <w:rPr>
          <w:sz w:val="26"/>
          <w:szCs w:val="26"/>
          <w:lang w:val="fr-FR"/>
        </w:rPr>
        <w:t>Trong nước thải nói chung chứa nhiều chất bẩn và vi sinh vật, trong đó có các vi sinh vật hoại sinh và vi sinh đường ruột, có thể có vi sinh vật gây bệnh, và các chất độc hại đối với con người, động vật, thực vật kể cả sinh vật nước. Nước thải không được xử lý thích đáng cho chảy vào ao hồ, đầm phá, sông ngòi,... sẽ làm cho các thuỷ vực này bị nhiễm bẩn, gây hậu quả xấu đối với nguồn nước.</w:t>
      </w:r>
    </w:p>
    <w:p w:rsidR="00951E54" w:rsidRPr="00951E54" w:rsidRDefault="00951E54" w:rsidP="00E058B1">
      <w:pPr>
        <w:spacing w:before="60" w:after="60" w:line="288" w:lineRule="auto"/>
        <w:ind w:left="0" w:firstLine="562"/>
        <w:rPr>
          <w:sz w:val="26"/>
          <w:szCs w:val="26"/>
          <w:lang w:val="fr-FR"/>
        </w:rPr>
      </w:pPr>
      <w:r w:rsidRPr="00951E54">
        <w:rPr>
          <w:sz w:val="26"/>
          <w:szCs w:val="26"/>
          <w:lang w:val="fr-FR"/>
        </w:rPr>
        <w:t>Nước thải chưa xử lý có một số ảnh hưởng tới các nguồn nước như sau:</w:t>
      </w:r>
    </w:p>
    <w:p w:rsidR="00951E54" w:rsidRPr="00951E54" w:rsidRDefault="00951E54" w:rsidP="00E058B1">
      <w:pPr>
        <w:spacing w:before="60" w:after="60" w:line="288" w:lineRule="auto"/>
        <w:ind w:left="0" w:firstLine="562"/>
        <w:rPr>
          <w:sz w:val="26"/>
          <w:szCs w:val="26"/>
          <w:lang w:val="fr-FR"/>
        </w:rPr>
      </w:pPr>
      <w:r w:rsidRPr="00951E54">
        <w:rPr>
          <w:sz w:val="26"/>
          <w:szCs w:val="26"/>
          <w:lang w:val="fr-FR"/>
        </w:rPr>
        <w:t>- Làm thay đổi tính chất hoá lý, độ trong, màu, mùi vị, pH, hàm lượng các chất hữu cơ, vô cơ, các kim loại nặng có độc tính, chất nổi, chất lắng cặn</w:t>
      </w:r>
      <w:r>
        <w:rPr>
          <w:sz w:val="26"/>
          <w:szCs w:val="26"/>
          <w:lang w:val="fr-FR"/>
        </w:rPr>
        <w:t>,</w:t>
      </w:r>
      <w:r w:rsidRPr="00951E54">
        <w:rPr>
          <w:sz w:val="26"/>
          <w:szCs w:val="26"/>
          <w:lang w:val="fr-FR"/>
        </w:rPr>
        <w:t>...</w:t>
      </w:r>
    </w:p>
    <w:p w:rsidR="00951E54" w:rsidRPr="00951E54" w:rsidRDefault="00951E54" w:rsidP="00E058B1">
      <w:pPr>
        <w:spacing w:before="60" w:after="60" w:line="288" w:lineRule="auto"/>
        <w:ind w:left="0" w:firstLine="562"/>
        <w:rPr>
          <w:sz w:val="26"/>
          <w:szCs w:val="26"/>
          <w:lang w:val="fr-FR"/>
        </w:rPr>
      </w:pPr>
      <w:r w:rsidRPr="00951E54">
        <w:rPr>
          <w:sz w:val="26"/>
          <w:szCs w:val="26"/>
          <w:lang w:val="fr-FR"/>
        </w:rPr>
        <w:t>- Làm giảm oxy hoà tan do tiêu hao trong quá trình oxy hoá các chất hữu cơ.</w:t>
      </w:r>
    </w:p>
    <w:p w:rsidR="00951E54" w:rsidRPr="00951E54" w:rsidRDefault="00951E54" w:rsidP="00E058B1">
      <w:pPr>
        <w:spacing w:before="60" w:after="60" w:line="288" w:lineRule="auto"/>
        <w:ind w:left="0" w:firstLine="562"/>
        <w:rPr>
          <w:sz w:val="26"/>
          <w:szCs w:val="26"/>
          <w:lang w:val="fr-FR"/>
        </w:rPr>
      </w:pPr>
      <w:r w:rsidRPr="00951E54">
        <w:rPr>
          <w:sz w:val="26"/>
          <w:szCs w:val="26"/>
          <w:lang w:val="fr-FR"/>
        </w:rPr>
        <w:t>- Làm thay đổi hệ sinh vật nước, kể cả vi sinh vật, xuất hiện các vi sinh vật gây bệnh, làm chết các sinh vật nước (trong đó có thể là tôm, cá và các thuỷ sinh có ích).</w:t>
      </w:r>
    </w:p>
    <w:p w:rsidR="00951E54" w:rsidRPr="00951E54" w:rsidRDefault="00951E54" w:rsidP="00E058B1">
      <w:pPr>
        <w:spacing w:before="60" w:after="60" w:line="288" w:lineRule="auto"/>
        <w:ind w:left="0" w:firstLine="562"/>
        <w:rPr>
          <w:sz w:val="26"/>
          <w:szCs w:val="26"/>
          <w:lang w:val="fr-FR"/>
        </w:rPr>
      </w:pPr>
      <w:r w:rsidRPr="00951E54">
        <w:rPr>
          <w:sz w:val="26"/>
          <w:szCs w:val="26"/>
          <w:lang w:val="fr-FR"/>
        </w:rPr>
        <w:t>Kết quả nguồn nước không thể sử dụng cho cấp nước sinh hoạt, cho tưới tiêu thuỷ lợi và nuôi trồng thuỷ sản.</w:t>
      </w:r>
    </w:p>
    <w:p w:rsidR="00951E54" w:rsidRPr="00951E54" w:rsidRDefault="00951E54" w:rsidP="00E058B1">
      <w:pPr>
        <w:spacing w:before="60" w:after="60" w:line="288" w:lineRule="auto"/>
        <w:ind w:left="0" w:firstLine="562"/>
        <w:rPr>
          <w:sz w:val="26"/>
          <w:szCs w:val="26"/>
          <w:lang w:val="fr-FR"/>
        </w:rPr>
      </w:pPr>
      <w:r w:rsidRPr="00951E54">
        <w:rPr>
          <w:sz w:val="26"/>
          <w:szCs w:val="26"/>
          <w:lang w:val="fr-FR"/>
        </w:rPr>
        <w:t>Dựa vào nước thải chảy vào các nguồn làm ô nhiễm mà người ta chia các nguồn nước này thành ba loại:</w:t>
      </w:r>
    </w:p>
    <w:p w:rsidR="00951E54" w:rsidRPr="00951E54" w:rsidRDefault="00951E54" w:rsidP="00E058B1">
      <w:pPr>
        <w:spacing w:before="60" w:after="60" w:line="288" w:lineRule="auto"/>
        <w:ind w:left="0" w:firstLine="562"/>
        <w:rPr>
          <w:sz w:val="26"/>
          <w:szCs w:val="26"/>
          <w:lang w:val="fr-FR"/>
        </w:rPr>
      </w:pPr>
      <w:r w:rsidRPr="00951E54">
        <w:rPr>
          <w:i/>
          <w:iCs/>
          <w:sz w:val="26"/>
          <w:szCs w:val="26"/>
          <w:lang w:val="fr-FR"/>
        </w:rPr>
        <w:t>+ Nước bẩn nhẹ hoặc hơi bẩn:</w:t>
      </w:r>
      <w:r w:rsidRPr="00951E54">
        <w:rPr>
          <w:sz w:val="26"/>
          <w:szCs w:val="26"/>
          <w:lang w:val="fr-FR"/>
        </w:rPr>
        <w:t xml:space="preserve"> Hàm lượng các chất hữu cơ thấp, có ion amon và clo, đó là do nhiễm bẩn nước chảy tràn và nước thải sinh hoạt chảy xuống. Nước này dùng nuôi thuỷ sản bình thường, nhưng không dùng cấp nước sinh hoạt được.</w:t>
      </w:r>
    </w:p>
    <w:p w:rsidR="00951E54" w:rsidRPr="00951E54" w:rsidRDefault="00951E54" w:rsidP="00E058B1">
      <w:pPr>
        <w:spacing w:before="60" w:after="60" w:line="288" w:lineRule="auto"/>
        <w:ind w:left="0" w:firstLine="562"/>
        <w:rPr>
          <w:sz w:val="26"/>
          <w:szCs w:val="26"/>
          <w:lang w:val="fr-FR"/>
        </w:rPr>
      </w:pPr>
      <w:r w:rsidRPr="00951E54">
        <w:rPr>
          <w:i/>
          <w:iCs/>
          <w:sz w:val="26"/>
          <w:szCs w:val="26"/>
          <w:lang w:val="fr-FR"/>
        </w:rPr>
        <w:t>+ Nước bẩn vừa (bẩn trung bình):</w:t>
      </w:r>
      <w:r w:rsidRPr="00951E54">
        <w:rPr>
          <w:sz w:val="26"/>
          <w:szCs w:val="26"/>
          <w:lang w:val="fr-FR"/>
        </w:rPr>
        <w:t xml:space="preserve"> Nước sông hồ đã bị thay đổi các tính chất tự nhiên do nước thải chảy vào. Nước này không dùng nuôi thuỷ sản, cấp nước sinh hoạt hoặc bơi lội, mà chỉ dùng cho tưới tiêu và giao thông đường thuỷ.</w:t>
      </w:r>
    </w:p>
    <w:p w:rsidR="00951E54" w:rsidRPr="00951E54" w:rsidRDefault="00951E54" w:rsidP="00E058B1">
      <w:pPr>
        <w:spacing w:before="60" w:after="60" w:line="288" w:lineRule="auto"/>
        <w:ind w:left="0" w:firstLine="562"/>
        <w:rPr>
          <w:sz w:val="26"/>
          <w:szCs w:val="26"/>
          <w:lang w:val="fr-FR"/>
        </w:rPr>
      </w:pPr>
      <w:r w:rsidRPr="00951E54">
        <w:rPr>
          <w:i/>
          <w:iCs/>
          <w:sz w:val="26"/>
          <w:szCs w:val="26"/>
          <w:lang w:val="fr-FR"/>
        </w:rPr>
        <w:t xml:space="preserve">+ Nước bẩn và rất bẩn: </w:t>
      </w:r>
      <w:r w:rsidRPr="00951E54">
        <w:rPr>
          <w:sz w:val="26"/>
          <w:szCs w:val="26"/>
          <w:lang w:val="fr-FR"/>
        </w:rPr>
        <w:t>Nước hoàn toàn mất tính chất tự nhiên do nước thải chảy vào thuỷ vực quá nhiều. Trời ẩm và nóng nước bốc mùi hôi thối khó chịu, do nước có chất hydrosunfua H</w:t>
      </w:r>
      <w:r w:rsidRPr="00951E54">
        <w:rPr>
          <w:sz w:val="26"/>
          <w:szCs w:val="26"/>
          <w:lang w:val="fr-FR"/>
        </w:rPr>
        <w:softHyphen/>
      </w:r>
      <w:r w:rsidRPr="00951E54">
        <w:rPr>
          <w:sz w:val="26"/>
          <w:szCs w:val="26"/>
          <w:vertAlign w:val="subscript"/>
          <w:lang w:val="fr-FR"/>
        </w:rPr>
        <w:t>2</w:t>
      </w:r>
      <w:r w:rsidRPr="00951E54">
        <w:rPr>
          <w:sz w:val="26"/>
          <w:szCs w:val="26"/>
          <w:lang w:val="fr-FR"/>
        </w:rPr>
        <w:t>S, các sản phẩm phân huỷ có mùi thối, trong nước nhiều CO</w:t>
      </w:r>
      <w:r w:rsidRPr="00951E54">
        <w:rPr>
          <w:sz w:val="26"/>
          <w:szCs w:val="26"/>
          <w:vertAlign w:val="subscript"/>
          <w:lang w:val="fr-FR"/>
        </w:rPr>
        <w:t>2</w:t>
      </w:r>
      <w:r w:rsidRPr="00951E54">
        <w:rPr>
          <w:sz w:val="26"/>
          <w:szCs w:val="26"/>
          <w:lang w:val="fr-FR"/>
        </w:rPr>
        <w:t xml:space="preserve"> và cạn kiệt oxy hoà tan. Dùng hạn chế trong việc tưới tiêu, vì có thể nhiều loại cây được tưới nước này sẽ bị chết.</w:t>
      </w:r>
    </w:p>
    <w:p w:rsidR="00951E54" w:rsidRPr="00951E54" w:rsidRDefault="00951E54" w:rsidP="00E058B1">
      <w:pPr>
        <w:spacing w:before="60" w:after="60" w:line="288" w:lineRule="auto"/>
        <w:ind w:left="0" w:firstLine="562"/>
        <w:rPr>
          <w:i/>
          <w:sz w:val="26"/>
          <w:szCs w:val="26"/>
          <w:lang w:val="fr-FR"/>
        </w:rPr>
      </w:pPr>
      <w:r w:rsidRPr="00764778">
        <w:rPr>
          <w:i/>
          <w:sz w:val="26"/>
          <w:szCs w:val="26"/>
          <w:lang w:val="fr-FR"/>
        </w:rPr>
        <w:t>Bảng 1.</w:t>
      </w:r>
      <w:r w:rsidR="00764778" w:rsidRPr="00764778">
        <w:rPr>
          <w:i/>
          <w:sz w:val="26"/>
          <w:szCs w:val="26"/>
          <w:lang w:val="fr-FR"/>
        </w:rPr>
        <w:t>3</w:t>
      </w:r>
      <w:r w:rsidRPr="00764778">
        <w:rPr>
          <w:i/>
          <w:sz w:val="26"/>
          <w:szCs w:val="26"/>
          <w:lang w:val="fr-FR"/>
        </w:rPr>
        <w:t>.</w:t>
      </w:r>
      <w:r w:rsidRPr="00951E54">
        <w:rPr>
          <w:i/>
          <w:sz w:val="26"/>
          <w:szCs w:val="26"/>
          <w:lang w:val="fr-FR"/>
        </w:rPr>
        <w:t xml:space="preserve"> Các tính chất vật lý, hoá học và sinh học đặc trưng của nước thải và nguồn gốc của chúng</w:t>
      </w:r>
    </w:p>
    <w:tbl>
      <w:tblPr>
        <w:tblStyle w:val="TableGrid"/>
        <w:tblW w:w="0" w:type="auto"/>
        <w:tblInd w:w="108" w:type="dxa"/>
        <w:tblLook w:val="00A0" w:firstRow="1" w:lastRow="0" w:firstColumn="1" w:lastColumn="0" w:noHBand="0" w:noVBand="0"/>
      </w:tblPr>
      <w:tblGrid>
        <w:gridCol w:w="3420"/>
        <w:gridCol w:w="5580"/>
      </w:tblGrid>
      <w:tr w:rsidR="00951E54" w:rsidRPr="00951E54" w:rsidTr="00764778">
        <w:trPr>
          <w:tblHeader/>
        </w:trPr>
        <w:tc>
          <w:tcPr>
            <w:tcW w:w="3420" w:type="dxa"/>
            <w:tcBorders>
              <w:bottom w:val="single" w:sz="4" w:space="0" w:color="auto"/>
            </w:tcBorders>
          </w:tcPr>
          <w:p w:rsidR="00951E54" w:rsidRPr="00951E54" w:rsidRDefault="00951E54" w:rsidP="00E058B1">
            <w:pPr>
              <w:spacing w:before="60" w:after="60" w:line="288" w:lineRule="auto"/>
              <w:ind w:firstLine="562"/>
              <w:jc w:val="center"/>
              <w:rPr>
                <w:b/>
                <w:sz w:val="26"/>
                <w:szCs w:val="26"/>
              </w:rPr>
            </w:pPr>
            <w:r w:rsidRPr="00951E54">
              <w:rPr>
                <w:b/>
                <w:sz w:val="26"/>
                <w:szCs w:val="26"/>
              </w:rPr>
              <w:t>Tính chất</w:t>
            </w:r>
          </w:p>
        </w:tc>
        <w:tc>
          <w:tcPr>
            <w:tcW w:w="5580" w:type="dxa"/>
            <w:tcBorders>
              <w:bottom w:val="single" w:sz="4" w:space="0" w:color="auto"/>
            </w:tcBorders>
          </w:tcPr>
          <w:p w:rsidR="00951E54" w:rsidRPr="00951E54" w:rsidRDefault="00951E54" w:rsidP="00E058B1">
            <w:pPr>
              <w:spacing w:before="60" w:after="60" w:line="288" w:lineRule="auto"/>
              <w:ind w:firstLine="562"/>
              <w:jc w:val="center"/>
              <w:rPr>
                <w:b/>
                <w:sz w:val="26"/>
                <w:szCs w:val="26"/>
              </w:rPr>
            </w:pPr>
            <w:r w:rsidRPr="00951E54">
              <w:rPr>
                <w:b/>
                <w:sz w:val="26"/>
                <w:szCs w:val="26"/>
              </w:rPr>
              <w:t>Nguồn phát sinh</w:t>
            </w:r>
          </w:p>
        </w:tc>
      </w:tr>
      <w:tr w:rsidR="00951E54" w:rsidRPr="00951E54" w:rsidTr="00761B56">
        <w:tc>
          <w:tcPr>
            <w:tcW w:w="3420" w:type="dxa"/>
            <w:tcBorders>
              <w:bottom w:val="nil"/>
            </w:tcBorders>
          </w:tcPr>
          <w:p w:rsidR="00951E54" w:rsidRPr="00951E54" w:rsidRDefault="00951E54" w:rsidP="00E058B1">
            <w:pPr>
              <w:spacing w:before="60" w:after="60" w:line="288" w:lineRule="auto"/>
              <w:ind w:firstLine="562"/>
              <w:jc w:val="both"/>
              <w:rPr>
                <w:b/>
                <w:sz w:val="26"/>
                <w:szCs w:val="26"/>
              </w:rPr>
            </w:pPr>
            <w:r w:rsidRPr="00951E54">
              <w:rPr>
                <w:b/>
                <w:sz w:val="26"/>
                <w:szCs w:val="26"/>
              </w:rPr>
              <w:t>- Các tính chất vật lý</w:t>
            </w:r>
          </w:p>
        </w:tc>
        <w:tc>
          <w:tcPr>
            <w:tcW w:w="5580" w:type="dxa"/>
            <w:tcBorders>
              <w:bottom w:val="nil"/>
            </w:tcBorders>
          </w:tcPr>
          <w:p w:rsidR="00951E54" w:rsidRPr="00951E54" w:rsidRDefault="00951E54" w:rsidP="00E058B1">
            <w:pPr>
              <w:spacing w:before="60" w:after="60" w:line="288" w:lineRule="auto"/>
              <w:ind w:firstLine="562"/>
              <w:jc w:val="both"/>
              <w:rPr>
                <w:sz w:val="26"/>
                <w:szCs w:val="26"/>
              </w:rPr>
            </w:pP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Màu</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Các chất thải sinh hoạt và công nghiệp, sự phân rã tự nhiên các chất hữu cơ.</w:t>
            </w: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Mùi</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Sự thối rữa nước thải và các chất thải công nghiệp.</w:t>
            </w: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Chất rắn</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 xml:space="preserve">Cấp nước cho sinh hoạt, các chất thải sinh </w:t>
            </w:r>
            <w:r w:rsidRPr="00951E54">
              <w:rPr>
                <w:sz w:val="26"/>
                <w:szCs w:val="26"/>
              </w:rPr>
              <w:lastRenderedPageBreak/>
              <w:t>hoạt và sản xuất, xói mòn đất, dòng thấm, chảy vào hệ thống cống.</w:t>
            </w:r>
          </w:p>
        </w:tc>
      </w:tr>
      <w:tr w:rsidR="00951E54" w:rsidRPr="00951E54" w:rsidTr="00761B56">
        <w:tc>
          <w:tcPr>
            <w:tcW w:w="3420" w:type="dxa"/>
            <w:tcBorders>
              <w:top w:val="nil"/>
              <w:bottom w:val="single" w:sz="4" w:space="0" w:color="auto"/>
            </w:tcBorders>
          </w:tcPr>
          <w:p w:rsidR="00951E54" w:rsidRPr="00951E54" w:rsidRDefault="00951E54" w:rsidP="00E058B1">
            <w:pPr>
              <w:spacing w:before="60" w:after="60" w:line="288" w:lineRule="auto"/>
              <w:ind w:firstLine="562"/>
              <w:jc w:val="both"/>
              <w:rPr>
                <w:sz w:val="26"/>
                <w:szCs w:val="26"/>
              </w:rPr>
            </w:pPr>
            <w:r w:rsidRPr="00951E54">
              <w:rPr>
                <w:sz w:val="26"/>
                <w:szCs w:val="26"/>
              </w:rPr>
              <w:lastRenderedPageBreak/>
              <w:t>Nhiệt độ</w:t>
            </w:r>
          </w:p>
        </w:tc>
        <w:tc>
          <w:tcPr>
            <w:tcW w:w="5580" w:type="dxa"/>
            <w:tcBorders>
              <w:top w:val="nil"/>
              <w:bottom w:val="single" w:sz="4" w:space="0" w:color="auto"/>
            </w:tcBorders>
          </w:tcPr>
          <w:p w:rsidR="00951E54" w:rsidRPr="00951E54" w:rsidRDefault="00951E54" w:rsidP="00E058B1">
            <w:pPr>
              <w:spacing w:before="60" w:after="60" w:line="288" w:lineRule="auto"/>
              <w:ind w:firstLine="562"/>
              <w:jc w:val="both"/>
              <w:rPr>
                <w:sz w:val="26"/>
                <w:szCs w:val="26"/>
              </w:rPr>
            </w:pPr>
            <w:r w:rsidRPr="00951E54">
              <w:rPr>
                <w:sz w:val="26"/>
                <w:szCs w:val="26"/>
              </w:rPr>
              <w:t>Các chất thải sinh hoạt và sản xuất</w:t>
            </w:r>
          </w:p>
        </w:tc>
      </w:tr>
      <w:tr w:rsidR="00951E54" w:rsidRPr="00951E54" w:rsidTr="00761B56">
        <w:tc>
          <w:tcPr>
            <w:tcW w:w="3420" w:type="dxa"/>
            <w:tcBorders>
              <w:bottom w:val="nil"/>
            </w:tcBorders>
          </w:tcPr>
          <w:p w:rsidR="00951E54" w:rsidRPr="00951E54" w:rsidRDefault="00951E54" w:rsidP="00E058B1">
            <w:pPr>
              <w:spacing w:before="60" w:after="60" w:line="288" w:lineRule="auto"/>
              <w:ind w:firstLine="562"/>
              <w:jc w:val="both"/>
              <w:rPr>
                <w:b/>
                <w:sz w:val="26"/>
                <w:szCs w:val="26"/>
              </w:rPr>
            </w:pPr>
            <w:r w:rsidRPr="00951E54">
              <w:rPr>
                <w:b/>
                <w:sz w:val="26"/>
                <w:szCs w:val="26"/>
              </w:rPr>
              <w:t>- Thành phần hoá học</w:t>
            </w:r>
          </w:p>
        </w:tc>
        <w:tc>
          <w:tcPr>
            <w:tcW w:w="5580" w:type="dxa"/>
            <w:tcBorders>
              <w:bottom w:val="nil"/>
            </w:tcBorders>
          </w:tcPr>
          <w:p w:rsidR="00951E54" w:rsidRPr="00951E54" w:rsidRDefault="00951E54" w:rsidP="00E058B1">
            <w:pPr>
              <w:spacing w:before="60" w:after="60" w:line="288" w:lineRule="auto"/>
              <w:ind w:firstLine="562"/>
              <w:jc w:val="both"/>
              <w:rPr>
                <w:sz w:val="26"/>
                <w:szCs w:val="26"/>
              </w:rPr>
            </w:pP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i/>
                <w:sz w:val="26"/>
                <w:szCs w:val="26"/>
              </w:rPr>
            </w:pPr>
            <w:r w:rsidRPr="00951E54">
              <w:rPr>
                <w:i/>
                <w:sz w:val="26"/>
                <w:szCs w:val="26"/>
              </w:rPr>
              <w:t>+ Có nguồn hữu cơ</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Cacbonhydrat</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Các chất thải sinh hoạt, thương mại và sản xuất</w:t>
            </w: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Mỡ, dầu, dầu nhờn</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Các chất thải sinh hoạt, thương mại và sản xuất</w:t>
            </w: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Thuốc trừ sâu</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Chất thải nông nghiệp</w:t>
            </w: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Phenol</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Chất thải công nghiệp</w:t>
            </w: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Protein</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Các chất thải sinh hoạt và thương mại</w:t>
            </w: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Các chất hoạt động bề mặt</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Các chất thải sinh hoạt và sản xuất</w:t>
            </w: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Các chất khác</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Phân rã tự nhiên các chất hữu cơ</w:t>
            </w: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i/>
                <w:sz w:val="26"/>
                <w:szCs w:val="26"/>
              </w:rPr>
            </w:pPr>
            <w:r w:rsidRPr="00951E54">
              <w:rPr>
                <w:i/>
                <w:sz w:val="26"/>
                <w:szCs w:val="26"/>
              </w:rPr>
              <w:t>+ Có nguồn gốc vô cơ</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Độ kiềm</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Nước thải sinh hoạt, cấp nước sinh hoạt, sự thấm của nước ngầm.</w:t>
            </w: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Clorua</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Cấp nước sinh hoạt, các chất thải sinh hoạt, sự thấm của nước ngầm, các chất làm mềm nước.</w:t>
            </w: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Các kim loại nặng</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Các chất thải công nghiệp</w:t>
            </w: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Nitơ</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 xml:space="preserve">Các chất thải sinh hoạt và nông nghiệp </w:t>
            </w: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pH</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Các chất thải công nghiệp</w:t>
            </w: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Photpho</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 xml:space="preserve">Các chất thải sinh hoạt và công nghiệp </w:t>
            </w: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Lưu huỳnh</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Cấp nước sinh hoạt, nước thải sinh hoạt và công nghiệp</w:t>
            </w: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Các hợp chất độc</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Các chất thải công nghiệp</w:t>
            </w: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i/>
                <w:sz w:val="26"/>
                <w:szCs w:val="26"/>
              </w:rPr>
            </w:pPr>
            <w:r w:rsidRPr="00951E54">
              <w:rPr>
                <w:i/>
                <w:sz w:val="26"/>
                <w:szCs w:val="26"/>
              </w:rPr>
              <w:t>+ Các khí</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H</w:t>
            </w:r>
            <w:r w:rsidRPr="00951E54">
              <w:rPr>
                <w:sz w:val="26"/>
                <w:szCs w:val="26"/>
                <w:vertAlign w:val="subscript"/>
              </w:rPr>
              <w:t>2</w:t>
            </w:r>
            <w:r w:rsidRPr="00951E54">
              <w:rPr>
                <w:sz w:val="26"/>
                <w:szCs w:val="26"/>
              </w:rPr>
              <w:t>S</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 xml:space="preserve">Phân huỷ các chất thải sinh hoạt  </w:t>
            </w: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CH</w:t>
            </w:r>
            <w:r w:rsidRPr="00951E54">
              <w:rPr>
                <w:sz w:val="26"/>
                <w:szCs w:val="26"/>
                <w:vertAlign w:val="subscript"/>
              </w:rPr>
              <w:t>4</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 xml:space="preserve">Phân huỷ các chất thải sinh hoạt  </w:t>
            </w:r>
          </w:p>
        </w:tc>
      </w:tr>
      <w:tr w:rsidR="00951E54" w:rsidRPr="00951E54" w:rsidTr="00761B56">
        <w:tc>
          <w:tcPr>
            <w:tcW w:w="3420" w:type="dxa"/>
            <w:tcBorders>
              <w:top w:val="nil"/>
              <w:bottom w:val="single" w:sz="4" w:space="0" w:color="auto"/>
            </w:tcBorders>
          </w:tcPr>
          <w:p w:rsidR="00951E54" w:rsidRPr="00951E54" w:rsidRDefault="00951E54" w:rsidP="00E058B1">
            <w:pPr>
              <w:spacing w:before="60" w:after="60" w:line="288" w:lineRule="auto"/>
              <w:ind w:firstLine="562"/>
              <w:jc w:val="both"/>
              <w:rPr>
                <w:sz w:val="26"/>
                <w:szCs w:val="26"/>
              </w:rPr>
            </w:pPr>
            <w:r w:rsidRPr="00951E54">
              <w:rPr>
                <w:sz w:val="26"/>
                <w:szCs w:val="26"/>
              </w:rPr>
              <w:lastRenderedPageBreak/>
              <w:t>Oxi</w:t>
            </w:r>
          </w:p>
        </w:tc>
        <w:tc>
          <w:tcPr>
            <w:tcW w:w="5580" w:type="dxa"/>
            <w:tcBorders>
              <w:top w:val="nil"/>
              <w:bottom w:val="single" w:sz="4" w:space="0" w:color="auto"/>
            </w:tcBorders>
          </w:tcPr>
          <w:p w:rsidR="00951E54" w:rsidRPr="00951E54" w:rsidRDefault="00951E54" w:rsidP="00E058B1">
            <w:pPr>
              <w:spacing w:before="60" w:after="60" w:line="288" w:lineRule="auto"/>
              <w:ind w:firstLine="562"/>
              <w:jc w:val="both"/>
              <w:rPr>
                <w:sz w:val="26"/>
                <w:szCs w:val="26"/>
              </w:rPr>
            </w:pPr>
            <w:r w:rsidRPr="00951E54">
              <w:rPr>
                <w:sz w:val="26"/>
                <w:szCs w:val="26"/>
              </w:rPr>
              <w:t>Cấp nước sinh hoạt, sự thấm của nước bề mặt</w:t>
            </w:r>
          </w:p>
        </w:tc>
      </w:tr>
      <w:tr w:rsidR="00951E54" w:rsidRPr="00951E54" w:rsidTr="00761B56">
        <w:tc>
          <w:tcPr>
            <w:tcW w:w="3420" w:type="dxa"/>
            <w:tcBorders>
              <w:bottom w:val="nil"/>
            </w:tcBorders>
          </w:tcPr>
          <w:p w:rsidR="00951E54" w:rsidRPr="00951E54" w:rsidRDefault="00951E54" w:rsidP="00E058B1">
            <w:pPr>
              <w:spacing w:before="60" w:after="60" w:line="288" w:lineRule="auto"/>
              <w:ind w:firstLine="562"/>
              <w:jc w:val="both"/>
              <w:rPr>
                <w:b/>
                <w:sz w:val="26"/>
                <w:szCs w:val="26"/>
              </w:rPr>
            </w:pPr>
            <w:r w:rsidRPr="00951E54">
              <w:rPr>
                <w:b/>
                <w:sz w:val="26"/>
                <w:szCs w:val="26"/>
              </w:rPr>
              <w:t>- Thành phần sinh học</w:t>
            </w:r>
          </w:p>
        </w:tc>
        <w:tc>
          <w:tcPr>
            <w:tcW w:w="5580" w:type="dxa"/>
            <w:tcBorders>
              <w:bottom w:val="nil"/>
            </w:tcBorders>
          </w:tcPr>
          <w:p w:rsidR="00951E54" w:rsidRPr="00951E54" w:rsidRDefault="00951E54" w:rsidP="00E058B1">
            <w:pPr>
              <w:spacing w:before="60" w:after="60" w:line="288" w:lineRule="auto"/>
              <w:ind w:firstLine="562"/>
              <w:jc w:val="both"/>
              <w:rPr>
                <w:sz w:val="26"/>
                <w:szCs w:val="26"/>
              </w:rPr>
            </w:pP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Các động vật</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Các dòng nước hở và nhà máy xử lý</w:t>
            </w:r>
          </w:p>
        </w:tc>
      </w:tr>
      <w:tr w:rsidR="00951E54" w:rsidRPr="00951E54" w:rsidTr="00761B56">
        <w:tc>
          <w:tcPr>
            <w:tcW w:w="342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Thực vật</w:t>
            </w:r>
          </w:p>
        </w:tc>
        <w:tc>
          <w:tcPr>
            <w:tcW w:w="5580" w:type="dxa"/>
            <w:tcBorders>
              <w:top w:val="nil"/>
              <w:bottom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Các dòng nước hở và nhà máy xử lý</w:t>
            </w:r>
          </w:p>
        </w:tc>
      </w:tr>
      <w:tr w:rsidR="00951E54" w:rsidRPr="00951E54" w:rsidTr="00761B56">
        <w:tc>
          <w:tcPr>
            <w:tcW w:w="3420" w:type="dxa"/>
            <w:tcBorders>
              <w:top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Sinh vật nguyên sinh, Virut</w:t>
            </w:r>
          </w:p>
        </w:tc>
        <w:tc>
          <w:tcPr>
            <w:tcW w:w="5580" w:type="dxa"/>
            <w:tcBorders>
              <w:top w:val="nil"/>
            </w:tcBorders>
          </w:tcPr>
          <w:p w:rsidR="00951E54" w:rsidRPr="00951E54" w:rsidRDefault="00951E54" w:rsidP="00E058B1">
            <w:pPr>
              <w:spacing w:before="60" w:after="60" w:line="288" w:lineRule="auto"/>
              <w:ind w:firstLine="562"/>
              <w:jc w:val="both"/>
              <w:rPr>
                <w:sz w:val="26"/>
                <w:szCs w:val="26"/>
              </w:rPr>
            </w:pPr>
            <w:r w:rsidRPr="00951E54">
              <w:rPr>
                <w:sz w:val="26"/>
                <w:szCs w:val="26"/>
              </w:rPr>
              <w:t>Các chất thải sinh hoạt và nhà máy xử lý các chất thải sinh hoạt.</w:t>
            </w:r>
          </w:p>
        </w:tc>
      </w:tr>
    </w:tbl>
    <w:p w:rsidR="00D810E6" w:rsidRPr="00BB6D89" w:rsidRDefault="00D810E6" w:rsidP="00E058B1">
      <w:pPr>
        <w:pStyle w:val="Heading3"/>
        <w:spacing w:before="60" w:line="288" w:lineRule="auto"/>
        <w:ind w:firstLine="562"/>
        <w:jc w:val="both"/>
        <w:rPr>
          <w:rFonts w:ascii="Times New Roman" w:hAnsi="Times New Roman" w:cs="Times New Roman"/>
        </w:rPr>
      </w:pPr>
      <w:bookmarkStart w:id="17" w:name="_Toc390782144"/>
      <w:r w:rsidRPr="00BB6D89">
        <w:rPr>
          <w:rFonts w:ascii="Times New Roman" w:hAnsi="Times New Roman" w:cs="Times New Roman"/>
        </w:rPr>
        <w:t>3.4. Các chỉ tiêu cơ bản đánh giá chất lượng nước</w:t>
      </w:r>
      <w:bookmarkEnd w:id="17"/>
    </w:p>
    <w:p w:rsidR="00EB6F2A" w:rsidRPr="00EB6F2A" w:rsidRDefault="00EB6F2A" w:rsidP="00E058B1">
      <w:pPr>
        <w:spacing w:before="60" w:after="60" w:line="288" w:lineRule="auto"/>
        <w:ind w:left="0" w:firstLine="562"/>
        <w:rPr>
          <w:b/>
          <w:sz w:val="26"/>
          <w:szCs w:val="26"/>
        </w:rPr>
      </w:pPr>
      <w:bookmarkStart w:id="18" w:name="_Toc29143739"/>
      <w:bookmarkStart w:id="19" w:name="_Toc186964432"/>
      <w:bookmarkStart w:id="20" w:name="_Toc186964625"/>
      <w:r w:rsidRPr="00EB6F2A">
        <w:rPr>
          <w:b/>
          <w:sz w:val="26"/>
          <w:szCs w:val="26"/>
        </w:rPr>
        <w:t>3.4.1. Độ pH</w:t>
      </w:r>
      <w:bookmarkEnd w:id="18"/>
      <w:bookmarkEnd w:id="19"/>
      <w:bookmarkEnd w:id="20"/>
    </w:p>
    <w:p w:rsidR="00EB6F2A" w:rsidRPr="00EB6F2A" w:rsidRDefault="00EB6F2A" w:rsidP="00E058B1">
      <w:pPr>
        <w:spacing w:before="60" w:after="60" w:line="288" w:lineRule="auto"/>
        <w:ind w:left="0" w:firstLine="562"/>
        <w:rPr>
          <w:sz w:val="26"/>
          <w:szCs w:val="26"/>
        </w:rPr>
      </w:pPr>
      <w:r w:rsidRPr="00EB6F2A">
        <w:rPr>
          <w:sz w:val="26"/>
          <w:szCs w:val="26"/>
        </w:rPr>
        <w:t>pH của nước thải có một ý nghĩa quan trọng trong quá trình xử lý. Giá trị pH cho phép ta quyết định xử lý nước theo phương pháp thích hợp hoặc điều chỉnh lượng hoá chất trong quá trình xử lý như đông tụ hoá học, khử trùng, hoặc xử lý nước thải bằng biện pháp sinh học. Các công trình xử lý nước thải áp dụng các quá trình sinh học làm việc tốt khi pH nằm trong giới hạn từ 7 - 7,6. Như chúng ta đã biết môi trường thuận lợi nhất để vi khuẩn phát triển là môi trường có pH từ 7 - 8. Các nhóm vi khuẩn khác nhau có giới hạn pH hoạt động khác nhau. Ví dụ vi khuẩn nitrit phát triển thuận lợi nhất với pH từ 4,8 - 8,8, còn vi khuẩn nitrat với pH từ 6,5 - 9,3. Vi khuẩn lưu huỳnh có thể tồn tại trong môi trường có pH từ 1 - 4. Ngoài ra pH còn ảnh hưởng đến quá trình tạo bông cặn của các bể lắng bằng cách tạo bông cặn bằng phèn nhôm.</w:t>
      </w:r>
    </w:p>
    <w:p w:rsidR="00EB6F2A" w:rsidRPr="00EB6F2A" w:rsidRDefault="00EB6F2A" w:rsidP="00E058B1">
      <w:pPr>
        <w:spacing w:before="60" w:after="60" w:line="288" w:lineRule="auto"/>
        <w:ind w:left="0" w:firstLine="562"/>
        <w:rPr>
          <w:sz w:val="26"/>
          <w:szCs w:val="26"/>
        </w:rPr>
      </w:pPr>
      <w:r w:rsidRPr="00EB6F2A">
        <w:rPr>
          <w:sz w:val="26"/>
          <w:szCs w:val="26"/>
        </w:rPr>
        <w:t>Nước thải sinh hoạt có pH = 7,2 - 7,6. Nước thải công nghiệp có pH rất khác nhau phụ thuộc từng loại công nghiệp.</w:t>
      </w:r>
    </w:p>
    <w:p w:rsidR="00EB6F2A" w:rsidRPr="00EB6F2A" w:rsidRDefault="00EB6F2A" w:rsidP="00E058B1">
      <w:pPr>
        <w:spacing w:before="60" w:after="60" w:line="288" w:lineRule="auto"/>
        <w:ind w:left="0" w:firstLine="562"/>
        <w:rPr>
          <w:sz w:val="26"/>
          <w:szCs w:val="26"/>
        </w:rPr>
      </w:pPr>
      <w:r w:rsidRPr="00EB6F2A">
        <w:rPr>
          <w:sz w:val="26"/>
          <w:szCs w:val="26"/>
        </w:rPr>
        <w:t xml:space="preserve">Các xí nghiệp sản xuất có thể thải ra nước thải có tính acid hoặc kiềm rất cao chẳng những làm cho nguồn nước không còn hữu dụng đối với các hoạt động giải trí như bơi lội, chèo thuyền mà còn làm ảnh hưởng đến hệ thủy sinh vật. Nồng độ acid sulfuric cao làm ảnh hưởng đến mắt của những người bơi lội ở nguồn nước này, ăn mòn thân tàu thuyền, hư hại lưới đánh cá nhanh hơn. Nguồn nước lân cận một số xí nghiệp có thể có pH thấp đến 2 hoặc cao đến 11, trong khi cá chỉ có thể tồn tại trong môi trường có 4,5&lt; pH &lt; 9,5. Hàm lượng NaOH cao thường phát hiện trong nước thải ở các xí nghiệp sản xuất bột giặt, thuộc da, nhuộm vải sợi... </w:t>
      </w:r>
    </w:p>
    <w:p w:rsidR="00EB6F2A" w:rsidRPr="00EB6F2A" w:rsidRDefault="00EB6F2A" w:rsidP="00E058B1">
      <w:pPr>
        <w:spacing w:before="60" w:after="60" w:line="288" w:lineRule="auto"/>
        <w:ind w:left="0" w:firstLine="562"/>
        <w:rPr>
          <w:b/>
          <w:sz w:val="26"/>
          <w:szCs w:val="26"/>
        </w:rPr>
      </w:pPr>
      <w:bookmarkStart w:id="21" w:name="_Toc29143740"/>
      <w:bookmarkStart w:id="22" w:name="_Toc186964433"/>
      <w:bookmarkStart w:id="23" w:name="_Toc186964626"/>
      <w:r>
        <w:rPr>
          <w:b/>
          <w:sz w:val="26"/>
          <w:szCs w:val="26"/>
        </w:rPr>
        <w:t>3</w:t>
      </w:r>
      <w:r w:rsidRPr="00EB6F2A">
        <w:rPr>
          <w:b/>
          <w:sz w:val="26"/>
          <w:szCs w:val="26"/>
        </w:rPr>
        <w:t>.4.2. Nhiệt độ</w:t>
      </w:r>
      <w:bookmarkEnd w:id="21"/>
      <w:bookmarkEnd w:id="22"/>
      <w:bookmarkEnd w:id="23"/>
    </w:p>
    <w:p w:rsidR="00EB6F2A" w:rsidRPr="00EB6F2A" w:rsidRDefault="00EB6F2A" w:rsidP="00E058B1">
      <w:pPr>
        <w:spacing w:before="60" w:after="60" w:line="288" w:lineRule="auto"/>
        <w:ind w:left="0" w:firstLine="562"/>
        <w:rPr>
          <w:sz w:val="26"/>
          <w:szCs w:val="26"/>
        </w:rPr>
      </w:pPr>
      <w:r w:rsidRPr="00EB6F2A">
        <w:rPr>
          <w:sz w:val="26"/>
          <w:szCs w:val="26"/>
        </w:rPr>
        <w:t>Nhiệt độ của nước thải ảnh hưởng rất lớn đến quá trình xử lý, ảnh hưởng đáng kể đến chế độ oxy của nguồn nước.Khi nhiệt độ của nước thải tăng, quá trình oxy hóa sinh hóa các chất hữu cơ xảy ra với cường độ mạnh hơn. Trong khi đó độ hòa tan của oxy vào nước lại giảm xuống. Khi nhiệt độ thấp làm cho độ hòa tan của oxy tăng, tuy nhiên với nhiệt độ thấp các vi khuẩn hiếu khí tham gia vào quá trình oxy hóa sinh hóa các chất hữu cơ sẽ hoạt động yếu. Do đó quá trình khoáng hóa cá</w:t>
      </w:r>
      <w:r>
        <w:rPr>
          <w:sz w:val="26"/>
          <w:szCs w:val="26"/>
        </w:rPr>
        <w:t>c chất hữu cơ xảy ra chậm chạp.</w:t>
      </w:r>
    </w:p>
    <w:p w:rsidR="00EB6F2A" w:rsidRPr="00EB6F2A" w:rsidRDefault="00EB6F2A" w:rsidP="00E058B1">
      <w:pPr>
        <w:spacing w:before="60" w:after="60" w:line="288" w:lineRule="auto"/>
        <w:ind w:left="0" w:firstLine="562"/>
        <w:rPr>
          <w:sz w:val="26"/>
          <w:szCs w:val="26"/>
        </w:rPr>
      </w:pPr>
      <w:r w:rsidRPr="00EB6F2A">
        <w:rPr>
          <w:sz w:val="26"/>
          <w:szCs w:val="26"/>
        </w:rPr>
        <w:lastRenderedPageBreak/>
        <w:t>Các nước thải từ nhà máy nhiệt điện và lò hơi của một số ngành công nghiệp có nhiệt độ rất cao.Khi thải ra môi trường, nó làm tăng nhiệt độ của các thủy vực ảnh hưởng đến một số thủy sinh vật và làm suy giảm oxy hòa tan trong nguồn nước.</w:t>
      </w:r>
    </w:p>
    <w:p w:rsidR="00EB6F2A" w:rsidRPr="00EB6F2A" w:rsidRDefault="00EB6F2A" w:rsidP="00E058B1">
      <w:pPr>
        <w:spacing w:before="60" w:after="60" w:line="288" w:lineRule="auto"/>
        <w:ind w:left="0" w:firstLine="562"/>
        <w:rPr>
          <w:b/>
          <w:sz w:val="26"/>
          <w:szCs w:val="26"/>
        </w:rPr>
      </w:pPr>
      <w:bookmarkStart w:id="24" w:name="_Toc29143741"/>
      <w:bookmarkStart w:id="25" w:name="_Toc186964434"/>
      <w:bookmarkStart w:id="26" w:name="_Toc186964627"/>
      <w:r>
        <w:rPr>
          <w:b/>
          <w:sz w:val="26"/>
          <w:szCs w:val="26"/>
        </w:rPr>
        <w:t>3</w:t>
      </w:r>
      <w:r w:rsidRPr="00EB6F2A">
        <w:rPr>
          <w:b/>
          <w:sz w:val="26"/>
          <w:szCs w:val="26"/>
        </w:rPr>
        <w:t>.4.3. Độ màu</w:t>
      </w:r>
      <w:bookmarkEnd w:id="24"/>
      <w:bookmarkEnd w:id="25"/>
      <w:bookmarkEnd w:id="26"/>
    </w:p>
    <w:p w:rsidR="00EB6F2A" w:rsidRPr="00EB6F2A" w:rsidRDefault="00EB6F2A" w:rsidP="00E058B1">
      <w:pPr>
        <w:spacing w:before="60" w:after="60" w:line="288" w:lineRule="auto"/>
        <w:ind w:left="0" w:firstLine="562"/>
        <w:rPr>
          <w:sz w:val="26"/>
          <w:szCs w:val="26"/>
        </w:rPr>
      </w:pPr>
      <w:r w:rsidRPr="00EB6F2A">
        <w:rPr>
          <w:sz w:val="26"/>
          <w:szCs w:val="26"/>
        </w:rPr>
        <w:t>Màu sắc của nước là do các chất bẩn trong nước gây nên như các chất hoà tan hoặc ở dạng keo, các hạt rắn có màu… Màu sắc của nước ảnh hưởng nhiều tới thẩm mỹ khi sử dụng nước, làm ảnh hưởng tới chất lượng của sản phẩm khi sử dụng nước có màu trong sản xuất.</w:t>
      </w:r>
    </w:p>
    <w:p w:rsidR="00EB6F2A" w:rsidRPr="00EB6F2A" w:rsidRDefault="00EB6F2A" w:rsidP="00E058B1">
      <w:pPr>
        <w:spacing w:before="60" w:after="60" w:line="288" w:lineRule="auto"/>
        <w:ind w:left="0" w:firstLine="562"/>
        <w:rPr>
          <w:sz w:val="26"/>
          <w:szCs w:val="26"/>
        </w:rPr>
      </w:pPr>
      <w:r w:rsidRPr="00EB6F2A">
        <w:rPr>
          <w:sz w:val="26"/>
          <w:szCs w:val="26"/>
        </w:rPr>
        <w:t>Các loại nước thải từ nhà máy dệt, giấy, thuộc da, lò mổ... có độ màu rất cao. Nó có thể làm cản trở khả năng khuếch tán của ánh sáng vào nguồn nước gây ảnh hưởng đến khả năng quang hợp của hệ thủy sinh thực vật. Nó còn làm mất vẽ mỹ quan của nguồn nước nên rất dễ bị sự phản ứng của cộng đồng lân cận. Màu của nước được phân thành hai dạng là màu thực do các chất hoà tan hoặc dạng hạt keo, màu biểu kiến là màu của các chất lơ lửng trong nước tạo nên. Trong thực tế người ta xác định màu thực của nước, nghĩa là sau khi lọc bỏ các chất không tan. Có nhiều phương pháp xác định màu của nước, nhưng thường dùng ở đây là phương pháp so màu với các dung dịch chuẩn là clorophantinat coban.</w:t>
      </w:r>
    </w:p>
    <w:p w:rsidR="00EB6F2A" w:rsidRPr="00EB6F2A" w:rsidRDefault="00EB6F2A" w:rsidP="00E058B1">
      <w:pPr>
        <w:spacing w:before="60" w:after="60" w:line="288" w:lineRule="auto"/>
        <w:ind w:left="0" w:firstLine="562"/>
        <w:rPr>
          <w:b/>
          <w:sz w:val="26"/>
          <w:szCs w:val="26"/>
        </w:rPr>
      </w:pPr>
      <w:bookmarkStart w:id="27" w:name="_Toc29143742"/>
      <w:bookmarkStart w:id="28" w:name="_Toc186964435"/>
      <w:bookmarkStart w:id="29" w:name="_Toc186964628"/>
      <w:r>
        <w:rPr>
          <w:b/>
          <w:sz w:val="26"/>
          <w:szCs w:val="26"/>
        </w:rPr>
        <w:t>3</w:t>
      </w:r>
      <w:r w:rsidRPr="00EB6F2A">
        <w:rPr>
          <w:b/>
          <w:sz w:val="26"/>
          <w:szCs w:val="26"/>
        </w:rPr>
        <w:t>.4.4. Độ đục</w:t>
      </w:r>
      <w:bookmarkEnd w:id="27"/>
      <w:bookmarkEnd w:id="28"/>
      <w:bookmarkEnd w:id="29"/>
    </w:p>
    <w:p w:rsidR="00EB6F2A" w:rsidRPr="00EB6F2A" w:rsidRDefault="00EB6F2A" w:rsidP="00E058B1">
      <w:pPr>
        <w:spacing w:before="60" w:after="60" w:line="288" w:lineRule="auto"/>
        <w:ind w:left="0" w:firstLine="562"/>
        <w:rPr>
          <w:sz w:val="26"/>
          <w:szCs w:val="26"/>
        </w:rPr>
      </w:pPr>
      <w:r w:rsidRPr="00EB6F2A">
        <w:rPr>
          <w:sz w:val="26"/>
          <w:szCs w:val="26"/>
        </w:rPr>
        <w:t>Độ đục trong nước là do các hạt rắn lơ lửng, các chất hữu cơ phân rã hoặc do các động thực vật sống trong nước gây nên. Độ đục làm giảm khả năng truyền ánh sáng trong nước, ảnh hưởng tới quá trình quang hợp dưới nước, gây mất thẩm mỹ khi sử dụng nước, ảnh hưởng tới chất lượng sản phẩm. Các vi sinh vật gây bệnh có thể xâm nhập vào các hạt rắn, sẽ không được khử trùng và có thể trở thành vi sinh vật gây bệnh trong nước. Độ đục càng lớn có nghĩa là độ nhiễm bẩn nước càng cao và như vậy phải có biện pháp xử lý.</w:t>
      </w:r>
    </w:p>
    <w:p w:rsidR="00EB6F2A" w:rsidRPr="00EB6F2A" w:rsidRDefault="00EB6F2A" w:rsidP="00E058B1">
      <w:pPr>
        <w:spacing w:before="60" w:after="60" w:line="288" w:lineRule="auto"/>
        <w:ind w:left="0" w:firstLine="562"/>
        <w:rPr>
          <w:sz w:val="26"/>
          <w:szCs w:val="26"/>
        </w:rPr>
      </w:pPr>
      <w:r w:rsidRPr="00EB6F2A">
        <w:rPr>
          <w:sz w:val="26"/>
          <w:szCs w:val="26"/>
        </w:rPr>
        <w:t>Độ đục có thể đo bằng máy so màu quang điện với kính lọc màu đỏ có bước sóng 580 -</w:t>
      </w:r>
      <w:r w:rsidR="00384221">
        <w:rPr>
          <w:sz w:val="26"/>
          <w:szCs w:val="26"/>
        </w:rPr>
        <w:t xml:space="preserve"> 620 nm.</w:t>
      </w:r>
    </w:p>
    <w:p w:rsidR="00EB6F2A" w:rsidRPr="00EB6F2A" w:rsidRDefault="00384221" w:rsidP="00E058B1">
      <w:pPr>
        <w:spacing w:before="60" w:after="60" w:line="288" w:lineRule="auto"/>
        <w:ind w:left="0" w:firstLine="562"/>
        <w:rPr>
          <w:b/>
          <w:sz w:val="26"/>
          <w:szCs w:val="26"/>
        </w:rPr>
      </w:pPr>
      <w:bookmarkStart w:id="30" w:name="_Toc29143743"/>
      <w:bookmarkStart w:id="31" w:name="_Toc186964436"/>
      <w:bookmarkStart w:id="32" w:name="_Toc186964629"/>
      <w:r>
        <w:rPr>
          <w:b/>
          <w:sz w:val="26"/>
          <w:szCs w:val="26"/>
        </w:rPr>
        <w:t>3</w:t>
      </w:r>
      <w:r w:rsidR="00EB6F2A" w:rsidRPr="00EB6F2A">
        <w:rPr>
          <w:b/>
          <w:sz w:val="26"/>
          <w:szCs w:val="26"/>
        </w:rPr>
        <w:t>.4.5. Hàm lượng chất rắn</w:t>
      </w:r>
      <w:bookmarkEnd w:id="30"/>
      <w:bookmarkEnd w:id="31"/>
      <w:bookmarkEnd w:id="32"/>
    </w:p>
    <w:p w:rsidR="00EB6F2A" w:rsidRPr="00EB6F2A" w:rsidRDefault="00EB6F2A" w:rsidP="00E058B1">
      <w:pPr>
        <w:spacing w:before="60" w:after="60" w:line="288" w:lineRule="auto"/>
        <w:ind w:left="0" w:firstLine="562"/>
        <w:rPr>
          <w:sz w:val="26"/>
          <w:szCs w:val="26"/>
        </w:rPr>
      </w:pPr>
      <w:r w:rsidRPr="00EB6F2A">
        <w:rPr>
          <w:sz w:val="26"/>
          <w:szCs w:val="26"/>
        </w:rPr>
        <w:t>Chất rắn trong nước thải bao gồm các chất rắn lơ lửng, chất rắn có khả năng lắng, các hạt keo và chất rắn hòa tan. Tổng các chất rắn (Total solid, TS) trong nước thải là phần còn lại sau khi đã cho nước thải bay hơi hoàn toàn ở nhiệt độ từ 103 - 105</w:t>
      </w:r>
      <w:r w:rsidRPr="00EB6F2A">
        <w:rPr>
          <w:sz w:val="26"/>
          <w:szCs w:val="26"/>
          <w:vertAlign w:val="superscript"/>
        </w:rPr>
        <w:t>0</w:t>
      </w:r>
      <w:r w:rsidRPr="00EB6F2A">
        <w:rPr>
          <w:sz w:val="26"/>
          <w:szCs w:val="26"/>
        </w:rPr>
        <w:t>C. Các chất bay hơi ở nhiệt độ này không được coi là chất rắn. Tổng các chất rắn được biểu thị bằng đơn vị g hoặc mg/l.</w:t>
      </w:r>
    </w:p>
    <w:p w:rsidR="00EB6F2A" w:rsidRPr="00EB6F2A" w:rsidRDefault="00EB6F2A" w:rsidP="00E058B1">
      <w:pPr>
        <w:spacing w:before="60" w:after="60" w:line="288" w:lineRule="auto"/>
        <w:ind w:left="0" w:firstLine="562"/>
        <w:rPr>
          <w:sz w:val="26"/>
          <w:szCs w:val="26"/>
        </w:rPr>
      </w:pPr>
      <w:r w:rsidRPr="00EB6F2A">
        <w:rPr>
          <w:sz w:val="26"/>
          <w:szCs w:val="26"/>
        </w:rPr>
        <w:t>Tổng các chất rắn có thể chia ra làm hai thành phần: chất rắn lơ lửng (Suspended solid, SS), có thể lọc được và chất rắn hòa tan (Dissolved solid, DS), không lọc được. TS = DS + SS</w:t>
      </w:r>
    </w:p>
    <w:p w:rsidR="00EB6F2A" w:rsidRPr="00EB6F2A" w:rsidRDefault="00EB6F2A" w:rsidP="00E058B1">
      <w:pPr>
        <w:spacing w:before="60" w:after="60" w:line="288" w:lineRule="auto"/>
        <w:ind w:left="0" w:firstLine="562"/>
        <w:rPr>
          <w:sz w:val="26"/>
          <w:szCs w:val="26"/>
        </w:rPr>
      </w:pPr>
      <w:r w:rsidRPr="00EB6F2A">
        <w:rPr>
          <w:sz w:val="26"/>
          <w:szCs w:val="26"/>
        </w:rPr>
        <w:t xml:space="preserve">Chất rắn lơ lửng là các hạt nhỏ (hữu cơ hoặc vô cơ) trong nước thải.Khi vận tốc của dòng chảy bị giảm xuống (do nó chảy vào các hồ chứa lớn) phần lớn các chất rắn </w:t>
      </w:r>
      <w:r w:rsidRPr="00EB6F2A">
        <w:rPr>
          <w:sz w:val="26"/>
          <w:szCs w:val="26"/>
        </w:rPr>
        <w:lastRenderedPageBreak/>
        <w:t>lơ lửng sẽ bị lắng xuống đáy hồ, những hạt không lắng được sẽ tạo thành độ đục (turbidity) của nước. Các chất lơ lửng hữu cơ sẽ tiêu thụ oxy để phân hủy làm giảm DO của nguồn nước. Các cặn lắng sẽ làm đầy các bể chứa làm giảm thể tích hữu dụng của các bể này.</w:t>
      </w:r>
    </w:p>
    <w:p w:rsidR="00EB6F2A" w:rsidRPr="00EB6F2A" w:rsidRDefault="00EB6F2A" w:rsidP="00E058B1">
      <w:pPr>
        <w:spacing w:before="60" w:after="60" w:line="288" w:lineRule="auto"/>
        <w:ind w:left="0" w:firstLine="562"/>
        <w:rPr>
          <w:sz w:val="26"/>
          <w:szCs w:val="26"/>
        </w:rPr>
      </w:pPr>
      <w:r w:rsidRPr="00EB6F2A">
        <w:rPr>
          <w:sz w:val="26"/>
          <w:szCs w:val="26"/>
        </w:rPr>
        <w:t>Để xác định hàm lượng các chất rắn lơ lửng phải tiến hành phân tích chúng bằng cách lọc qua giấy lọc Whatman GF/C có kích thước các lổ khoảng 1,2 micrometter (μm) hoặc của Đức loại A/E. Lưu ý là các giấy lọc cấu tạo bằng Polycarbonate cũng có thể sử dụng được, tuy nhiên các số liệu có thể chênh lệch do cấu trúc của các loại giấy này khác nhau. Các chất rắn lơ lửng bị giữ lại ở giấy lọc. Đem giấy lọc này sấy khô tuyệt đối ở nhiệt độ 105</w:t>
      </w:r>
      <w:r w:rsidRPr="00EB6F2A">
        <w:rPr>
          <w:sz w:val="26"/>
          <w:szCs w:val="26"/>
          <w:vertAlign w:val="superscript"/>
        </w:rPr>
        <w:t>0</w:t>
      </w:r>
      <w:r w:rsidRPr="00EB6F2A">
        <w:rPr>
          <w:sz w:val="26"/>
          <w:szCs w:val="26"/>
        </w:rPr>
        <w:t xml:space="preserve">C tới khối lượng không đổi, sau đó cân ta xác định được hàm lượng các chất rắn lơ lửng. Đơn vị tính bằng mg/l. </w:t>
      </w:r>
    </w:p>
    <w:p w:rsidR="00EB6F2A" w:rsidRPr="00EB6F2A" w:rsidRDefault="00EB6F2A" w:rsidP="00E058B1">
      <w:pPr>
        <w:spacing w:before="60" w:after="60" w:line="288" w:lineRule="auto"/>
        <w:ind w:left="0" w:firstLine="562"/>
        <w:rPr>
          <w:sz w:val="26"/>
          <w:szCs w:val="26"/>
        </w:rPr>
      </w:pPr>
      <w:r w:rsidRPr="00EB6F2A">
        <w:rPr>
          <w:sz w:val="26"/>
          <w:szCs w:val="26"/>
        </w:rPr>
        <w:t xml:space="preserve">Hàm lượng chất rắn lơ lửng phụ thuộc chủ yếu vào lượng nước sử dụng hàng ngày của một người. Lượng nước tiêu thụ càng lớn thì hàm lượng các chất rắn lơ lửng nói riêng và các chất gây ô nhiễm nói chung càng nhỏ và ngược lại. Tùy theo kích thước hạt, trọng lượng riêng của chúng, tốc độ dòng chảy và các tác nhân hóa học mà các chất lơ lửng có thể lắng xuống đáy, nổi lên mặt nước hoặc ở trạng thái lơ lửng. </w:t>
      </w:r>
    </w:p>
    <w:p w:rsidR="00EB6F2A" w:rsidRPr="00EB6F2A" w:rsidRDefault="00EB6F2A" w:rsidP="00E058B1">
      <w:pPr>
        <w:spacing w:before="60" w:after="60" w:line="288" w:lineRule="auto"/>
        <w:ind w:left="0" w:firstLine="562"/>
        <w:rPr>
          <w:sz w:val="26"/>
          <w:szCs w:val="26"/>
        </w:rPr>
      </w:pPr>
      <w:r w:rsidRPr="00EB6F2A">
        <w:rPr>
          <w:sz w:val="26"/>
          <w:szCs w:val="26"/>
        </w:rPr>
        <w:t>Để xác định hàm lượng các chất rắn có khả năng lắng (settable solid) người ta dùng một dụng cụ thủy tinh gọi là nón Imhoff có chia vạch thể tích. Cho 1 lít nước thải vào nón Imhoff để cho lắng tự nhiên trong vòng 45 phút, sau đó khuấy nhẹ sát thành nón rồi để cho lắng tiếp trong vòng 15 phút. Sau đó đọc thể tích chất lơ lửng lắng được bằng các vạch chia bên ngoài. Hàm lượng chất rắn có khả năng lắng được biểu thị bằng đơn vị ml/l. Chỉ tiêu chất rắn có khả năng lắng biểu diễn gần đúng lượng bùn có thể loại bỏ được bằng bể lắng sơ cấp.</w:t>
      </w:r>
    </w:p>
    <w:p w:rsidR="00EB6F2A" w:rsidRPr="00EB6F2A" w:rsidRDefault="00EB6F2A" w:rsidP="00E058B1">
      <w:pPr>
        <w:spacing w:before="60" w:after="60" w:line="288" w:lineRule="auto"/>
        <w:ind w:left="0" w:firstLine="562"/>
        <w:rPr>
          <w:sz w:val="26"/>
          <w:szCs w:val="26"/>
        </w:rPr>
      </w:pPr>
      <w:r w:rsidRPr="00EB6F2A">
        <w:rPr>
          <w:sz w:val="26"/>
          <w:szCs w:val="26"/>
        </w:rPr>
        <w:t>Các chất rắn hòa tan (không lọc được bao gồm các hạt keo và các chất hòa tan. Các hạt keo có kích thước từ 0,001 - 1 mm, các hạt keo này không thể loại bỏ bằng phương pháp lắng cơ học. Các chất hòa tan có thể là phân tử hoặc ion của chất hữu cơ hay vô cơ.</w:t>
      </w:r>
    </w:p>
    <w:p w:rsidR="00EB6F2A" w:rsidRPr="00EB6F2A" w:rsidRDefault="00EB6F2A" w:rsidP="00E058B1">
      <w:pPr>
        <w:spacing w:before="60" w:after="60" w:line="288" w:lineRule="auto"/>
        <w:ind w:left="0" w:firstLine="562"/>
        <w:rPr>
          <w:sz w:val="26"/>
          <w:szCs w:val="26"/>
        </w:rPr>
      </w:pPr>
      <w:r w:rsidRPr="00EB6F2A">
        <w:rPr>
          <w:sz w:val="26"/>
          <w:szCs w:val="26"/>
        </w:rPr>
        <w:t>Để xác định hàm lượng hữu cơ của các chất rắn lơ lửng người ta sử dụng chỉ tiêu VSS (volatile suspended solid) bằng cách đem hóa tro các chất rắn ở 550</w:t>
      </w:r>
      <w:r w:rsidRPr="00EB6F2A">
        <w:rPr>
          <w:sz w:val="26"/>
          <w:szCs w:val="26"/>
          <w:vertAlign w:val="superscript"/>
        </w:rPr>
        <w:t>0</w:t>
      </w:r>
      <w:r w:rsidRPr="00EB6F2A">
        <w:rPr>
          <w:sz w:val="26"/>
          <w:szCs w:val="26"/>
        </w:rPr>
        <w:t>C trong 1 giờ. Phần bay hơi là các chất hữu cơ (VSS), phần còn lại sau khi hóa tro là các chất vô cơ FSS (Fixed suspended solid). Lưu ý hầu hết các muối vô cơ đều không bị phân hủy ở nhiệt độ dưới 825</w:t>
      </w:r>
      <w:r w:rsidRPr="00EB6F2A">
        <w:rPr>
          <w:sz w:val="26"/>
          <w:szCs w:val="26"/>
          <w:vertAlign w:val="superscript"/>
        </w:rPr>
        <w:t>0</w:t>
      </w:r>
      <w:r w:rsidRPr="00EB6F2A">
        <w:rPr>
          <w:sz w:val="26"/>
          <w:szCs w:val="26"/>
        </w:rPr>
        <w:t>C.Chỉ tiêu VSS của nước thải thường được xác định để biết rõ khả năng phân hủy sinh học của nó.</w:t>
      </w:r>
    </w:p>
    <w:p w:rsidR="00EB6F2A" w:rsidRPr="00EB6F2A" w:rsidRDefault="00384221" w:rsidP="00E058B1">
      <w:pPr>
        <w:spacing w:before="60" w:after="60" w:line="288" w:lineRule="auto"/>
        <w:ind w:left="0" w:firstLine="562"/>
        <w:rPr>
          <w:b/>
          <w:sz w:val="26"/>
          <w:szCs w:val="26"/>
        </w:rPr>
      </w:pPr>
      <w:bookmarkStart w:id="33" w:name="_Toc29143744"/>
      <w:bookmarkStart w:id="34" w:name="_Toc186964437"/>
      <w:bookmarkStart w:id="35" w:name="_Toc186964630"/>
      <w:r>
        <w:rPr>
          <w:b/>
          <w:sz w:val="26"/>
          <w:szCs w:val="26"/>
        </w:rPr>
        <w:t>3</w:t>
      </w:r>
      <w:r w:rsidR="00EB6F2A" w:rsidRPr="00EB6F2A">
        <w:rPr>
          <w:b/>
          <w:sz w:val="26"/>
          <w:szCs w:val="26"/>
        </w:rPr>
        <w:t>.4.6. Oxy hoà tan (DO - Dissolved Oxygen)</w:t>
      </w:r>
      <w:bookmarkEnd w:id="33"/>
      <w:bookmarkEnd w:id="34"/>
      <w:bookmarkEnd w:id="35"/>
    </w:p>
    <w:p w:rsidR="00EB6F2A" w:rsidRPr="00EB6F2A" w:rsidRDefault="00EB6F2A" w:rsidP="00E058B1">
      <w:pPr>
        <w:spacing w:before="60" w:after="60" w:line="288" w:lineRule="auto"/>
        <w:ind w:left="0" w:firstLine="562"/>
        <w:rPr>
          <w:sz w:val="26"/>
          <w:szCs w:val="26"/>
        </w:rPr>
      </w:pPr>
      <w:r w:rsidRPr="00EB6F2A">
        <w:rPr>
          <w:sz w:val="26"/>
          <w:szCs w:val="26"/>
        </w:rPr>
        <w:t xml:space="preserve">Oxy hoà tan trong nước sẽ tham gia vào quá trình trao đổi chất, duy trì năng lượng cho quá trình phát triển, sinh sản và tái sản xuất cho các vi sinh vật sống dưới nước. Bình thường oxy hoà tan trong nước khoảng 8 - 10 mg/l, chiếm 70 - 85% khi oxi bão hoà. Hàm lượng oxy hoà tan trong nước giúp ta đánh giá chất lượng nước. Khi chỉ số DO thấp, có nghĩa là nước có nhiều chất hữu cơ, nhu cầu oxy hoá tăng nên tiêu thụ </w:t>
      </w:r>
      <w:r w:rsidRPr="00EB6F2A">
        <w:rPr>
          <w:sz w:val="26"/>
          <w:szCs w:val="26"/>
        </w:rPr>
        <w:lastRenderedPageBreak/>
        <w:t>nhiều oxy trong nước.Khi chỉ số DO cao chứng tỏ nước có nhiều rong tảo tham gia quá trình quang hợp giải phóng oxy.</w:t>
      </w:r>
    </w:p>
    <w:p w:rsidR="00EB6F2A" w:rsidRPr="00EB6F2A" w:rsidRDefault="00EB6F2A" w:rsidP="00E058B1">
      <w:pPr>
        <w:spacing w:before="60" w:after="60" w:line="288" w:lineRule="auto"/>
        <w:ind w:left="0" w:firstLine="562"/>
        <w:rPr>
          <w:sz w:val="26"/>
          <w:szCs w:val="26"/>
        </w:rPr>
      </w:pPr>
      <w:r w:rsidRPr="00EB6F2A">
        <w:rPr>
          <w:sz w:val="26"/>
          <w:szCs w:val="26"/>
        </w:rPr>
        <w:t xml:space="preserve">Song song với quá trình tiêu thụ oxy, để oxy hóa các chất hữu cơ trong nguồn nước luôn xảy ra quá trình bổ sung lượng oxy mới. Nguồn bổ sung oxy là không khí. Chúng hòa tan vào nguồn nước qua mặt thoáng của nguồn nước. Ngoài ra còn có một lượng oxy bổ sung vào nước nguồn còn do quá trình quang hợp của thực vật sống trong nước. Các thực vật này đồng hóa cacbon từ acid cacbonic tan trong nước và giải phóng oxy tự do. </w:t>
      </w:r>
    </w:p>
    <w:p w:rsidR="00EB6F2A" w:rsidRPr="00EB6F2A" w:rsidRDefault="00EB6F2A" w:rsidP="00E058B1">
      <w:pPr>
        <w:spacing w:before="60" w:after="60" w:line="288" w:lineRule="auto"/>
        <w:ind w:left="0" w:firstLine="562"/>
        <w:rPr>
          <w:sz w:val="26"/>
          <w:szCs w:val="26"/>
        </w:rPr>
      </w:pPr>
      <w:r w:rsidRPr="00EB6F2A">
        <w:rPr>
          <w:sz w:val="26"/>
          <w:szCs w:val="26"/>
        </w:rPr>
        <w:t xml:space="preserve">Để xác định nồng độ DO, người ta thường dùng phương pháp iot (hay còn gọi là phương pháp Winkler). Hiện nay người ta đã sản xuất được các máy đo DO (Oxygen meter) có độ chính xác cao phục vụ nghiên cứu và quan trắc môi trường. </w:t>
      </w:r>
    </w:p>
    <w:p w:rsidR="00EB6F2A" w:rsidRPr="00EB6F2A" w:rsidRDefault="00384221" w:rsidP="00E058B1">
      <w:pPr>
        <w:spacing w:before="60" w:after="60" w:line="288" w:lineRule="auto"/>
        <w:ind w:left="0" w:firstLine="562"/>
        <w:rPr>
          <w:b/>
          <w:sz w:val="26"/>
          <w:szCs w:val="26"/>
        </w:rPr>
      </w:pPr>
      <w:bookmarkStart w:id="36" w:name="_Toc29143745"/>
      <w:bookmarkStart w:id="37" w:name="_Toc186964438"/>
      <w:bookmarkStart w:id="38" w:name="_Toc186964631"/>
      <w:r>
        <w:rPr>
          <w:b/>
          <w:sz w:val="26"/>
          <w:szCs w:val="26"/>
        </w:rPr>
        <w:t>3</w:t>
      </w:r>
      <w:r w:rsidR="00EB6F2A" w:rsidRPr="00EB6F2A">
        <w:rPr>
          <w:b/>
          <w:sz w:val="26"/>
          <w:szCs w:val="26"/>
        </w:rPr>
        <w:t>.4.7. Nhu cầu oxy sinh hoá (BOD - Biochemical Oxygen Demand)</w:t>
      </w:r>
      <w:bookmarkEnd w:id="36"/>
      <w:bookmarkEnd w:id="37"/>
      <w:bookmarkEnd w:id="38"/>
    </w:p>
    <w:p w:rsidR="00EB6F2A" w:rsidRPr="00EB6F2A" w:rsidRDefault="00EB6F2A" w:rsidP="00E058B1">
      <w:pPr>
        <w:spacing w:before="60" w:after="60" w:line="288" w:lineRule="auto"/>
        <w:ind w:left="0" w:firstLine="562"/>
        <w:rPr>
          <w:sz w:val="26"/>
          <w:szCs w:val="26"/>
        </w:rPr>
      </w:pPr>
      <w:r w:rsidRPr="00EB6F2A">
        <w:rPr>
          <w:sz w:val="26"/>
          <w:szCs w:val="26"/>
        </w:rPr>
        <w:t>Nhu cầu oxy sinh hóa là lượng oxy cần thiết để vi sinh vật oxy hóa các chất hữu cơ trong nước (đặc biệt là nước thải) trong một khoảng thời gian xác định và được ký hiệu bằng BOD được tính bằng mg/l. Chỉ tiêu BOD phản ánh mức độ ô nhiễm hữu cơ của nước thải. BOD càng lớn thì nước thải (hoặc nước nguồn) bị ô nhiễm càng cao và ngược lại.</w:t>
      </w:r>
    </w:p>
    <w:p w:rsidR="00EB6F2A" w:rsidRPr="00EB6F2A" w:rsidRDefault="00EB6F2A" w:rsidP="00E058B1">
      <w:pPr>
        <w:spacing w:before="60" w:after="60" w:line="288" w:lineRule="auto"/>
        <w:ind w:left="0" w:firstLine="562"/>
        <w:rPr>
          <w:sz w:val="26"/>
          <w:szCs w:val="26"/>
        </w:rPr>
      </w:pPr>
      <w:r w:rsidRPr="00EB6F2A">
        <w:rPr>
          <w:sz w:val="26"/>
          <w:szCs w:val="26"/>
        </w:rPr>
        <w:t>Xác định BOD được dùng rộng rãi trong kỹ thuật môi trường để:</w:t>
      </w:r>
    </w:p>
    <w:p w:rsidR="00EB6F2A" w:rsidRPr="00EB6F2A" w:rsidRDefault="00EB6F2A" w:rsidP="00E058B1">
      <w:pPr>
        <w:spacing w:before="60" w:after="60" w:line="288" w:lineRule="auto"/>
        <w:ind w:left="0" w:firstLine="562"/>
        <w:rPr>
          <w:sz w:val="26"/>
          <w:szCs w:val="26"/>
        </w:rPr>
      </w:pPr>
      <w:r w:rsidRPr="00EB6F2A">
        <w:rPr>
          <w:sz w:val="26"/>
          <w:szCs w:val="26"/>
        </w:rPr>
        <w:t>- Tính gần đúng lượng oxi cần thiết oxi hoá các chất hữu cơ dễ phân huỷ có trong nước thải.</w:t>
      </w:r>
    </w:p>
    <w:p w:rsidR="00EB6F2A" w:rsidRPr="00EB6F2A" w:rsidRDefault="00EB6F2A" w:rsidP="00E058B1">
      <w:pPr>
        <w:spacing w:before="60" w:after="60" w:line="288" w:lineRule="auto"/>
        <w:ind w:left="0" w:firstLine="562"/>
        <w:rPr>
          <w:sz w:val="26"/>
          <w:szCs w:val="26"/>
        </w:rPr>
      </w:pPr>
      <w:r w:rsidRPr="00EB6F2A">
        <w:rPr>
          <w:sz w:val="26"/>
          <w:szCs w:val="26"/>
        </w:rPr>
        <w:t>- Làm cơ sở tính toán kích thước các công trình xử lí.</w:t>
      </w:r>
    </w:p>
    <w:p w:rsidR="00EB6F2A" w:rsidRPr="00EB6F2A" w:rsidRDefault="00EB6F2A" w:rsidP="00E058B1">
      <w:pPr>
        <w:spacing w:before="60" w:after="60" w:line="288" w:lineRule="auto"/>
        <w:ind w:left="0" w:firstLine="562"/>
        <w:rPr>
          <w:sz w:val="26"/>
          <w:szCs w:val="26"/>
        </w:rPr>
      </w:pPr>
      <w:r w:rsidRPr="00EB6F2A">
        <w:rPr>
          <w:sz w:val="26"/>
          <w:szCs w:val="26"/>
        </w:rPr>
        <w:t>- Xác định hiệu suất xử lí của một số quá trình.</w:t>
      </w:r>
    </w:p>
    <w:p w:rsidR="00EB6F2A" w:rsidRPr="00EB6F2A" w:rsidRDefault="00EB6F2A" w:rsidP="00E058B1">
      <w:pPr>
        <w:spacing w:before="60" w:after="60" w:line="288" w:lineRule="auto"/>
        <w:ind w:left="0" w:firstLine="562"/>
        <w:rPr>
          <w:sz w:val="26"/>
          <w:szCs w:val="26"/>
        </w:rPr>
      </w:pPr>
      <w:r w:rsidRPr="00EB6F2A">
        <w:rPr>
          <w:sz w:val="26"/>
          <w:szCs w:val="26"/>
        </w:rPr>
        <w:t>- Đánh giá chất lượng nước sau khi xử lí được phép thải vào các nguồn nước.</w:t>
      </w:r>
    </w:p>
    <w:p w:rsidR="00EB6F2A" w:rsidRPr="00EB6F2A" w:rsidRDefault="00EB6F2A" w:rsidP="00E058B1">
      <w:pPr>
        <w:spacing w:before="60" w:after="60" w:line="288" w:lineRule="auto"/>
        <w:ind w:left="0" w:firstLine="562"/>
        <w:rPr>
          <w:sz w:val="26"/>
          <w:szCs w:val="26"/>
        </w:rPr>
      </w:pPr>
      <w:r w:rsidRPr="00EB6F2A">
        <w:rPr>
          <w:sz w:val="26"/>
          <w:szCs w:val="26"/>
        </w:rPr>
        <w:t>Thời gian cần thiết để các vi sinh vật oxy hóa hoàn toàn các chất hữu cơ có thể kéo dài đến vài chục ngày tùy thuộc vào tính chất của nước thải, nhiệt độ và khả năng phân hủy các chất hữu cơ của hệ vi sinh vật trong nước thải. Để chuẩn hóa các số liệu người ta thường báo cáo kết quả dưới dạng BOD</w:t>
      </w:r>
      <w:r w:rsidRPr="00EB6F2A">
        <w:rPr>
          <w:sz w:val="26"/>
          <w:szCs w:val="26"/>
          <w:vertAlign w:val="subscript"/>
        </w:rPr>
        <w:t>5</w:t>
      </w:r>
      <w:r w:rsidRPr="00EB6F2A">
        <w:rPr>
          <w:sz w:val="26"/>
          <w:szCs w:val="26"/>
        </w:rPr>
        <w:t xml:space="preserve"> (BOD trong 5 ngày ở 20</w:t>
      </w:r>
      <w:r w:rsidRPr="00EB6F2A">
        <w:rPr>
          <w:sz w:val="26"/>
          <w:szCs w:val="26"/>
          <w:vertAlign w:val="superscript"/>
        </w:rPr>
        <w:t>0</w:t>
      </w:r>
      <w:r w:rsidRPr="00EB6F2A">
        <w:rPr>
          <w:sz w:val="26"/>
          <w:szCs w:val="26"/>
        </w:rPr>
        <w:t>C). Mức độ oxy hóa các chất hữu cơ không đều theo thời gian. Thời gian đầu, quá trình oxy hóa xảy ra với cường độ mạnh hơn và sau đó giảm dần.</w:t>
      </w:r>
    </w:p>
    <w:p w:rsidR="00EB6F2A" w:rsidRPr="00EB6F2A" w:rsidRDefault="00EB6F2A" w:rsidP="00E058B1">
      <w:pPr>
        <w:spacing w:before="60" w:after="60" w:line="288" w:lineRule="auto"/>
        <w:ind w:left="0" w:firstLine="562"/>
        <w:rPr>
          <w:sz w:val="26"/>
          <w:szCs w:val="26"/>
        </w:rPr>
      </w:pPr>
      <w:r w:rsidRPr="00EB6F2A">
        <w:rPr>
          <w:b/>
          <w:sz w:val="26"/>
          <w:szCs w:val="26"/>
        </w:rPr>
        <w:t>+ Cách xác định BOD:</w:t>
      </w:r>
      <w:r w:rsidRPr="00EB6F2A">
        <w:rPr>
          <w:sz w:val="26"/>
          <w:szCs w:val="26"/>
        </w:rPr>
        <w:t xml:space="preserve"> BOD được xác định bằng cách pha loãng và đo lượng oxy hoà tan (DO) tiêu hao trong thời gian 5 ngày ở nhiệt độ 20</w:t>
      </w:r>
      <w:r w:rsidRPr="00EB6F2A">
        <w:rPr>
          <w:sz w:val="26"/>
          <w:szCs w:val="26"/>
          <w:vertAlign w:val="superscript"/>
        </w:rPr>
        <w:t>0</w:t>
      </w:r>
      <w:r w:rsidRPr="00EB6F2A">
        <w:rPr>
          <w:sz w:val="26"/>
          <w:szCs w:val="26"/>
        </w:rPr>
        <w:t>C. Mẫu nước được pha loãng chứa đầy trong các bình Winkler, giữ trong các tủ ổn nhiệt ở 20</w:t>
      </w:r>
      <w:r w:rsidRPr="00EB6F2A">
        <w:rPr>
          <w:sz w:val="26"/>
          <w:szCs w:val="26"/>
          <w:vertAlign w:val="superscript"/>
        </w:rPr>
        <w:t>0</w:t>
      </w:r>
      <w:r w:rsidRPr="00EB6F2A">
        <w:rPr>
          <w:sz w:val="26"/>
          <w:szCs w:val="26"/>
        </w:rPr>
        <w:t>C trong 5 ngày. Đo DO ở thời điểm đầu và thời điểm cuối ta được BOD</w:t>
      </w:r>
      <w:r w:rsidRPr="00EB6F2A">
        <w:rPr>
          <w:sz w:val="26"/>
          <w:szCs w:val="26"/>
          <w:vertAlign w:val="subscript"/>
        </w:rPr>
        <w:t>5</w:t>
      </w:r>
      <w:r w:rsidRPr="00EB6F2A">
        <w:rPr>
          <w:sz w:val="26"/>
          <w:szCs w:val="26"/>
        </w:rPr>
        <w:t>. Đo DO bằng các máy đo có điện cực chuyên dụng trong các máy đo hoặc xác định bằng phương pháp iot của Winkler.</w:t>
      </w:r>
    </w:p>
    <w:p w:rsidR="00EB6F2A" w:rsidRPr="00EB6F2A" w:rsidRDefault="00EB6F2A" w:rsidP="00E058B1">
      <w:pPr>
        <w:spacing w:before="60" w:after="60" w:line="288" w:lineRule="auto"/>
        <w:ind w:left="0" w:firstLine="562"/>
        <w:rPr>
          <w:sz w:val="26"/>
          <w:szCs w:val="26"/>
        </w:rPr>
      </w:pPr>
      <w:r w:rsidRPr="00EB6F2A">
        <w:rPr>
          <w:sz w:val="26"/>
          <w:szCs w:val="26"/>
        </w:rPr>
        <w:t xml:space="preserve">     BOD</w:t>
      </w:r>
      <w:r w:rsidRPr="00EB6F2A">
        <w:rPr>
          <w:sz w:val="26"/>
          <w:szCs w:val="26"/>
          <w:vertAlign w:val="subscript"/>
        </w:rPr>
        <w:t>5</w:t>
      </w:r>
      <w:r w:rsidRPr="00EB6F2A">
        <w:rPr>
          <w:sz w:val="26"/>
          <w:szCs w:val="26"/>
        </w:rPr>
        <w:t xml:space="preserve"> = </w:t>
      </w:r>
      <w:r w:rsidRPr="00EB6F2A">
        <w:rPr>
          <w:position w:val="-28"/>
          <w:sz w:val="26"/>
          <w:szCs w:val="26"/>
        </w:rPr>
        <w:object w:dxaOrig="10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33.8pt" o:ole="">
            <v:imagedata r:id="rId9" o:title=""/>
          </v:shape>
          <o:OLEObject Type="Embed" ProgID="Equation.3" ShapeID="_x0000_i1025" DrawAspect="Content" ObjectID="_1683546707" r:id="rId10"/>
        </w:object>
      </w:r>
      <w:r w:rsidRPr="00EB6F2A">
        <w:rPr>
          <w:sz w:val="26"/>
          <w:szCs w:val="26"/>
        </w:rPr>
        <w:t xml:space="preserve">  , mg/l</w:t>
      </w:r>
    </w:p>
    <w:p w:rsidR="00EB6F2A" w:rsidRPr="00EB6F2A" w:rsidRDefault="00EB6F2A" w:rsidP="00E058B1">
      <w:pPr>
        <w:spacing w:before="60" w:after="60" w:line="288" w:lineRule="auto"/>
        <w:ind w:left="0" w:firstLine="562"/>
        <w:rPr>
          <w:sz w:val="26"/>
          <w:szCs w:val="26"/>
        </w:rPr>
      </w:pPr>
      <w:r w:rsidRPr="00EB6F2A">
        <w:rPr>
          <w:sz w:val="26"/>
          <w:szCs w:val="26"/>
        </w:rPr>
        <w:t xml:space="preserve">Trong đó: </w:t>
      </w:r>
    </w:p>
    <w:p w:rsidR="00EB6F2A" w:rsidRPr="00EB6F2A" w:rsidRDefault="00EB6F2A" w:rsidP="00E058B1">
      <w:pPr>
        <w:spacing w:before="60" w:after="60" w:line="288" w:lineRule="auto"/>
        <w:ind w:left="0" w:firstLine="562"/>
        <w:rPr>
          <w:sz w:val="26"/>
          <w:szCs w:val="26"/>
        </w:rPr>
      </w:pPr>
      <w:r w:rsidRPr="00EB6F2A">
        <w:rPr>
          <w:sz w:val="26"/>
          <w:szCs w:val="26"/>
        </w:rPr>
        <w:lastRenderedPageBreak/>
        <w:t>D</w:t>
      </w:r>
      <w:r w:rsidRPr="00EB6F2A">
        <w:rPr>
          <w:sz w:val="26"/>
          <w:szCs w:val="26"/>
          <w:vertAlign w:val="subscript"/>
        </w:rPr>
        <w:t>1</w:t>
      </w:r>
      <w:r w:rsidRPr="00EB6F2A">
        <w:rPr>
          <w:sz w:val="26"/>
          <w:szCs w:val="26"/>
        </w:rPr>
        <w:t>: nồng độ oxy hoà tan của mẫu nước thải pha loãng trước khi ủ, mg/l</w:t>
      </w:r>
    </w:p>
    <w:p w:rsidR="00EB6F2A" w:rsidRPr="00EB6F2A" w:rsidRDefault="00EB6F2A" w:rsidP="00E058B1">
      <w:pPr>
        <w:spacing w:before="60" w:after="60" w:line="288" w:lineRule="auto"/>
        <w:ind w:left="0" w:firstLine="562"/>
        <w:rPr>
          <w:sz w:val="26"/>
          <w:szCs w:val="26"/>
        </w:rPr>
      </w:pPr>
      <w:r w:rsidRPr="00EB6F2A">
        <w:rPr>
          <w:sz w:val="26"/>
          <w:szCs w:val="26"/>
        </w:rPr>
        <w:t>D</w:t>
      </w:r>
      <w:r w:rsidRPr="00EB6F2A">
        <w:rPr>
          <w:sz w:val="26"/>
          <w:szCs w:val="26"/>
          <w:vertAlign w:val="subscript"/>
        </w:rPr>
        <w:t>2</w:t>
      </w:r>
      <w:r w:rsidRPr="00EB6F2A">
        <w:rPr>
          <w:sz w:val="26"/>
          <w:szCs w:val="26"/>
        </w:rPr>
        <w:t>: nồng độ oxy hoà tan của mẫu nước thải pha loãng sau 5 ngày ủ ở 20</w:t>
      </w:r>
      <w:r w:rsidRPr="00EB6F2A">
        <w:rPr>
          <w:sz w:val="26"/>
          <w:szCs w:val="26"/>
          <w:vertAlign w:val="superscript"/>
        </w:rPr>
        <w:t>0</w:t>
      </w:r>
      <w:r w:rsidRPr="00EB6F2A">
        <w:rPr>
          <w:sz w:val="26"/>
          <w:szCs w:val="26"/>
        </w:rPr>
        <w:t>C, mg/l.</w:t>
      </w:r>
    </w:p>
    <w:p w:rsidR="00EB6F2A" w:rsidRPr="00EB6F2A" w:rsidRDefault="00EB6F2A" w:rsidP="00E058B1">
      <w:pPr>
        <w:spacing w:before="60" w:after="60" w:line="288" w:lineRule="auto"/>
        <w:ind w:left="0" w:firstLine="562"/>
        <w:rPr>
          <w:sz w:val="26"/>
          <w:szCs w:val="26"/>
        </w:rPr>
      </w:pPr>
      <w:r w:rsidRPr="00EB6F2A">
        <w:rPr>
          <w:sz w:val="26"/>
          <w:szCs w:val="26"/>
        </w:rPr>
        <w:t>P: tỷ số pha loãng và được tính như sau:</w:t>
      </w:r>
    </w:p>
    <w:p w:rsidR="00EB6F2A" w:rsidRPr="00EB6F2A" w:rsidRDefault="00EB6F2A" w:rsidP="00E058B1">
      <w:pPr>
        <w:spacing w:before="60" w:after="60" w:line="288" w:lineRule="auto"/>
        <w:ind w:left="0" w:firstLine="562"/>
        <w:rPr>
          <w:sz w:val="26"/>
          <w:szCs w:val="26"/>
        </w:rPr>
      </w:pPr>
    </w:p>
    <w:p w:rsidR="00EB6F2A" w:rsidRPr="00EB6F2A" w:rsidRDefault="008F2A90" w:rsidP="00E058B1">
      <w:pPr>
        <w:spacing w:before="60" w:after="60" w:line="288" w:lineRule="auto"/>
        <w:ind w:left="0" w:firstLine="562"/>
        <w:rPr>
          <w:sz w:val="26"/>
          <w:szCs w:val="26"/>
        </w:rPr>
      </w:pPr>
      <w:r>
        <w:rPr>
          <w:noProof/>
          <w:sz w:val="26"/>
          <w:szCs w:val="26"/>
        </w:rPr>
        <w:pict>
          <v:group id="_x0000_s1026" style="position:absolute;left:0;text-align:left;margin-left:46.5pt;margin-top:.75pt;width:373.5pt;height:60pt;z-index:251660288" coordorigin="2631,9878" coordsize="7470,1200">
            <v:shapetype id="_x0000_t202" coordsize="21600,21600" o:spt="202" path="m,l,21600r21600,l21600,xe">
              <v:stroke joinstyle="miter"/>
              <v:path gradientshapeok="t" o:connecttype="rect"/>
            </v:shapetype>
            <v:shape id="_x0000_s1027" type="#_x0000_t202" style="position:absolute;left:4101;top:9878;width:4950;height:540" strokecolor="white">
              <v:textbox style="mso-next-textbox:#_x0000_s1027">
                <w:txbxContent>
                  <w:p w:rsidR="008F2A90" w:rsidRPr="007E4166" w:rsidRDefault="008F2A90" w:rsidP="00EB6F2A">
                    <w:pPr>
                      <w:jc w:val="center"/>
                      <w:rPr>
                        <w:sz w:val="26"/>
                        <w:szCs w:val="26"/>
                      </w:rPr>
                    </w:pPr>
                    <w:r w:rsidRPr="007E4166">
                      <w:rPr>
                        <w:sz w:val="26"/>
                        <w:szCs w:val="26"/>
                      </w:rPr>
                      <w:t>Thể tích mẫu n</w:t>
                    </w:r>
                    <w:r w:rsidRPr="007E4166">
                      <w:rPr>
                        <w:rFonts w:hint="eastAsia"/>
                        <w:sz w:val="26"/>
                        <w:szCs w:val="26"/>
                      </w:rPr>
                      <w:t>ư</w:t>
                    </w:r>
                    <w:r w:rsidRPr="007E4166">
                      <w:rPr>
                        <w:sz w:val="26"/>
                        <w:szCs w:val="26"/>
                      </w:rPr>
                      <w:t xml:space="preserve">ớc thải </w:t>
                    </w:r>
                    <w:r w:rsidRPr="007E4166">
                      <w:rPr>
                        <w:rFonts w:hint="eastAsia"/>
                        <w:sz w:val="26"/>
                        <w:szCs w:val="26"/>
                      </w:rPr>
                      <w:t>đ</w:t>
                    </w:r>
                    <w:r w:rsidRPr="007E4166">
                      <w:rPr>
                        <w:sz w:val="26"/>
                        <w:szCs w:val="26"/>
                      </w:rPr>
                      <w:t>em phân tích</w:t>
                    </w:r>
                  </w:p>
                </w:txbxContent>
              </v:textbox>
            </v:shape>
            <v:shape id="_x0000_s1028" type="#_x0000_t202" style="position:absolute;left:3351;top:10538;width:6750;height:540" strokecolor="white">
              <v:textbox style="mso-next-textbox:#_x0000_s1028">
                <w:txbxContent>
                  <w:p w:rsidR="008F2A90" w:rsidRPr="007E4166" w:rsidRDefault="008F2A90" w:rsidP="007E4166">
                    <w:pPr>
                      <w:jc w:val="center"/>
                      <w:rPr>
                        <w:sz w:val="26"/>
                        <w:szCs w:val="26"/>
                      </w:rPr>
                    </w:pPr>
                    <w:r w:rsidRPr="007E4166">
                      <w:rPr>
                        <w:sz w:val="26"/>
                        <w:szCs w:val="26"/>
                      </w:rPr>
                      <w:t>Tổng thể tích n</w:t>
                    </w:r>
                    <w:r w:rsidRPr="007E4166">
                      <w:rPr>
                        <w:rFonts w:hint="eastAsia"/>
                        <w:sz w:val="26"/>
                        <w:szCs w:val="26"/>
                      </w:rPr>
                      <w:t>ư</w:t>
                    </w:r>
                    <w:r w:rsidRPr="007E4166">
                      <w:rPr>
                        <w:sz w:val="26"/>
                        <w:szCs w:val="26"/>
                      </w:rPr>
                      <w:t xml:space="preserve">ớc thải </w:t>
                    </w:r>
                    <w:r w:rsidRPr="007E4166">
                      <w:rPr>
                        <w:rFonts w:hint="eastAsia"/>
                        <w:sz w:val="26"/>
                        <w:szCs w:val="26"/>
                      </w:rPr>
                      <w:t>đ</w:t>
                    </w:r>
                    <w:r w:rsidRPr="007E4166">
                      <w:rPr>
                        <w:sz w:val="26"/>
                        <w:szCs w:val="26"/>
                      </w:rPr>
                      <w:t>em phân tích và n</w:t>
                    </w:r>
                    <w:r w:rsidRPr="007E4166">
                      <w:rPr>
                        <w:rFonts w:hint="eastAsia"/>
                        <w:sz w:val="26"/>
                        <w:szCs w:val="26"/>
                      </w:rPr>
                      <w:t>ư</w:t>
                    </w:r>
                    <w:r w:rsidRPr="007E4166">
                      <w:rPr>
                        <w:sz w:val="26"/>
                        <w:szCs w:val="26"/>
                      </w:rPr>
                      <w:t>ớc pha loãng</w:t>
                    </w:r>
                  </w:p>
                </w:txbxContent>
              </v:textbox>
            </v:shape>
            <v:shape id="_x0000_s1029" type="#_x0000_t202" style="position:absolute;left:2631;top:10178;width:840;height:540" strokecolor="white">
              <v:textbox style="mso-next-textbox:#_x0000_s1029">
                <w:txbxContent>
                  <w:p w:rsidR="008F2A90" w:rsidRDefault="008F2A90" w:rsidP="00EB6F2A">
                    <w:pPr>
                      <w:jc w:val="center"/>
                      <w:rPr>
                        <w:sz w:val="28"/>
                        <w:szCs w:val="28"/>
                      </w:rPr>
                    </w:pPr>
                    <w:r>
                      <w:rPr>
                        <w:sz w:val="28"/>
                        <w:szCs w:val="28"/>
                      </w:rPr>
                      <w:t xml:space="preserve">P = </w:t>
                    </w:r>
                  </w:p>
                </w:txbxContent>
              </v:textbox>
            </v:shape>
            <v:line id="_x0000_s1030" style="position:absolute" from="3381,10418" to="9861,10418"/>
          </v:group>
        </w:pict>
      </w:r>
      <w:r w:rsidR="00EB6F2A" w:rsidRPr="00EB6F2A">
        <w:rPr>
          <w:position w:val="-10"/>
          <w:sz w:val="26"/>
          <w:szCs w:val="26"/>
        </w:rPr>
        <w:object w:dxaOrig="180" w:dyaOrig="340">
          <v:shape id="_x0000_i1026" type="#_x0000_t75" style="width:8.75pt;height:17.55pt" o:ole="">
            <v:imagedata r:id="rId11" o:title=""/>
          </v:shape>
          <o:OLEObject Type="Embed" ProgID="Equation.3" ShapeID="_x0000_i1026" DrawAspect="Content" ObjectID="_1683546708" r:id="rId12"/>
        </w:object>
      </w:r>
    </w:p>
    <w:p w:rsidR="00EB6F2A" w:rsidRPr="00EB6F2A" w:rsidRDefault="00EB6F2A" w:rsidP="00E058B1">
      <w:pPr>
        <w:pStyle w:val="Heading3"/>
        <w:spacing w:before="60" w:line="288" w:lineRule="auto"/>
        <w:ind w:firstLine="562"/>
        <w:rPr>
          <w:rFonts w:ascii="Times New Roman" w:hAnsi="Times New Roman" w:cs="Times New Roman"/>
          <w:b w:val="0"/>
        </w:rPr>
      </w:pPr>
    </w:p>
    <w:p w:rsidR="00EB6F2A" w:rsidRPr="00EB6F2A" w:rsidRDefault="00EB6F2A" w:rsidP="00E058B1">
      <w:pPr>
        <w:spacing w:before="60" w:after="60" w:line="288" w:lineRule="auto"/>
        <w:ind w:left="0" w:firstLine="562"/>
        <w:rPr>
          <w:sz w:val="26"/>
          <w:szCs w:val="26"/>
        </w:rPr>
      </w:pPr>
    </w:p>
    <w:p w:rsidR="00EB6F2A" w:rsidRPr="00EB6F2A" w:rsidRDefault="00EB6F2A" w:rsidP="00E058B1">
      <w:pPr>
        <w:spacing w:before="60" w:after="60" w:line="288" w:lineRule="auto"/>
        <w:ind w:left="0" w:firstLine="562"/>
        <w:rPr>
          <w:sz w:val="26"/>
          <w:szCs w:val="26"/>
        </w:rPr>
      </w:pPr>
      <w:r w:rsidRPr="00EB6F2A">
        <w:rPr>
          <w:sz w:val="26"/>
          <w:szCs w:val="26"/>
        </w:rPr>
        <w:t>Trường hợp phải bổ sung nguồn vi sinh vật vào mẫu thử (có thế là nguồn nước cống) để đảm bảo quá trình phân huỷ các chất hữu cơ. BOD</w:t>
      </w:r>
      <w:r w:rsidRPr="00EB6F2A">
        <w:rPr>
          <w:sz w:val="26"/>
          <w:szCs w:val="26"/>
          <w:vertAlign w:val="subscript"/>
        </w:rPr>
        <w:t>5</w:t>
      </w:r>
      <w:r w:rsidRPr="00EB6F2A">
        <w:rPr>
          <w:sz w:val="26"/>
          <w:szCs w:val="26"/>
        </w:rPr>
        <w:t xml:space="preserve"> sẽ tính theo công thức:</w:t>
      </w:r>
    </w:p>
    <w:p w:rsidR="00EB6F2A" w:rsidRPr="00EB6F2A" w:rsidRDefault="00EB6F2A" w:rsidP="00E058B1">
      <w:pPr>
        <w:spacing w:before="60" w:after="60" w:line="288" w:lineRule="auto"/>
        <w:ind w:left="0" w:firstLine="562"/>
        <w:rPr>
          <w:sz w:val="26"/>
          <w:szCs w:val="26"/>
        </w:rPr>
      </w:pPr>
      <w:r w:rsidRPr="00EB6F2A">
        <w:rPr>
          <w:sz w:val="26"/>
          <w:szCs w:val="26"/>
        </w:rPr>
        <w:t>BOD</w:t>
      </w:r>
      <w:r w:rsidRPr="00EB6F2A">
        <w:rPr>
          <w:sz w:val="26"/>
          <w:szCs w:val="26"/>
          <w:vertAlign w:val="subscript"/>
        </w:rPr>
        <w:t>5</w:t>
      </w:r>
      <w:r w:rsidRPr="00EB6F2A">
        <w:rPr>
          <w:sz w:val="26"/>
          <w:szCs w:val="26"/>
        </w:rPr>
        <w:t xml:space="preserve">= </w:t>
      </w:r>
      <w:r w:rsidRPr="00EB6F2A">
        <w:rPr>
          <w:position w:val="-24"/>
          <w:sz w:val="26"/>
          <w:szCs w:val="26"/>
        </w:rPr>
        <w:object w:dxaOrig="2760" w:dyaOrig="720">
          <v:shape id="_x0000_i1027" type="#_x0000_t75" style="width:137.75pt;height:36.3pt" o:ole="">
            <v:imagedata r:id="rId13" o:title=""/>
          </v:shape>
          <o:OLEObject Type="Embed" ProgID="Equation.3" ShapeID="_x0000_i1027" DrawAspect="Content" ObjectID="_1683546709" r:id="rId14"/>
        </w:object>
      </w:r>
      <w:r w:rsidRPr="00EB6F2A">
        <w:rPr>
          <w:sz w:val="26"/>
          <w:szCs w:val="26"/>
        </w:rPr>
        <w:t>, mg/l</w:t>
      </w:r>
    </w:p>
    <w:p w:rsidR="00EB6F2A" w:rsidRPr="00EB6F2A" w:rsidRDefault="00EB6F2A" w:rsidP="00E058B1">
      <w:pPr>
        <w:spacing w:before="60" w:after="60" w:line="288" w:lineRule="auto"/>
        <w:ind w:left="0" w:firstLine="562"/>
        <w:rPr>
          <w:sz w:val="26"/>
          <w:szCs w:val="26"/>
        </w:rPr>
      </w:pPr>
      <w:r w:rsidRPr="00EB6F2A">
        <w:rPr>
          <w:sz w:val="26"/>
          <w:szCs w:val="26"/>
        </w:rPr>
        <w:t>B</w:t>
      </w:r>
      <w:r w:rsidRPr="00EB6F2A">
        <w:rPr>
          <w:sz w:val="26"/>
          <w:szCs w:val="26"/>
          <w:vertAlign w:val="subscript"/>
        </w:rPr>
        <w:t>1</w:t>
      </w:r>
      <w:r w:rsidRPr="00EB6F2A">
        <w:rPr>
          <w:sz w:val="26"/>
          <w:szCs w:val="26"/>
        </w:rPr>
        <w:t>, B</w:t>
      </w:r>
      <w:r w:rsidRPr="00EB6F2A">
        <w:rPr>
          <w:sz w:val="26"/>
          <w:szCs w:val="26"/>
          <w:vertAlign w:val="subscript"/>
        </w:rPr>
        <w:t>2</w:t>
      </w:r>
      <w:r w:rsidRPr="00EB6F2A">
        <w:rPr>
          <w:sz w:val="26"/>
          <w:szCs w:val="26"/>
        </w:rPr>
        <w:t xml:space="preserve"> là chỉ số DO trước và sau khi ủ (mg/l) của mẫu nước pha loãng có cấy thêm nguồn vi sinh vật.</w:t>
      </w:r>
    </w:p>
    <w:p w:rsidR="00EB6F2A" w:rsidRPr="00EB6F2A" w:rsidRDefault="00EB6F2A" w:rsidP="00E058B1">
      <w:pPr>
        <w:spacing w:before="60" w:after="60" w:line="288" w:lineRule="auto"/>
        <w:ind w:left="0" w:firstLine="562"/>
        <w:rPr>
          <w:sz w:val="26"/>
          <w:szCs w:val="26"/>
        </w:rPr>
      </w:pPr>
      <w:r w:rsidRPr="00EB6F2A">
        <w:rPr>
          <w:sz w:val="26"/>
          <w:szCs w:val="26"/>
        </w:rPr>
        <w:t>F là tỷ số giữa thể tích dịch bổ sung vi sinh vật trong mẫu và trong đối chứng.</w:t>
      </w:r>
    </w:p>
    <w:p w:rsidR="00EB6F2A" w:rsidRPr="00EB6F2A" w:rsidRDefault="008F2A90" w:rsidP="00E058B1">
      <w:pPr>
        <w:spacing w:before="60" w:after="60" w:line="288" w:lineRule="auto"/>
        <w:ind w:left="0" w:firstLine="562"/>
        <w:rPr>
          <w:sz w:val="26"/>
          <w:szCs w:val="26"/>
        </w:rPr>
      </w:pPr>
      <w:r>
        <w:rPr>
          <w:noProof/>
          <w:sz w:val="26"/>
          <w:szCs w:val="26"/>
        </w:rPr>
        <w:pict>
          <v:group id="_x0000_s1036" style="position:absolute;left:0;text-align:left;margin-left:35.25pt;margin-top:8.35pt;width:391.2pt;height:60pt;z-index:251663360" coordorigin="2419,2650" coordsize="7230,1200">
            <v:shape id="_x0000_s1037" type="#_x0000_t202" style="position:absolute;left:3559;top:2650;width:5880;height:540" strokecolor="white">
              <v:textbox style="mso-next-textbox:#_x0000_s1037">
                <w:txbxContent>
                  <w:p w:rsidR="008F2A90" w:rsidRPr="007E4166" w:rsidRDefault="008F2A90" w:rsidP="00EB6F2A">
                    <w:pPr>
                      <w:jc w:val="center"/>
                      <w:rPr>
                        <w:sz w:val="26"/>
                        <w:szCs w:val="26"/>
                      </w:rPr>
                    </w:pPr>
                    <w:r w:rsidRPr="007E4166">
                      <w:rPr>
                        <w:sz w:val="26"/>
                        <w:szCs w:val="26"/>
                      </w:rPr>
                      <w:t>% (hay ml) dịch bổ sung vi sinh vật trong D</w:t>
                    </w:r>
                    <w:r w:rsidRPr="007E4166">
                      <w:rPr>
                        <w:sz w:val="26"/>
                        <w:szCs w:val="26"/>
                        <w:vertAlign w:val="subscript"/>
                      </w:rPr>
                      <w:t>1</w:t>
                    </w:r>
                  </w:p>
                </w:txbxContent>
              </v:textbox>
            </v:shape>
            <v:shape id="_x0000_s1038" type="#_x0000_t202" style="position:absolute;left:3529;top:3310;width:6030;height:540" strokecolor="white">
              <v:textbox style="mso-next-textbox:#_x0000_s1038">
                <w:txbxContent>
                  <w:p w:rsidR="008F2A90" w:rsidRPr="00724E6C" w:rsidRDefault="008F2A90" w:rsidP="007E4166">
                    <w:pPr>
                      <w:jc w:val="center"/>
                      <w:rPr>
                        <w:szCs w:val="28"/>
                      </w:rPr>
                    </w:pPr>
                    <w:r w:rsidRPr="007E4166">
                      <w:rPr>
                        <w:sz w:val="26"/>
                        <w:szCs w:val="26"/>
                      </w:rPr>
                      <w:t>% (hay ml) dịch bổ sung vi sinh vật trong B</w:t>
                    </w:r>
                    <w:r w:rsidRPr="007E4166">
                      <w:rPr>
                        <w:sz w:val="26"/>
                        <w:szCs w:val="26"/>
                        <w:vertAlign w:val="subscript"/>
                      </w:rPr>
                      <w:t>1</w:t>
                    </w:r>
                  </w:p>
                </w:txbxContent>
              </v:textbox>
            </v:shape>
            <v:shape id="_x0000_s1039" type="#_x0000_t202" style="position:absolute;left:2419;top:2950;width:840;height:540" strokecolor="white">
              <v:textbox style="mso-next-textbox:#_x0000_s1039">
                <w:txbxContent>
                  <w:p w:rsidR="008F2A90" w:rsidRDefault="008F2A90" w:rsidP="00EB6F2A">
                    <w:pPr>
                      <w:jc w:val="center"/>
                      <w:rPr>
                        <w:sz w:val="28"/>
                        <w:szCs w:val="28"/>
                      </w:rPr>
                    </w:pPr>
                    <w:r>
                      <w:rPr>
                        <w:sz w:val="28"/>
                        <w:szCs w:val="28"/>
                      </w:rPr>
                      <w:t xml:space="preserve">F = </w:t>
                    </w:r>
                  </w:p>
                </w:txbxContent>
              </v:textbox>
            </v:shape>
            <v:line id="_x0000_s1040" style="position:absolute" from="3169,3190" to="9649,3190"/>
          </v:group>
        </w:pict>
      </w:r>
    </w:p>
    <w:p w:rsidR="00EB6F2A" w:rsidRPr="00EB6F2A" w:rsidRDefault="00EB6F2A" w:rsidP="00E058B1">
      <w:pPr>
        <w:spacing w:before="60" w:after="60" w:line="288" w:lineRule="auto"/>
        <w:ind w:left="0" w:firstLine="562"/>
        <w:rPr>
          <w:sz w:val="26"/>
          <w:szCs w:val="26"/>
        </w:rPr>
      </w:pPr>
    </w:p>
    <w:p w:rsidR="00EB6F2A" w:rsidRPr="00EB6F2A" w:rsidRDefault="00EB6F2A" w:rsidP="00E058B1">
      <w:pPr>
        <w:spacing w:before="60" w:after="60" w:line="288" w:lineRule="auto"/>
        <w:ind w:left="0" w:firstLine="562"/>
        <w:rPr>
          <w:sz w:val="26"/>
          <w:szCs w:val="26"/>
        </w:rPr>
      </w:pPr>
    </w:p>
    <w:p w:rsidR="00EB6F2A" w:rsidRPr="00EB6F2A" w:rsidRDefault="00EB6F2A" w:rsidP="00E058B1">
      <w:pPr>
        <w:spacing w:before="60" w:after="60" w:line="288" w:lineRule="auto"/>
        <w:ind w:left="0" w:firstLine="562"/>
        <w:rPr>
          <w:sz w:val="26"/>
          <w:szCs w:val="26"/>
        </w:rPr>
      </w:pPr>
    </w:p>
    <w:p w:rsidR="007E4166" w:rsidRDefault="007E4166" w:rsidP="00E058B1">
      <w:pPr>
        <w:spacing w:before="60" w:after="60" w:line="288" w:lineRule="auto"/>
        <w:ind w:left="0" w:firstLine="562"/>
        <w:rPr>
          <w:sz w:val="26"/>
          <w:szCs w:val="26"/>
        </w:rPr>
      </w:pPr>
    </w:p>
    <w:p w:rsidR="00EB6F2A" w:rsidRPr="00EB6F2A" w:rsidRDefault="00EB6F2A" w:rsidP="00E058B1">
      <w:pPr>
        <w:spacing w:before="60" w:after="60" w:line="288" w:lineRule="auto"/>
        <w:ind w:left="0" w:firstLine="562"/>
        <w:rPr>
          <w:sz w:val="26"/>
          <w:szCs w:val="26"/>
        </w:rPr>
      </w:pPr>
      <w:r w:rsidRPr="00EB6F2A">
        <w:rPr>
          <w:sz w:val="26"/>
          <w:szCs w:val="26"/>
        </w:rPr>
        <w:t>Hiện nay người ta đã sản xuất được máy đo BOD để phân tích nhanh.</w:t>
      </w:r>
    </w:p>
    <w:p w:rsidR="00EB6F2A" w:rsidRPr="00EB6F2A" w:rsidRDefault="00EB6F2A" w:rsidP="00E058B1">
      <w:pPr>
        <w:spacing w:before="60" w:after="60" w:line="288" w:lineRule="auto"/>
        <w:ind w:left="0" w:firstLine="562"/>
        <w:rPr>
          <w:sz w:val="26"/>
          <w:szCs w:val="26"/>
        </w:rPr>
      </w:pPr>
      <w:r w:rsidRPr="00EB6F2A">
        <w:rPr>
          <w:sz w:val="26"/>
          <w:szCs w:val="26"/>
        </w:rPr>
        <w:t>Trong thực tế phương pháp phân tích BOD có những hạn chế sau:</w:t>
      </w:r>
    </w:p>
    <w:p w:rsidR="00EB6F2A" w:rsidRPr="00EB6F2A" w:rsidRDefault="00EB6F2A" w:rsidP="00E058B1">
      <w:pPr>
        <w:spacing w:before="60" w:after="60" w:line="288" w:lineRule="auto"/>
        <w:ind w:left="0" w:firstLine="562"/>
        <w:rPr>
          <w:sz w:val="26"/>
          <w:szCs w:val="26"/>
        </w:rPr>
      </w:pPr>
      <w:r w:rsidRPr="00EB6F2A">
        <w:rPr>
          <w:sz w:val="26"/>
          <w:szCs w:val="26"/>
        </w:rPr>
        <w:t>- Yêu cầu vi sinh vật trong mẫu phân tích cần phải có nồng độ các tế bào sống đủ lớn và các vi sinh vật bổ sung phải được thích nghi với môi trường.</w:t>
      </w:r>
    </w:p>
    <w:p w:rsidR="00EB6F2A" w:rsidRPr="00EB6F2A" w:rsidRDefault="00EB6F2A" w:rsidP="00E058B1">
      <w:pPr>
        <w:spacing w:before="60" w:after="60" w:line="288" w:lineRule="auto"/>
        <w:ind w:left="0" w:firstLine="562"/>
        <w:rPr>
          <w:sz w:val="26"/>
          <w:szCs w:val="26"/>
        </w:rPr>
      </w:pPr>
      <w:r w:rsidRPr="00EB6F2A">
        <w:rPr>
          <w:sz w:val="26"/>
          <w:szCs w:val="26"/>
        </w:rPr>
        <w:t>- Nếu nước thải có các chất độc hại phải xử lý sơ bộ loại bỏ bớt các chất đó, sau đó mới có thể tiến hành phân tích, đồng thời cần chú ý giảm ảnh hưởng của các vi khuẩn nitrat hoá.</w:t>
      </w:r>
    </w:p>
    <w:p w:rsidR="00EB6F2A" w:rsidRPr="00EB6F2A" w:rsidRDefault="00EB6F2A" w:rsidP="00E058B1">
      <w:pPr>
        <w:spacing w:before="60" w:after="60" w:line="288" w:lineRule="auto"/>
        <w:ind w:left="0" w:firstLine="562"/>
        <w:rPr>
          <w:sz w:val="26"/>
          <w:szCs w:val="26"/>
        </w:rPr>
      </w:pPr>
      <w:r w:rsidRPr="00EB6F2A">
        <w:rPr>
          <w:sz w:val="26"/>
          <w:szCs w:val="26"/>
        </w:rPr>
        <w:t>- Phép phân tích BOD chỉ đo được hàm lượng các chất hữu cơ có thể bị phân huỷ bằng con đường sinh học.</w:t>
      </w:r>
    </w:p>
    <w:p w:rsidR="00EB6F2A" w:rsidRPr="00EB6F2A" w:rsidRDefault="00EB6F2A" w:rsidP="00E058B1">
      <w:pPr>
        <w:spacing w:before="60" w:after="60" w:line="288" w:lineRule="auto"/>
        <w:ind w:left="0" w:firstLine="562"/>
        <w:rPr>
          <w:sz w:val="26"/>
          <w:szCs w:val="26"/>
        </w:rPr>
      </w:pPr>
      <w:r w:rsidRPr="00EB6F2A">
        <w:rPr>
          <w:sz w:val="26"/>
          <w:szCs w:val="26"/>
        </w:rPr>
        <w:t xml:space="preserve">- Thời gian phân tích quá dài </w:t>
      </w:r>
      <w:r w:rsidR="007E4166">
        <w:rPr>
          <w:sz w:val="26"/>
          <w:szCs w:val="26"/>
        </w:rPr>
        <w:t>(</w:t>
      </w:r>
      <w:r w:rsidRPr="00EB6F2A">
        <w:rPr>
          <w:sz w:val="26"/>
          <w:szCs w:val="26"/>
        </w:rPr>
        <w:t>5 ngày hoặc 3 ngày). Vì vậy, trong nghiên cứu hoặc trong giám sát quá trình xử lý người ta cần xác định hệ số tỷ lệ giữa COD và BOD, rồi tiến hành phân tích COD trong quá trình.</w:t>
      </w:r>
    </w:p>
    <w:p w:rsidR="00EB6F2A" w:rsidRPr="00EB6F2A" w:rsidRDefault="007224BF" w:rsidP="00E058B1">
      <w:pPr>
        <w:spacing w:before="60" w:after="60" w:line="288" w:lineRule="auto"/>
        <w:ind w:left="0" w:firstLine="562"/>
        <w:rPr>
          <w:b/>
          <w:sz w:val="26"/>
          <w:szCs w:val="26"/>
        </w:rPr>
      </w:pPr>
      <w:bookmarkStart w:id="39" w:name="_Toc29143746"/>
      <w:bookmarkStart w:id="40" w:name="_Toc186964439"/>
      <w:bookmarkStart w:id="41" w:name="_Toc186964632"/>
      <w:r>
        <w:rPr>
          <w:b/>
          <w:sz w:val="26"/>
          <w:szCs w:val="26"/>
        </w:rPr>
        <w:t>3</w:t>
      </w:r>
      <w:r w:rsidR="00EB6F2A" w:rsidRPr="00EB6F2A">
        <w:rPr>
          <w:b/>
          <w:sz w:val="26"/>
          <w:szCs w:val="26"/>
        </w:rPr>
        <w:t>.4.8. Nhu cầu oxy hoá học (COD - Chemical Oxygen Demand)</w:t>
      </w:r>
      <w:bookmarkEnd w:id="39"/>
      <w:bookmarkEnd w:id="40"/>
      <w:bookmarkEnd w:id="41"/>
    </w:p>
    <w:p w:rsidR="00EB6F2A" w:rsidRPr="00EB6F2A" w:rsidRDefault="008F2A90" w:rsidP="00E058B1">
      <w:pPr>
        <w:spacing w:before="60" w:after="60" w:line="288" w:lineRule="auto"/>
        <w:ind w:left="0" w:firstLine="562"/>
        <w:rPr>
          <w:sz w:val="26"/>
          <w:szCs w:val="26"/>
        </w:rPr>
      </w:pPr>
      <w:r>
        <w:rPr>
          <w:noProof/>
          <w:sz w:val="26"/>
          <w:szCs w:val="26"/>
        </w:rPr>
        <w:pict>
          <v:group id="_x0000_s1031" style="position:absolute;left:0;text-align:left;margin-left:30pt;margin-top:63.2pt;width:414pt;height:90pt;z-index:251661312" coordorigin="2301,13658" coordsize="8280,1800">
            <v:shape id="_x0000_s1032" type="#_x0000_t202" style="position:absolute;left:2301;top:13658;width:8280;height:1800" filled="f" stroked="f" strokecolor="white">
              <v:textbox style="mso-next-textbox:#_x0000_s1032">
                <w:txbxContent>
                  <w:p w:rsidR="008F2A90" w:rsidRDefault="008F2A90" w:rsidP="00EB6F2A">
                    <w:pPr>
                      <w:rPr>
                        <w:sz w:val="28"/>
                      </w:rPr>
                    </w:pPr>
                  </w:p>
                  <w:p w:rsidR="008F2A90" w:rsidRDefault="008F2A90" w:rsidP="00EB6F2A">
                    <w:pPr>
                      <w:rPr>
                        <w:sz w:val="28"/>
                      </w:rPr>
                    </w:pPr>
                  </w:p>
                  <w:p w:rsidR="008F2A90" w:rsidRPr="00824229" w:rsidRDefault="008F2A90" w:rsidP="00EB6F2A">
                    <w:pPr>
                      <w:rPr>
                        <w:sz w:val="26"/>
                        <w:szCs w:val="26"/>
                      </w:rPr>
                    </w:pPr>
                    <w:r w:rsidRPr="00824229">
                      <w:rPr>
                        <w:sz w:val="26"/>
                        <w:szCs w:val="26"/>
                      </w:rPr>
                      <w:t>Các chất hữu c</w:t>
                    </w:r>
                    <w:r w:rsidRPr="00824229">
                      <w:rPr>
                        <w:rFonts w:hint="eastAsia"/>
                        <w:sz w:val="26"/>
                        <w:szCs w:val="26"/>
                      </w:rPr>
                      <w:t>ơ</w:t>
                    </w:r>
                    <w:r w:rsidRPr="00824229">
                      <w:rPr>
                        <w:sz w:val="26"/>
                        <w:szCs w:val="26"/>
                      </w:rPr>
                      <w:t xml:space="preserve"> + Cr</w:t>
                    </w:r>
                    <w:r w:rsidRPr="00824229">
                      <w:rPr>
                        <w:sz w:val="26"/>
                        <w:szCs w:val="26"/>
                        <w:vertAlign w:val="subscript"/>
                      </w:rPr>
                      <w:t>2</w:t>
                    </w:r>
                    <w:r w:rsidRPr="00824229">
                      <w:rPr>
                        <w:sz w:val="26"/>
                        <w:szCs w:val="26"/>
                      </w:rPr>
                      <w:t>O</w:t>
                    </w:r>
                    <w:r w:rsidRPr="00824229">
                      <w:rPr>
                        <w:sz w:val="26"/>
                        <w:szCs w:val="26"/>
                        <w:vertAlign w:val="subscript"/>
                      </w:rPr>
                      <w:t>7</w:t>
                    </w:r>
                    <w:r w:rsidRPr="00824229">
                      <w:rPr>
                        <w:sz w:val="26"/>
                        <w:szCs w:val="26"/>
                        <w:vertAlign w:val="superscript"/>
                      </w:rPr>
                      <w:t xml:space="preserve">2- </w:t>
                    </w:r>
                    <w:r w:rsidRPr="00824229">
                      <w:rPr>
                        <w:sz w:val="26"/>
                        <w:szCs w:val="26"/>
                      </w:rPr>
                      <w:t>+ H</w:t>
                    </w:r>
                    <w:r w:rsidRPr="00824229">
                      <w:rPr>
                        <w:sz w:val="26"/>
                        <w:szCs w:val="26"/>
                        <w:vertAlign w:val="superscript"/>
                      </w:rPr>
                      <w:t>+</w:t>
                    </w:r>
                    <w:r w:rsidRPr="00824229">
                      <w:rPr>
                        <w:sz w:val="26"/>
                        <w:szCs w:val="26"/>
                      </w:rPr>
                      <w:t xml:space="preserve"> </w:t>
                    </w:r>
                    <w:r>
                      <w:rPr>
                        <w:sz w:val="26"/>
                        <w:szCs w:val="26"/>
                      </w:rPr>
                      <w:tab/>
                      <w:t xml:space="preserve">       </w:t>
                    </w:r>
                    <w:r w:rsidRPr="00824229">
                      <w:rPr>
                        <w:sz w:val="26"/>
                        <w:szCs w:val="26"/>
                      </w:rPr>
                      <w:t xml:space="preserve">→       </w:t>
                    </w:r>
                    <w:r>
                      <w:rPr>
                        <w:sz w:val="26"/>
                        <w:szCs w:val="26"/>
                      </w:rPr>
                      <w:t xml:space="preserve">  </w:t>
                    </w:r>
                    <w:r w:rsidRPr="00824229">
                      <w:rPr>
                        <w:sz w:val="26"/>
                        <w:szCs w:val="26"/>
                      </w:rPr>
                      <w:t xml:space="preserve"> CO</w:t>
                    </w:r>
                    <w:r w:rsidRPr="00824229">
                      <w:rPr>
                        <w:sz w:val="26"/>
                        <w:szCs w:val="26"/>
                        <w:vertAlign w:val="subscript"/>
                      </w:rPr>
                      <w:t>2</w:t>
                    </w:r>
                    <w:r w:rsidRPr="00824229">
                      <w:rPr>
                        <w:sz w:val="26"/>
                        <w:szCs w:val="26"/>
                      </w:rPr>
                      <w:t xml:space="preserve"> + H</w:t>
                    </w:r>
                    <w:r w:rsidRPr="00824229">
                      <w:rPr>
                        <w:sz w:val="26"/>
                        <w:szCs w:val="26"/>
                        <w:vertAlign w:val="subscript"/>
                      </w:rPr>
                      <w:t>2</w:t>
                    </w:r>
                    <w:r w:rsidRPr="00824229">
                      <w:rPr>
                        <w:sz w:val="26"/>
                        <w:szCs w:val="26"/>
                      </w:rPr>
                      <w:t>O + 2Cr</w:t>
                    </w:r>
                    <w:r w:rsidRPr="00824229">
                      <w:rPr>
                        <w:sz w:val="26"/>
                        <w:szCs w:val="26"/>
                        <w:vertAlign w:val="superscript"/>
                      </w:rPr>
                      <w:t>3+</w:t>
                    </w:r>
                  </w:p>
                </w:txbxContent>
              </v:textbox>
            </v:shape>
            <v:shape id="_x0000_s1033" type="#_x0000_t202" style="position:absolute;left:6021;top:13958;width:1320;height:540" strokecolor="white">
              <v:textbox style="mso-next-textbox:#_x0000_s1033">
                <w:txbxContent>
                  <w:p w:rsidR="008F2A90" w:rsidRPr="00824229" w:rsidRDefault="008F2A90" w:rsidP="00EB6F2A">
                    <w:pPr>
                      <w:jc w:val="center"/>
                      <w:rPr>
                        <w:sz w:val="26"/>
                        <w:szCs w:val="26"/>
                        <w:vertAlign w:val="subscript"/>
                      </w:rPr>
                    </w:pPr>
                    <w:r w:rsidRPr="00824229">
                      <w:rPr>
                        <w:sz w:val="26"/>
                        <w:szCs w:val="26"/>
                      </w:rPr>
                      <w:t>Ag</w:t>
                    </w:r>
                    <w:r w:rsidRPr="00824229">
                      <w:rPr>
                        <w:sz w:val="26"/>
                        <w:szCs w:val="26"/>
                        <w:vertAlign w:val="subscript"/>
                      </w:rPr>
                      <w:t>2</w:t>
                    </w:r>
                    <w:r w:rsidRPr="00824229">
                      <w:rPr>
                        <w:sz w:val="26"/>
                        <w:szCs w:val="26"/>
                      </w:rPr>
                      <w:t>SO</w:t>
                    </w:r>
                    <w:r w:rsidRPr="00824229">
                      <w:rPr>
                        <w:sz w:val="26"/>
                        <w:szCs w:val="26"/>
                        <w:vertAlign w:val="subscript"/>
                      </w:rPr>
                      <w:t>4</w:t>
                    </w:r>
                  </w:p>
                </w:txbxContent>
              </v:textbox>
            </v:shape>
            <v:shape id="_x0000_s1034" type="#_x0000_t202" style="position:absolute;left:6021;top:14588;width:1320;height:540" strokecolor="white">
              <v:textbox style="mso-next-textbox:#_x0000_s1034">
                <w:txbxContent>
                  <w:p w:rsidR="008F2A90" w:rsidRPr="007224BF" w:rsidRDefault="008F2A90" w:rsidP="00EB6F2A">
                    <w:pPr>
                      <w:jc w:val="center"/>
                      <w:rPr>
                        <w:sz w:val="26"/>
                        <w:szCs w:val="26"/>
                      </w:rPr>
                    </w:pPr>
                    <w:r w:rsidRPr="007224BF">
                      <w:rPr>
                        <w:sz w:val="26"/>
                        <w:szCs w:val="26"/>
                      </w:rPr>
                      <w:t>t</w:t>
                    </w:r>
                    <w:r w:rsidRPr="007224BF">
                      <w:rPr>
                        <w:sz w:val="26"/>
                        <w:szCs w:val="26"/>
                        <w:vertAlign w:val="superscript"/>
                      </w:rPr>
                      <w:t>0</w:t>
                    </w:r>
                    <w:r w:rsidRPr="007224BF">
                      <w:rPr>
                        <w:sz w:val="26"/>
                        <w:szCs w:val="26"/>
                      </w:rPr>
                      <w:t xml:space="preserve"> sôi</w:t>
                    </w:r>
                  </w:p>
                </w:txbxContent>
              </v:textbox>
            </v:shape>
          </v:group>
        </w:pict>
      </w:r>
      <w:r w:rsidR="00EB6F2A" w:rsidRPr="00EB6F2A">
        <w:rPr>
          <w:sz w:val="26"/>
          <w:szCs w:val="26"/>
        </w:rPr>
        <w:t>Nhu cầu oxy hoá học (COD) là lượng oxy cần thiết cho quá trình oxy hoá hoá học các chất hữu cơ có trong nước thành CO</w:t>
      </w:r>
      <w:r w:rsidR="00EB6F2A" w:rsidRPr="00EB6F2A">
        <w:rPr>
          <w:sz w:val="26"/>
          <w:szCs w:val="26"/>
          <w:vertAlign w:val="subscript"/>
        </w:rPr>
        <w:t>2</w:t>
      </w:r>
      <w:r w:rsidR="00EB6F2A" w:rsidRPr="00EB6F2A">
        <w:rPr>
          <w:sz w:val="26"/>
          <w:szCs w:val="26"/>
        </w:rPr>
        <w:t xml:space="preserve"> và nước (được tính bằng g hay mg O</w:t>
      </w:r>
      <w:r w:rsidR="00EB6F2A" w:rsidRPr="00EB6F2A">
        <w:rPr>
          <w:sz w:val="26"/>
          <w:szCs w:val="26"/>
          <w:vertAlign w:val="subscript"/>
        </w:rPr>
        <w:t>2</w:t>
      </w:r>
      <w:r w:rsidR="00EB6F2A" w:rsidRPr="00EB6F2A">
        <w:rPr>
          <w:sz w:val="26"/>
          <w:szCs w:val="26"/>
        </w:rPr>
        <w:t xml:space="preserve"> trong một đơn vị thể tích nước). Phương pháp phổ biến nhất để xác định COD là phương pháp bicromat và cơ chế của nó theo phương trình sau:</w:t>
      </w:r>
    </w:p>
    <w:p w:rsidR="00EB6F2A" w:rsidRPr="00EB6F2A" w:rsidRDefault="00EB6F2A" w:rsidP="00E058B1">
      <w:pPr>
        <w:spacing w:before="60" w:after="60" w:line="288" w:lineRule="auto"/>
        <w:ind w:left="0" w:firstLine="562"/>
        <w:rPr>
          <w:sz w:val="26"/>
          <w:szCs w:val="26"/>
        </w:rPr>
      </w:pPr>
    </w:p>
    <w:p w:rsidR="00EB6F2A" w:rsidRPr="00EB6F2A" w:rsidRDefault="00EB6F2A" w:rsidP="00E058B1">
      <w:pPr>
        <w:spacing w:before="60" w:after="60" w:line="288" w:lineRule="auto"/>
        <w:ind w:left="0" w:firstLine="562"/>
        <w:rPr>
          <w:sz w:val="26"/>
          <w:szCs w:val="26"/>
        </w:rPr>
      </w:pPr>
    </w:p>
    <w:p w:rsidR="00EB6F2A" w:rsidRPr="00EB6F2A" w:rsidRDefault="00EB6F2A" w:rsidP="00E058B1">
      <w:pPr>
        <w:spacing w:before="60" w:after="60" w:line="288" w:lineRule="auto"/>
        <w:ind w:left="0" w:firstLine="562"/>
        <w:rPr>
          <w:sz w:val="26"/>
          <w:szCs w:val="26"/>
        </w:rPr>
      </w:pPr>
    </w:p>
    <w:p w:rsidR="00EB6F2A" w:rsidRPr="00EB6F2A" w:rsidRDefault="00EB6F2A" w:rsidP="00E058B1">
      <w:pPr>
        <w:spacing w:before="60" w:after="60" w:line="288" w:lineRule="auto"/>
        <w:ind w:left="0" w:firstLine="562"/>
        <w:rPr>
          <w:sz w:val="26"/>
          <w:szCs w:val="26"/>
        </w:rPr>
      </w:pPr>
    </w:p>
    <w:p w:rsidR="00EB6F2A" w:rsidRPr="00EB6F2A" w:rsidRDefault="00EB6F2A" w:rsidP="00E058B1">
      <w:pPr>
        <w:spacing w:before="60" w:after="60" w:line="288" w:lineRule="auto"/>
        <w:ind w:left="0" w:firstLine="562"/>
        <w:rPr>
          <w:sz w:val="26"/>
          <w:szCs w:val="26"/>
        </w:rPr>
      </w:pPr>
    </w:p>
    <w:p w:rsidR="00EB6F2A" w:rsidRPr="00EB6F2A" w:rsidRDefault="00EB6F2A" w:rsidP="00E058B1">
      <w:pPr>
        <w:spacing w:before="60" w:after="60" w:line="288" w:lineRule="auto"/>
        <w:ind w:left="0" w:firstLine="562"/>
        <w:rPr>
          <w:sz w:val="26"/>
          <w:szCs w:val="26"/>
        </w:rPr>
      </w:pPr>
    </w:p>
    <w:p w:rsidR="00EB6F2A" w:rsidRPr="00EB6F2A" w:rsidRDefault="00EB6F2A" w:rsidP="00E058B1">
      <w:pPr>
        <w:spacing w:before="60" w:after="60" w:line="288" w:lineRule="auto"/>
        <w:ind w:left="0" w:firstLine="562"/>
        <w:rPr>
          <w:sz w:val="26"/>
          <w:szCs w:val="26"/>
        </w:rPr>
      </w:pPr>
      <w:r w:rsidRPr="00EB6F2A">
        <w:rPr>
          <w:sz w:val="26"/>
          <w:szCs w:val="26"/>
        </w:rPr>
        <w:t>Lượng Cr</w:t>
      </w:r>
      <w:r w:rsidRPr="00EB6F2A">
        <w:rPr>
          <w:sz w:val="26"/>
          <w:szCs w:val="26"/>
          <w:vertAlign w:val="subscript"/>
        </w:rPr>
        <w:t>2</w:t>
      </w:r>
      <w:r w:rsidRPr="00EB6F2A">
        <w:rPr>
          <w:sz w:val="26"/>
          <w:szCs w:val="26"/>
        </w:rPr>
        <w:t>O</w:t>
      </w:r>
      <w:r w:rsidRPr="00EB6F2A">
        <w:rPr>
          <w:sz w:val="26"/>
          <w:szCs w:val="26"/>
          <w:vertAlign w:val="subscript"/>
        </w:rPr>
        <w:t>7</w:t>
      </w:r>
      <w:r w:rsidRPr="00EB6F2A">
        <w:rPr>
          <w:sz w:val="26"/>
          <w:szCs w:val="26"/>
          <w:vertAlign w:val="superscript"/>
        </w:rPr>
        <w:t>2-</w:t>
      </w:r>
      <w:r w:rsidRPr="00EB6F2A">
        <w:rPr>
          <w:sz w:val="26"/>
          <w:szCs w:val="26"/>
        </w:rPr>
        <w:t xml:space="preserve"> dư được chuẩn độ bằng dung dịch FAS (Fe(NH</w:t>
      </w:r>
      <w:r w:rsidRPr="00EB6F2A">
        <w:rPr>
          <w:sz w:val="26"/>
          <w:szCs w:val="26"/>
          <w:vertAlign w:val="subscript"/>
        </w:rPr>
        <w:t>4</w:t>
      </w:r>
      <w:r w:rsidRPr="00EB6F2A">
        <w:rPr>
          <w:sz w:val="26"/>
          <w:szCs w:val="26"/>
        </w:rPr>
        <w:t>)</w:t>
      </w:r>
      <w:r w:rsidRPr="00EB6F2A">
        <w:rPr>
          <w:sz w:val="26"/>
          <w:szCs w:val="26"/>
          <w:vertAlign w:val="subscript"/>
        </w:rPr>
        <w:t>2</w:t>
      </w:r>
      <w:r w:rsidRPr="00EB6F2A">
        <w:rPr>
          <w:sz w:val="26"/>
          <w:szCs w:val="26"/>
        </w:rPr>
        <w:t>(SO</w:t>
      </w:r>
      <w:r w:rsidRPr="00EB6F2A">
        <w:rPr>
          <w:sz w:val="26"/>
          <w:szCs w:val="26"/>
          <w:vertAlign w:val="subscript"/>
        </w:rPr>
        <w:t>4</w:t>
      </w:r>
      <w:r w:rsidRPr="00EB6F2A">
        <w:rPr>
          <w:sz w:val="26"/>
          <w:szCs w:val="26"/>
        </w:rPr>
        <w:t>)</w:t>
      </w:r>
      <w:r w:rsidRPr="00EB6F2A">
        <w:rPr>
          <w:sz w:val="26"/>
          <w:szCs w:val="26"/>
          <w:vertAlign w:val="subscript"/>
        </w:rPr>
        <w:t>2</w:t>
      </w:r>
      <w:r w:rsidRPr="00EB6F2A">
        <w:rPr>
          <w:sz w:val="26"/>
          <w:szCs w:val="26"/>
          <w:vertAlign w:val="subscript"/>
        </w:rPr>
        <w:softHyphen/>
      </w:r>
      <w:r w:rsidRPr="00EB6F2A">
        <w:rPr>
          <w:sz w:val="26"/>
          <w:szCs w:val="26"/>
        </w:rPr>
        <w:t>) và sử dụng dung dịch ferroin làm chất chỉ thị. Điểm kết thúc chuẩn độ là điểm khi dung dịch chuyển từ màu xanh lam sang màu nâu đỏ nhạt theo phản ứng sau:</w:t>
      </w:r>
    </w:p>
    <w:p w:rsidR="00EB6F2A" w:rsidRPr="00EB6F2A" w:rsidRDefault="008F2A90" w:rsidP="00E058B1">
      <w:pPr>
        <w:spacing w:before="60" w:after="60" w:line="288" w:lineRule="auto"/>
        <w:ind w:left="0" w:firstLine="562"/>
        <w:rPr>
          <w:sz w:val="26"/>
          <w:szCs w:val="26"/>
        </w:rPr>
      </w:pPr>
      <w:r>
        <w:rPr>
          <w:noProof/>
          <w:sz w:val="26"/>
          <w:szCs w:val="26"/>
        </w:rPr>
        <w:pict>
          <v:shape id="_x0000_s1035" type="#_x0000_t202" style="position:absolute;left:0;text-align:left;margin-left:45pt;margin-top:6.15pt;width:5in;height:29pt;z-index:251662336" filled="f" stroked="f" strokecolor="white">
            <v:textbox style="mso-next-textbox:#_x0000_s1035">
              <w:txbxContent>
                <w:p w:rsidR="008F2A90" w:rsidRPr="00824229" w:rsidRDefault="008F2A90" w:rsidP="00EB6F2A">
                  <w:pPr>
                    <w:rPr>
                      <w:sz w:val="26"/>
                      <w:szCs w:val="26"/>
                    </w:rPr>
                  </w:pPr>
                  <w:r w:rsidRPr="00824229">
                    <w:rPr>
                      <w:sz w:val="26"/>
                      <w:szCs w:val="26"/>
                    </w:rPr>
                    <w:t>6Fe + Cr</w:t>
                  </w:r>
                  <w:r w:rsidRPr="00824229">
                    <w:rPr>
                      <w:sz w:val="26"/>
                      <w:szCs w:val="26"/>
                      <w:vertAlign w:val="subscript"/>
                    </w:rPr>
                    <w:t>2</w:t>
                  </w:r>
                  <w:r w:rsidRPr="00824229">
                    <w:rPr>
                      <w:sz w:val="26"/>
                      <w:szCs w:val="26"/>
                    </w:rPr>
                    <w:t>O</w:t>
                  </w:r>
                  <w:r w:rsidRPr="00824229">
                    <w:rPr>
                      <w:sz w:val="26"/>
                      <w:szCs w:val="26"/>
                      <w:vertAlign w:val="subscript"/>
                    </w:rPr>
                    <w:t>7</w:t>
                  </w:r>
                  <w:r w:rsidRPr="00824229">
                    <w:rPr>
                      <w:sz w:val="26"/>
                      <w:szCs w:val="26"/>
                      <w:vertAlign w:val="superscript"/>
                    </w:rPr>
                    <w:t xml:space="preserve">2- </w:t>
                  </w:r>
                  <w:r w:rsidRPr="00824229">
                    <w:rPr>
                      <w:sz w:val="26"/>
                      <w:szCs w:val="26"/>
                    </w:rPr>
                    <w:t>+ 14H</w:t>
                  </w:r>
                  <w:r w:rsidRPr="00824229">
                    <w:rPr>
                      <w:sz w:val="26"/>
                      <w:szCs w:val="26"/>
                      <w:vertAlign w:val="superscript"/>
                    </w:rPr>
                    <w:t>+</w:t>
                  </w:r>
                  <w:r w:rsidRPr="00824229">
                    <w:rPr>
                      <w:sz w:val="26"/>
                      <w:szCs w:val="26"/>
                    </w:rPr>
                    <w:t xml:space="preserve">       →        6Fe</w:t>
                  </w:r>
                  <w:r w:rsidRPr="00824229">
                    <w:rPr>
                      <w:sz w:val="26"/>
                      <w:szCs w:val="26"/>
                      <w:vertAlign w:val="superscript"/>
                    </w:rPr>
                    <w:t>3+</w:t>
                  </w:r>
                  <w:r w:rsidRPr="00824229">
                    <w:rPr>
                      <w:sz w:val="26"/>
                      <w:szCs w:val="26"/>
                    </w:rPr>
                    <w:t xml:space="preserve"> + 2Cr</w:t>
                  </w:r>
                  <w:r w:rsidRPr="00824229">
                    <w:rPr>
                      <w:sz w:val="26"/>
                      <w:szCs w:val="26"/>
                      <w:vertAlign w:val="superscript"/>
                    </w:rPr>
                    <w:t>3+</w:t>
                  </w:r>
                  <w:r w:rsidRPr="00824229">
                    <w:rPr>
                      <w:sz w:val="26"/>
                      <w:szCs w:val="26"/>
                    </w:rPr>
                    <w:t xml:space="preserve"> + 7H</w:t>
                  </w:r>
                  <w:r w:rsidRPr="00824229">
                    <w:rPr>
                      <w:sz w:val="26"/>
                      <w:szCs w:val="26"/>
                      <w:vertAlign w:val="subscript"/>
                    </w:rPr>
                    <w:t>2</w:t>
                  </w:r>
                  <w:r w:rsidRPr="00824229">
                    <w:rPr>
                      <w:sz w:val="26"/>
                      <w:szCs w:val="26"/>
                    </w:rPr>
                    <w:t xml:space="preserve">O </w:t>
                  </w:r>
                </w:p>
              </w:txbxContent>
            </v:textbox>
          </v:shape>
        </w:pict>
      </w:r>
    </w:p>
    <w:p w:rsidR="00EB6F2A" w:rsidRPr="00EB6F2A" w:rsidRDefault="00EB6F2A" w:rsidP="00E058B1">
      <w:pPr>
        <w:spacing w:before="60" w:after="60" w:line="288" w:lineRule="auto"/>
        <w:ind w:left="0" w:firstLine="562"/>
        <w:rPr>
          <w:sz w:val="26"/>
          <w:szCs w:val="26"/>
        </w:rPr>
      </w:pPr>
    </w:p>
    <w:p w:rsidR="00EB6F2A" w:rsidRPr="00EB6F2A" w:rsidRDefault="00EB6F2A" w:rsidP="00E058B1">
      <w:pPr>
        <w:spacing w:before="60" w:after="60" w:line="288" w:lineRule="auto"/>
        <w:ind w:left="0" w:firstLine="562"/>
        <w:rPr>
          <w:b/>
          <w:sz w:val="26"/>
          <w:szCs w:val="26"/>
        </w:rPr>
      </w:pPr>
      <w:r w:rsidRPr="00EB6F2A">
        <w:rPr>
          <w:b/>
          <w:sz w:val="26"/>
          <w:szCs w:val="26"/>
        </w:rPr>
        <w:t>+ Cách xác định như sau:</w:t>
      </w:r>
    </w:p>
    <w:p w:rsidR="00EB6F2A" w:rsidRPr="00EB6F2A" w:rsidRDefault="00EB6F2A" w:rsidP="00E058B1">
      <w:pPr>
        <w:spacing w:before="60" w:after="60" w:line="288" w:lineRule="auto"/>
        <w:ind w:left="0" w:firstLine="562"/>
        <w:rPr>
          <w:sz w:val="26"/>
          <w:szCs w:val="26"/>
        </w:rPr>
      </w:pPr>
      <w:r w:rsidRPr="00EB6F2A">
        <w:rPr>
          <w:sz w:val="26"/>
          <w:szCs w:val="26"/>
        </w:rPr>
        <w:t>Cho một lượng mẫu vào bình cầu 500 ml sao cho hàm lượng chất hữu cơ từ 100 - 500 mg trong một lít. Nếu quá cao (khoảng 100 mg/l trở lên) lấy khoảng 10 ml nước thử rồi pha loãng bằng nước cất đến 100 ml. Thêm 0,4 g thuỷ ngân sunfat HgSO</w:t>
      </w:r>
      <w:r w:rsidRPr="00EB6F2A">
        <w:rPr>
          <w:sz w:val="26"/>
          <w:szCs w:val="26"/>
          <w:vertAlign w:val="subscript"/>
        </w:rPr>
        <w:t>4</w:t>
      </w:r>
      <w:r w:rsidRPr="00EB6F2A">
        <w:rPr>
          <w:sz w:val="26"/>
          <w:szCs w:val="26"/>
        </w:rPr>
        <w:t>. Thêm 20 ml dung dịch kali bicromat 0,25 N. Thêm vào đó một lượng acid sunfuric đặc (gấp 3 lần số ml kali bicromat) cho từ từ từng lượng nhỏ acid sunfuric đặc vừa lắc bình vừa làm lạnh dưới vòi nước. Rồi cho vào chừng 2 g bạc sunfat AgSO</w:t>
      </w:r>
      <w:r w:rsidRPr="00EB6F2A">
        <w:rPr>
          <w:sz w:val="26"/>
          <w:szCs w:val="26"/>
          <w:vertAlign w:val="subscript"/>
        </w:rPr>
        <w:t>4</w:t>
      </w:r>
      <w:r w:rsidRPr="00EB6F2A">
        <w:rPr>
          <w:sz w:val="26"/>
          <w:szCs w:val="26"/>
        </w:rPr>
        <w:t>, cho mấy viên bi thuỷ tinh vào bình. Lắp bình cầu vào ống sinh hàn hồi lưu đun sôi nhẹ và giữ bình ở nhiệt độ sôi trong hai giờ sau đó để nguội bình, dùng 25ml nước cất để rửa thành ống sinh hàn. Chuyển dung dịch từ bình cầu sang bình nón. Tráng bình cầu bằng nước cất, chuyển tất cả nước tráng rửa vào bình nón, pha loãng hỗn hợp đến 200ml rồi dùng dung dịch chuẩn sắt amoni sunfat với 3 - 4 giọt chỉ thị màu ferroin hoặc diphenylamin để chuẩn độ lượng kali bicromat đủ cho đến khi màu của dung dịch từ xanh lam sang màu nâu đỏ nhạt.</w:t>
      </w:r>
    </w:p>
    <w:p w:rsidR="00EB6F2A" w:rsidRPr="00EB6F2A" w:rsidRDefault="00EB6F2A" w:rsidP="00E058B1">
      <w:pPr>
        <w:spacing w:before="60" w:after="60" w:line="288" w:lineRule="auto"/>
        <w:ind w:left="0" w:firstLine="562"/>
        <w:rPr>
          <w:sz w:val="26"/>
          <w:szCs w:val="26"/>
        </w:rPr>
      </w:pPr>
      <w:r w:rsidRPr="00EB6F2A">
        <w:rPr>
          <w:sz w:val="26"/>
          <w:szCs w:val="26"/>
        </w:rPr>
        <w:t>Làm song song một mẫu trắng với nước cất hai lần như đã làm với nước thải.</w:t>
      </w:r>
    </w:p>
    <w:p w:rsidR="00EB6F2A" w:rsidRPr="00EB6F2A" w:rsidRDefault="00EB6F2A" w:rsidP="00E058B1">
      <w:pPr>
        <w:spacing w:before="60" w:after="60" w:line="288" w:lineRule="auto"/>
        <w:ind w:left="0" w:firstLine="562"/>
        <w:rPr>
          <w:sz w:val="26"/>
          <w:szCs w:val="26"/>
        </w:rPr>
      </w:pPr>
      <w:r w:rsidRPr="00EB6F2A">
        <w:rPr>
          <w:sz w:val="26"/>
          <w:szCs w:val="26"/>
        </w:rPr>
        <w:t>Hàm lượng COD được tính theo công thức:</w:t>
      </w:r>
    </w:p>
    <w:p w:rsidR="00EB6F2A" w:rsidRPr="00EB6F2A" w:rsidRDefault="00EB6F2A" w:rsidP="00E058B1">
      <w:pPr>
        <w:spacing w:before="60" w:after="60" w:line="288" w:lineRule="auto"/>
        <w:ind w:left="0" w:firstLine="562"/>
        <w:rPr>
          <w:sz w:val="26"/>
          <w:szCs w:val="26"/>
        </w:rPr>
      </w:pPr>
      <w:r w:rsidRPr="00EB6F2A">
        <w:rPr>
          <w:sz w:val="26"/>
          <w:szCs w:val="26"/>
        </w:rPr>
        <w:t xml:space="preserve">           COD = </w:t>
      </w:r>
      <w:r w:rsidRPr="00EB6F2A">
        <w:rPr>
          <w:position w:val="-28"/>
          <w:sz w:val="26"/>
          <w:szCs w:val="26"/>
        </w:rPr>
        <w:object w:dxaOrig="2140" w:dyaOrig="700">
          <v:shape id="_x0000_i1028" type="#_x0000_t75" style="width:107.05pt;height:35.05pt" o:ole="">
            <v:imagedata r:id="rId15" o:title=""/>
          </v:shape>
          <o:OLEObject Type="Embed" ProgID="Equation.3" ShapeID="_x0000_i1028" DrawAspect="Content" ObjectID="_1683546710" r:id="rId16"/>
        </w:object>
      </w:r>
      <w:r w:rsidRPr="00EB6F2A">
        <w:rPr>
          <w:sz w:val="26"/>
          <w:szCs w:val="26"/>
        </w:rPr>
        <w:t>, mg/l</w:t>
      </w:r>
    </w:p>
    <w:p w:rsidR="00EB6F2A" w:rsidRPr="00EB6F2A" w:rsidRDefault="00EB6F2A" w:rsidP="00E058B1">
      <w:pPr>
        <w:spacing w:before="60" w:after="60" w:line="288" w:lineRule="auto"/>
        <w:ind w:left="0" w:firstLine="562"/>
        <w:rPr>
          <w:sz w:val="26"/>
          <w:szCs w:val="26"/>
        </w:rPr>
      </w:pPr>
      <w:r w:rsidRPr="00EB6F2A">
        <w:rPr>
          <w:sz w:val="26"/>
          <w:szCs w:val="26"/>
        </w:rPr>
        <w:t>Trong đó:</w:t>
      </w:r>
    </w:p>
    <w:p w:rsidR="00EB6F2A" w:rsidRPr="00EB6F2A" w:rsidRDefault="00EB6F2A" w:rsidP="00E058B1">
      <w:pPr>
        <w:spacing w:before="60" w:after="60" w:line="288" w:lineRule="auto"/>
        <w:ind w:left="0" w:firstLine="562"/>
        <w:rPr>
          <w:sz w:val="26"/>
          <w:szCs w:val="26"/>
        </w:rPr>
      </w:pPr>
      <w:r w:rsidRPr="00EB6F2A">
        <w:rPr>
          <w:sz w:val="26"/>
          <w:szCs w:val="26"/>
        </w:rPr>
        <w:t>A: thể tích dung dịch FAS tiêu tốn cho chuẩn độ dung dịch trắng, ml</w:t>
      </w:r>
    </w:p>
    <w:p w:rsidR="00EB6F2A" w:rsidRPr="00EB6F2A" w:rsidRDefault="00EB6F2A" w:rsidP="00E058B1">
      <w:pPr>
        <w:spacing w:before="60" w:after="60" w:line="288" w:lineRule="auto"/>
        <w:ind w:left="0" w:firstLine="562"/>
        <w:rPr>
          <w:sz w:val="26"/>
          <w:szCs w:val="26"/>
        </w:rPr>
      </w:pPr>
      <w:r w:rsidRPr="00EB6F2A">
        <w:rPr>
          <w:sz w:val="26"/>
          <w:szCs w:val="26"/>
        </w:rPr>
        <w:t>B: thể tích dung dịch FAS tiêu tốn cho chuẩn độ dung dịch mẫu, ml</w:t>
      </w:r>
    </w:p>
    <w:p w:rsidR="00EB6F2A" w:rsidRPr="00EB6F2A" w:rsidRDefault="00EB6F2A" w:rsidP="00E058B1">
      <w:pPr>
        <w:spacing w:before="60" w:after="60" w:line="288" w:lineRule="auto"/>
        <w:ind w:left="0" w:firstLine="562"/>
        <w:rPr>
          <w:sz w:val="26"/>
          <w:szCs w:val="26"/>
        </w:rPr>
      </w:pPr>
      <w:r w:rsidRPr="00EB6F2A">
        <w:rPr>
          <w:sz w:val="26"/>
          <w:szCs w:val="26"/>
        </w:rPr>
        <w:t>N: Nồng độ đương lượng của dung dịch FAS</w:t>
      </w:r>
    </w:p>
    <w:p w:rsidR="00EB6F2A" w:rsidRPr="00EB6F2A" w:rsidRDefault="00EB6F2A" w:rsidP="00E058B1">
      <w:pPr>
        <w:spacing w:before="60" w:after="60" w:line="288" w:lineRule="auto"/>
        <w:ind w:left="0" w:firstLine="562"/>
        <w:rPr>
          <w:sz w:val="26"/>
          <w:szCs w:val="26"/>
        </w:rPr>
      </w:pPr>
      <w:r w:rsidRPr="00EB6F2A">
        <w:rPr>
          <w:sz w:val="26"/>
          <w:szCs w:val="26"/>
        </w:rPr>
        <w:t>V: thể tích mẫu đem phân tích, ml</w:t>
      </w:r>
    </w:p>
    <w:p w:rsidR="00EB6F2A" w:rsidRPr="00EB6F2A" w:rsidRDefault="00EB6F2A" w:rsidP="00E058B1">
      <w:pPr>
        <w:spacing w:before="60" w:after="60" w:line="288" w:lineRule="auto"/>
        <w:ind w:left="0" w:firstLine="562"/>
        <w:rPr>
          <w:sz w:val="26"/>
          <w:szCs w:val="26"/>
        </w:rPr>
      </w:pPr>
      <w:r w:rsidRPr="00EB6F2A">
        <w:rPr>
          <w:sz w:val="26"/>
          <w:szCs w:val="26"/>
        </w:rPr>
        <w:t>8000 là hệ số chuyển đổi kết quả sang mg O</w:t>
      </w:r>
      <w:r w:rsidRPr="00EB6F2A">
        <w:rPr>
          <w:sz w:val="26"/>
          <w:szCs w:val="26"/>
          <w:vertAlign w:val="subscript"/>
        </w:rPr>
        <w:t>2</w:t>
      </w:r>
      <w:r w:rsidRPr="00EB6F2A">
        <w:rPr>
          <w:sz w:val="26"/>
          <w:szCs w:val="26"/>
        </w:rPr>
        <w:t>/l</w:t>
      </w:r>
    </w:p>
    <w:p w:rsidR="00EB6F2A" w:rsidRPr="00EB6F2A" w:rsidRDefault="00EB6F2A" w:rsidP="00E058B1">
      <w:pPr>
        <w:spacing w:before="60" w:after="60" w:line="288" w:lineRule="auto"/>
        <w:ind w:left="0" w:firstLine="562"/>
        <w:rPr>
          <w:sz w:val="26"/>
          <w:szCs w:val="26"/>
        </w:rPr>
      </w:pPr>
      <w:r w:rsidRPr="00EB6F2A">
        <w:rPr>
          <w:sz w:val="26"/>
          <w:szCs w:val="26"/>
        </w:rPr>
        <w:lastRenderedPageBreak/>
        <w:t>Chỉ số COD biểu thị cả lượng các chất hữu cơ không thể bị oxy hoá bằng vi sinh vật, do đó nó có giá trị cao hơn BOD. Phép phân tích COD có ưu điểm là cho kết quả nhanh (khoảng 3 giờ) nên đã khắc phục được nhược điểm của phép đo BOD. Đối với nhiều loại chất thải, giữa chỉ số COD và BOD có mối tương quan nhất định với nhau. Vì vậy khi thiết lập được mối quan hệ tương quan này có thể sử dụng phép đo COD để vận hành và kiểm soát hoạt động của các nhà máy xử lý nước thải. Hiện nay trên thị trường đã có bán nhiều loại máy phân tích COD nhanh.</w:t>
      </w:r>
    </w:p>
    <w:p w:rsidR="00EB6F2A" w:rsidRPr="00EB6F2A" w:rsidRDefault="00F02717" w:rsidP="00E058B1">
      <w:pPr>
        <w:spacing w:before="60" w:after="60" w:line="288" w:lineRule="auto"/>
        <w:ind w:left="0" w:firstLine="562"/>
        <w:rPr>
          <w:b/>
          <w:sz w:val="26"/>
          <w:szCs w:val="26"/>
        </w:rPr>
      </w:pPr>
      <w:bookmarkStart w:id="42" w:name="_Toc29143747"/>
      <w:bookmarkStart w:id="43" w:name="_Toc186964440"/>
      <w:bookmarkStart w:id="44" w:name="_Toc186964633"/>
      <w:r>
        <w:rPr>
          <w:b/>
          <w:sz w:val="26"/>
          <w:szCs w:val="26"/>
        </w:rPr>
        <w:t>3</w:t>
      </w:r>
      <w:r w:rsidR="00EB6F2A" w:rsidRPr="00EB6F2A">
        <w:rPr>
          <w:b/>
          <w:sz w:val="26"/>
          <w:szCs w:val="26"/>
        </w:rPr>
        <w:t>.4.9. Hàm lượng nitơ</w:t>
      </w:r>
      <w:bookmarkEnd w:id="42"/>
      <w:bookmarkEnd w:id="43"/>
      <w:bookmarkEnd w:id="44"/>
    </w:p>
    <w:p w:rsidR="00EB6F2A" w:rsidRPr="00EB6F2A" w:rsidRDefault="00EB6F2A" w:rsidP="00E058B1">
      <w:pPr>
        <w:spacing w:before="60" w:after="60" w:line="288" w:lineRule="auto"/>
        <w:ind w:left="0" w:firstLine="562"/>
        <w:rPr>
          <w:sz w:val="26"/>
          <w:szCs w:val="26"/>
        </w:rPr>
      </w:pPr>
      <w:r w:rsidRPr="00EB6F2A">
        <w:rPr>
          <w:sz w:val="26"/>
          <w:szCs w:val="26"/>
        </w:rPr>
        <w:t>Nitơ và photpho là những nguyên tố chủ yếu cần thiết cho các vi sinh vật nguyên sinh và thực vật phát triển. Nitơ có thể tồn tại ở các dạng: nitơ hữu cơ (N-HC), nitơ amoniac (N-NH</w:t>
      </w:r>
      <w:r w:rsidRPr="00EB6F2A">
        <w:rPr>
          <w:sz w:val="26"/>
          <w:szCs w:val="26"/>
          <w:vertAlign w:val="subscript"/>
        </w:rPr>
        <w:t>3</w:t>
      </w:r>
      <w:r w:rsidRPr="00EB6F2A">
        <w:rPr>
          <w:sz w:val="26"/>
          <w:szCs w:val="26"/>
        </w:rPr>
        <w:t>), nitơ nitrit (N-NO</w:t>
      </w:r>
      <w:r w:rsidRPr="00EB6F2A">
        <w:rPr>
          <w:sz w:val="26"/>
          <w:szCs w:val="26"/>
          <w:vertAlign w:val="subscript"/>
        </w:rPr>
        <w:t>2</w:t>
      </w:r>
      <w:r w:rsidRPr="00EB6F2A">
        <w:rPr>
          <w:sz w:val="26"/>
          <w:szCs w:val="26"/>
        </w:rPr>
        <w:t>), nitơ nitrat (N-NO</w:t>
      </w:r>
      <w:r w:rsidRPr="00EB6F2A">
        <w:rPr>
          <w:sz w:val="26"/>
          <w:szCs w:val="26"/>
          <w:vertAlign w:val="subscript"/>
        </w:rPr>
        <w:t>3</w:t>
      </w:r>
      <w:r w:rsidRPr="00EB6F2A">
        <w:rPr>
          <w:sz w:val="26"/>
          <w:szCs w:val="26"/>
        </w:rPr>
        <w:t>) và nitơ tự do. Vì nitơ là nguyên tố chính để xây dựng tế bào tổng hợp protein nên số liệu về chỉ tiêu nitơ sẽ rất cần thiết để xác định khả năng có thể xử lý một loại nước thải nào đó bằng các quá trình sinh học. Trong trường hợp không đủ nitơ, có thể bổ sung thêm để chất thải đó trở nên có khả năng xử lý bằng phương pháp sinh học. Nitơ không những chỉ có thể gây ra các vấn đề phì dưỡng, mà khi chỉ tiêu N-NO</w:t>
      </w:r>
      <w:r w:rsidRPr="00EB6F2A">
        <w:rPr>
          <w:sz w:val="26"/>
          <w:szCs w:val="26"/>
          <w:vertAlign w:val="subscript"/>
        </w:rPr>
        <w:t>3</w:t>
      </w:r>
      <w:r w:rsidRPr="00EB6F2A">
        <w:rPr>
          <w:sz w:val="26"/>
          <w:szCs w:val="26"/>
        </w:rPr>
        <w:t xml:space="preserve"> trong nước cấp cho sinh hoạt vượt quá 45 mg NO</w:t>
      </w:r>
      <w:r w:rsidRPr="00EB6F2A">
        <w:rPr>
          <w:sz w:val="26"/>
          <w:szCs w:val="26"/>
          <w:vertAlign w:val="subscript"/>
        </w:rPr>
        <w:t>3</w:t>
      </w:r>
      <w:r w:rsidRPr="00EB6F2A">
        <w:rPr>
          <w:sz w:val="26"/>
          <w:szCs w:val="26"/>
        </w:rPr>
        <w:t>/l cũng có thể gây ra mối đe doạ nghiêm trọng đối với sức khoẻ con ngư</w:t>
      </w:r>
      <w:r w:rsidR="00F02717">
        <w:rPr>
          <w:sz w:val="26"/>
          <w:szCs w:val="26"/>
        </w:rPr>
        <w:t>ời.</w:t>
      </w:r>
    </w:p>
    <w:p w:rsidR="00EB6F2A" w:rsidRPr="00EB6F2A" w:rsidRDefault="00EB6F2A" w:rsidP="00E058B1">
      <w:pPr>
        <w:spacing w:before="60" w:after="60" w:line="288" w:lineRule="auto"/>
        <w:ind w:left="0" w:firstLine="562"/>
        <w:rPr>
          <w:sz w:val="26"/>
          <w:szCs w:val="26"/>
        </w:rPr>
      </w:pPr>
      <w:r w:rsidRPr="00EB6F2A">
        <w:rPr>
          <w:sz w:val="26"/>
          <w:szCs w:val="26"/>
        </w:rPr>
        <w:t>Chỉ tiêu hàm lượng nitơ trong nước cũng được xem như là chất chỉ thị tình trạng ô nhiễm của nước vì NH</w:t>
      </w:r>
      <w:r w:rsidRPr="00EB6F2A">
        <w:rPr>
          <w:sz w:val="26"/>
          <w:szCs w:val="26"/>
          <w:vertAlign w:val="subscript"/>
        </w:rPr>
        <w:t>3</w:t>
      </w:r>
      <w:r w:rsidRPr="00EB6F2A">
        <w:rPr>
          <w:sz w:val="26"/>
          <w:szCs w:val="26"/>
        </w:rPr>
        <w:t xml:space="preserve"> tự do là sản phẩm phân huỷ các chất chứa protein. Tổng nitơ là tổng các hàm lượng nitơ hữu cơ, N-NH</w:t>
      </w:r>
      <w:r w:rsidRPr="00EB6F2A">
        <w:rPr>
          <w:sz w:val="26"/>
          <w:szCs w:val="26"/>
          <w:vertAlign w:val="subscript"/>
        </w:rPr>
        <w:t>3</w:t>
      </w:r>
      <w:r w:rsidRPr="00EB6F2A">
        <w:rPr>
          <w:sz w:val="26"/>
          <w:szCs w:val="26"/>
        </w:rPr>
        <w:t>, N-NO</w:t>
      </w:r>
      <w:r w:rsidRPr="00EB6F2A">
        <w:rPr>
          <w:sz w:val="26"/>
          <w:szCs w:val="26"/>
          <w:vertAlign w:val="subscript"/>
        </w:rPr>
        <w:t>2</w:t>
      </w:r>
      <w:r w:rsidRPr="00EB6F2A">
        <w:rPr>
          <w:sz w:val="26"/>
          <w:szCs w:val="26"/>
        </w:rPr>
        <w:t>, N-NO</w:t>
      </w:r>
      <w:r w:rsidRPr="00EB6F2A">
        <w:rPr>
          <w:sz w:val="26"/>
          <w:szCs w:val="26"/>
          <w:vertAlign w:val="subscript"/>
        </w:rPr>
        <w:t>3</w:t>
      </w:r>
      <w:r w:rsidRPr="00EB6F2A">
        <w:rPr>
          <w:sz w:val="26"/>
          <w:szCs w:val="26"/>
        </w:rPr>
        <w:t xml:space="preserve">.Hàm lượng nitơ hữu cơ được xác định bằng phương pháp </w:t>
      </w:r>
      <w:r w:rsidR="00F02717">
        <w:rPr>
          <w:sz w:val="26"/>
          <w:szCs w:val="26"/>
        </w:rPr>
        <w:t>Kjeldahl</w:t>
      </w:r>
      <w:r w:rsidRPr="00EB6F2A">
        <w:rPr>
          <w:sz w:val="26"/>
          <w:szCs w:val="26"/>
        </w:rPr>
        <w:t xml:space="preserve">.Tổng nitơ </w:t>
      </w:r>
      <w:r w:rsidR="00F02717">
        <w:rPr>
          <w:sz w:val="26"/>
          <w:szCs w:val="26"/>
        </w:rPr>
        <w:t>Kjeldahl</w:t>
      </w:r>
      <w:r w:rsidRPr="00EB6F2A">
        <w:rPr>
          <w:sz w:val="26"/>
          <w:szCs w:val="26"/>
        </w:rPr>
        <w:t xml:space="preserve"> là tổng nitơ hữu cơ và nitơ amoniac.Chỉ tiêu N-NH</w:t>
      </w:r>
      <w:r w:rsidRPr="00EB6F2A">
        <w:rPr>
          <w:sz w:val="26"/>
          <w:szCs w:val="26"/>
          <w:vertAlign w:val="subscript"/>
        </w:rPr>
        <w:t>3</w:t>
      </w:r>
      <w:r w:rsidRPr="00EB6F2A">
        <w:rPr>
          <w:sz w:val="26"/>
          <w:szCs w:val="26"/>
        </w:rPr>
        <w:t xml:space="preserve"> thường được xác định bằng phương pháp so màu hoặc chuẩn độ, còn các chỉ tiêu N-NO</w:t>
      </w:r>
      <w:r w:rsidRPr="00EB6F2A">
        <w:rPr>
          <w:sz w:val="26"/>
          <w:szCs w:val="26"/>
          <w:vertAlign w:val="subscript"/>
        </w:rPr>
        <w:t>2</w:t>
      </w:r>
      <w:r w:rsidRPr="00EB6F2A">
        <w:rPr>
          <w:sz w:val="26"/>
          <w:szCs w:val="26"/>
        </w:rPr>
        <w:t>, N-NO</w:t>
      </w:r>
      <w:r w:rsidRPr="00EB6F2A">
        <w:rPr>
          <w:sz w:val="26"/>
          <w:szCs w:val="26"/>
          <w:vertAlign w:val="subscript"/>
        </w:rPr>
        <w:t xml:space="preserve">3 </w:t>
      </w:r>
      <w:r w:rsidRPr="00EB6F2A">
        <w:rPr>
          <w:sz w:val="26"/>
          <w:szCs w:val="26"/>
        </w:rPr>
        <w:t>được xác định bằng các phươ</w:t>
      </w:r>
      <w:r w:rsidR="00F02717">
        <w:rPr>
          <w:sz w:val="26"/>
          <w:szCs w:val="26"/>
        </w:rPr>
        <w:t>ng pháp so màu.</w:t>
      </w:r>
    </w:p>
    <w:p w:rsidR="00EB6F2A" w:rsidRPr="00EB6F2A" w:rsidRDefault="00F02717" w:rsidP="00E058B1">
      <w:pPr>
        <w:spacing w:before="60" w:after="60" w:line="288" w:lineRule="auto"/>
        <w:ind w:left="0" w:firstLine="562"/>
        <w:rPr>
          <w:b/>
          <w:sz w:val="26"/>
          <w:szCs w:val="26"/>
        </w:rPr>
      </w:pPr>
      <w:bookmarkStart w:id="45" w:name="_Toc29143748"/>
      <w:bookmarkStart w:id="46" w:name="_Toc186964441"/>
      <w:bookmarkStart w:id="47" w:name="_Toc186964634"/>
      <w:r>
        <w:rPr>
          <w:b/>
          <w:sz w:val="26"/>
          <w:szCs w:val="26"/>
        </w:rPr>
        <w:t>3</w:t>
      </w:r>
      <w:r w:rsidR="00EB6F2A" w:rsidRPr="00EB6F2A">
        <w:rPr>
          <w:b/>
          <w:sz w:val="26"/>
          <w:szCs w:val="26"/>
        </w:rPr>
        <w:t>.4.10. Hàm lượng photpho</w:t>
      </w:r>
      <w:bookmarkEnd w:id="45"/>
      <w:bookmarkEnd w:id="46"/>
      <w:bookmarkEnd w:id="47"/>
    </w:p>
    <w:p w:rsidR="00EB6F2A" w:rsidRPr="00EB6F2A" w:rsidRDefault="00EB6F2A" w:rsidP="00E058B1">
      <w:pPr>
        <w:spacing w:before="60" w:after="60" w:line="288" w:lineRule="auto"/>
        <w:ind w:left="0" w:firstLine="562"/>
        <w:rPr>
          <w:sz w:val="26"/>
          <w:szCs w:val="26"/>
        </w:rPr>
      </w:pPr>
      <w:r w:rsidRPr="00EB6F2A">
        <w:rPr>
          <w:sz w:val="26"/>
          <w:szCs w:val="26"/>
        </w:rPr>
        <w:t>Photpho là một trong những nguyên nhân chính gây ra sự phát triển "bùng nổ" của tảo ở một số nguồn nước mặt. Photpho trong nước và nước thải thường tồn tại ở các dạng orthophotphat (PO</w:t>
      </w:r>
      <w:r w:rsidRPr="00EB6F2A">
        <w:rPr>
          <w:sz w:val="26"/>
          <w:szCs w:val="26"/>
          <w:vertAlign w:val="subscript"/>
        </w:rPr>
        <w:t>4</w:t>
      </w:r>
      <w:r w:rsidRPr="00EB6F2A">
        <w:rPr>
          <w:sz w:val="26"/>
          <w:szCs w:val="26"/>
          <w:vertAlign w:val="superscript"/>
        </w:rPr>
        <w:t>3-</w:t>
      </w:r>
      <w:r w:rsidRPr="00EB6F2A">
        <w:rPr>
          <w:sz w:val="26"/>
          <w:szCs w:val="26"/>
        </w:rPr>
        <w:t>, HPO</w:t>
      </w:r>
      <w:r w:rsidRPr="00EB6F2A">
        <w:rPr>
          <w:sz w:val="26"/>
          <w:szCs w:val="26"/>
          <w:vertAlign w:val="subscript"/>
        </w:rPr>
        <w:t>4</w:t>
      </w:r>
      <w:r w:rsidRPr="00EB6F2A">
        <w:rPr>
          <w:sz w:val="26"/>
          <w:szCs w:val="26"/>
          <w:vertAlign w:val="superscript"/>
        </w:rPr>
        <w:t>2-</w:t>
      </w:r>
      <w:r w:rsidRPr="00EB6F2A">
        <w:rPr>
          <w:sz w:val="26"/>
          <w:szCs w:val="26"/>
        </w:rPr>
        <w:t>, H</w:t>
      </w:r>
      <w:r w:rsidRPr="00EB6F2A">
        <w:rPr>
          <w:sz w:val="26"/>
          <w:szCs w:val="26"/>
          <w:vertAlign w:val="subscript"/>
        </w:rPr>
        <w:t>2</w:t>
      </w:r>
      <w:r w:rsidRPr="00EB6F2A">
        <w:rPr>
          <w:sz w:val="26"/>
          <w:szCs w:val="26"/>
        </w:rPr>
        <w:t>PO</w:t>
      </w:r>
      <w:r w:rsidRPr="00EB6F2A">
        <w:rPr>
          <w:sz w:val="26"/>
          <w:szCs w:val="26"/>
          <w:vertAlign w:val="subscript"/>
        </w:rPr>
        <w:t>4</w:t>
      </w:r>
      <w:r w:rsidRPr="00EB6F2A">
        <w:rPr>
          <w:sz w:val="26"/>
          <w:szCs w:val="26"/>
          <w:vertAlign w:val="superscript"/>
        </w:rPr>
        <w:t>-</w:t>
      </w:r>
      <w:r w:rsidRPr="00EB6F2A">
        <w:rPr>
          <w:sz w:val="26"/>
          <w:szCs w:val="26"/>
        </w:rPr>
        <w:t>, H</w:t>
      </w:r>
      <w:r w:rsidRPr="00EB6F2A">
        <w:rPr>
          <w:sz w:val="26"/>
          <w:szCs w:val="26"/>
          <w:vertAlign w:val="subscript"/>
        </w:rPr>
        <w:t>3</w:t>
      </w:r>
      <w:r w:rsidRPr="00EB6F2A">
        <w:rPr>
          <w:sz w:val="26"/>
          <w:szCs w:val="26"/>
        </w:rPr>
        <w:t>PO</w:t>
      </w:r>
      <w:r w:rsidRPr="00EB6F2A">
        <w:rPr>
          <w:sz w:val="26"/>
          <w:szCs w:val="26"/>
          <w:vertAlign w:val="subscript"/>
        </w:rPr>
        <w:t>4</w:t>
      </w:r>
      <w:r w:rsidRPr="00EB6F2A">
        <w:rPr>
          <w:sz w:val="26"/>
          <w:szCs w:val="26"/>
        </w:rPr>
        <w:t>) hay polyphotphat [Na</w:t>
      </w:r>
      <w:r w:rsidRPr="00EB6F2A">
        <w:rPr>
          <w:sz w:val="26"/>
          <w:szCs w:val="26"/>
          <w:vertAlign w:val="subscript"/>
        </w:rPr>
        <w:t>3</w:t>
      </w:r>
      <w:r w:rsidRPr="00EB6F2A">
        <w:rPr>
          <w:sz w:val="26"/>
          <w:szCs w:val="26"/>
        </w:rPr>
        <w:t>(PO</w:t>
      </w:r>
      <w:r w:rsidRPr="00EB6F2A">
        <w:rPr>
          <w:sz w:val="26"/>
          <w:szCs w:val="26"/>
          <w:vertAlign w:val="subscript"/>
        </w:rPr>
        <w:t>4</w:t>
      </w:r>
      <w:r w:rsidRPr="00EB6F2A">
        <w:rPr>
          <w:sz w:val="26"/>
          <w:szCs w:val="26"/>
        </w:rPr>
        <w:t>)</w:t>
      </w:r>
      <w:r w:rsidRPr="00EB6F2A">
        <w:rPr>
          <w:sz w:val="26"/>
          <w:szCs w:val="26"/>
          <w:vertAlign w:val="subscript"/>
        </w:rPr>
        <w:t>6</w:t>
      </w:r>
      <w:r w:rsidRPr="00EB6F2A">
        <w:rPr>
          <w:sz w:val="26"/>
          <w:szCs w:val="26"/>
        </w:rPr>
        <w:t>] và photphat hữu cơ. Orthophotphat có thể xác định bằng phương pháp so màu với thuốc thử là NH</w:t>
      </w:r>
      <w:r w:rsidRPr="00EB6F2A">
        <w:rPr>
          <w:sz w:val="26"/>
          <w:szCs w:val="26"/>
          <w:vertAlign w:val="subscript"/>
        </w:rPr>
        <w:t>4</w:t>
      </w:r>
      <w:r w:rsidRPr="00EB6F2A">
        <w:rPr>
          <w:sz w:val="26"/>
          <w:szCs w:val="26"/>
        </w:rPr>
        <w:t>MoO</w:t>
      </w:r>
      <w:r w:rsidRPr="00EB6F2A">
        <w:rPr>
          <w:sz w:val="26"/>
          <w:szCs w:val="26"/>
          <w:vertAlign w:val="subscript"/>
        </w:rPr>
        <w:t>4</w:t>
      </w:r>
      <w:r w:rsidRPr="00EB6F2A">
        <w:rPr>
          <w:sz w:val="26"/>
          <w:szCs w:val="26"/>
        </w:rPr>
        <w:t xml:space="preserve"> và SnCl</w:t>
      </w:r>
      <w:r w:rsidRPr="00EB6F2A">
        <w:rPr>
          <w:sz w:val="26"/>
          <w:szCs w:val="26"/>
          <w:vertAlign w:val="subscript"/>
        </w:rPr>
        <w:t>2</w:t>
      </w:r>
      <w:r w:rsidRPr="00EB6F2A">
        <w:rPr>
          <w:sz w:val="26"/>
          <w:szCs w:val="26"/>
        </w:rPr>
        <w:t>, còn polyphotphat và photphat hữu cơ cần chuyển hoá thành orthophotphat qua phản ứng với acid sau đó xác định bằng phương pháp so màu nói trên. Chỉ tiêu photpho có ý nghĩa quan trọng trong cấp nước để kiểm soát sự hình thành cặn rỉ, ăn mòn và xử lý nước thải bằng các phương pháp sinh học.</w:t>
      </w:r>
    </w:p>
    <w:p w:rsidR="00EB6F2A" w:rsidRPr="00EB6F2A" w:rsidRDefault="00EB6F2A" w:rsidP="00E058B1">
      <w:pPr>
        <w:spacing w:before="60" w:after="60" w:line="288" w:lineRule="auto"/>
        <w:ind w:left="0" w:firstLine="562"/>
        <w:rPr>
          <w:sz w:val="26"/>
          <w:szCs w:val="26"/>
        </w:rPr>
      </w:pPr>
      <w:r w:rsidRPr="00EB6F2A">
        <w:rPr>
          <w:sz w:val="26"/>
          <w:szCs w:val="26"/>
        </w:rPr>
        <w:t>Trong nước thải người ta thường xác định hàm lượng P tổng số để xác định tỷ số BOD</w:t>
      </w:r>
      <w:r w:rsidRPr="00EB6F2A">
        <w:rPr>
          <w:sz w:val="26"/>
          <w:szCs w:val="26"/>
          <w:vertAlign w:val="subscript"/>
        </w:rPr>
        <w:t xml:space="preserve">5 </w:t>
      </w:r>
      <w:r w:rsidRPr="00EB6F2A">
        <w:rPr>
          <w:sz w:val="26"/>
          <w:szCs w:val="26"/>
        </w:rPr>
        <w:t xml:space="preserve">: N : P nhằm chọn kỹ thuật bùn hoạt tính thích hợp cho quá trình xử lý.     </w:t>
      </w:r>
    </w:p>
    <w:p w:rsidR="00EB6F2A" w:rsidRPr="00EB6F2A" w:rsidRDefault="00F02717" w:rsidP="00E058B1">
      <w:pPr>
        <w:spacing w:before="60" w:after="60" w:line="288" w:lineRule="auto"/>
        <w:ind w:left="0" w:firstLine="562"/>
        <w:rPr>
          <w:b/>
          <w:sz w:val="26"/>
          <w:szCs w:val="26"/>
        </w:rPr>
      </w:pPr>
      <w:bookmarkStart w:id="48" w:name="_Toc29143749"/>
      <w:bookmarkStart w:id="49" w:name="_Toc186964442"/>
      <w:bookmarkStart w:id="50" w:name="_Toc186964635"/>
      <w:r>
        <w:rPr>
          <w:b/>
          <w:sz w:val="26"/>
          <w:szCs w:val="26"/>
        </w:rPr>
        <w:t>3</w:t>
      </w:r>
      <w:r w:rsidR="00EB6F2A" w:rsidRPr="00EB6F2A">
        <w:rPr>
          <w:b/>
          <w:sz w:val="26"/>
          <w:szCs w:val="26"/>
        </w:rPr>
        <w:t>.4.11. Các chỉ tiêu vi sinh</w:t>
      </w:r>
      <w:bookmarkEnd w:id="48"/>
      <w:bookmarkEnd w:id="49"/>
      <w:bookmarkEnd w:id="50"/>
    </w:p>
    <w:p w:rsidR="00EB6F2A" w:rsidRPr="00EB6F2A" w:rsidRDefault="00EB6F2A" w:rsidP="00E058B1">
      <w:pPr>
        <w:spacing w:before="60" w:after="60" w:line="288" w:lineRule="auto"/>
        <w:ind w:left="0" w:firstLine="562"/>
        <w:rPr>
          <w:sz w:val="26"/>
          <w:szCs w:val="26"/>
        </w:rPr>
      </w:pPr>
      <w:r w:rsidRPr="00EB6F2A">
        <w:rPr>
          <w:sz w:val="26"/>
          <w:szCs w:val="26"/>
        </w:rPr>
        <w:t xml:space="preserve">Mỗi loại nước thải có hệ vi sinh vật đặc trưng. Nước thải sinh hoạt do chứa nhiều chất hữu cơ giàu dinh dưỡng dễ phân giải nên chứa nhiều vi khuẩn, thông thường từ </w:t>
      </w:r>
      <w:r w:rsidRPr="00EB6F2A">
        <w:rPr>
          <w:sz w:val="26"/>
          <w:szCs w:val="26"/>
        </w:rPr>
        <w:lastRenderedPageBreak/>
        <w:t>vài triệu đến vài chục triệu tế bào trong 1ml. Một số loài vi sinh vật trong nước thải điển hình:</w:t>
      </w:r>
    </w:p>
    <w:p w:rsidR="00EB6F2A" w:rsidRPr="00EB6F2A" w:rsidRDefault="00EB6F2A" w:rsidP="00E058B1">
      <w:pPr>
        <w:spacing w:before="60" w:after="60" w:line="288" w:lineRule="auto"/>
        <w:ind w:left="0" w:firstLine="562"/>
        <w:rPr>
          <w:sz w:val="26"/>
          <w:szCs w:val="26"/>
        </w:rPr>
      </w:pPr>
      <w:r w:rsidRPr="00EB6F2A">
        <w:rPr>
          <w:sz w:val="26"/>
          <w:szCs w:val="26"/>
        </w:rPr>
        <w:t xml:space="preserve">- Vi khuẩn gây thối: </w:t>
      </w:r>
      <w:r w:rsidRPr="00EB6F2A">
        <w:rPr>
          <w:i/>
          <w:sz w:val="26"/>
          <w:szCs w:val="26"/>
        </w:rPr>
        <w:t>Pseudomonas fluorecens, P. aeruginosa, Proteus vulgaris, Bac. cereus, Bac. subtilis, Enterobacter cloacae...</w:t>
      </w:r>
    </w:p>
    <w:p w:rsidR="00EB6F2A" w:rsidRPr="00EB6F2A" w:rsidRDefault="00EB6F2A" w:rsidP="00E058B1">
      <w:pPr>
        <w:spacing w:before="60" w:after="60" w:line="288" w:lineRule="auto"/>
        <w:ind w:left="0" w:firstLine="562"/>
        <w:rPr>
          <w:sz w:val="26"/>
          <w:szCs w:val="26"/>
        </w:rPr>
      </w:pPr>
      <w:r w:rsidRPr="00EB6F2A">
        <w:rPr>
          <w:sz w:val="26"/>
          <w:szCs w:val="26"/>
        </w:rPr>
        <w:t xml:space="preserve">- Đại diện cho nhóm vi khuẩn phân giải đường, Cellulose, urea: </w:t>
      </w:r>
      <w:r w:rsidRPr="00EB6F2A">
        <w:rPr>
          <w:i/>
          <w:sz w:val="26"/>
          <w:szCs w:val="26"/>
        </w:rPr>
        <w:t>Bac. cellosae, Bac. mesentericus, Clostridium, Micrococcus urea, Cytophaga sp...</w:t>
      </w:r>
    </w:p>
    <w:p w:rsidR="00EB6F2A" w:rsidRPr="00EB6F2A" w:rsidRDefault="00EB6F2A" w:rsidP="00E058B1">
      <w:pPr>
        <w:spacing w:before="60" w:after="60" w:line="288" w:lineRule="auto"/>
        <w:ind w:left="0" w:firstLine="562"/>
        <w:rPr>
          <w:sz w:val="26"/>
          <w:szCs w:val="26"/>
        </w:rPr>
      </w:pPr>
      <w:r w:rsidRPr="00EB6F2A">
        <w:rPr>
          <w:sz w:val="26"/>
          <w:szCs w:val="26"/>
        </w:rPr>
        <w:t>- Các vi khuẩn gây bệnh đường ruột: Nhóm Coliform, là vi sinh vật chỉ thị cho mức độ ô nhiễm phân trong nước ở mức độ cao, có thể dao động từ vài chục nghìn đến vài trăm nghìn tế bào/ml nước thải.</w:t>
      </w:r>
    </w:p>
    <w:p w:rsidR="00EB6F2A" w:rsidRPr="00EB6F2A" w:rsidRDefault="00EB6F2A" w:rsidP="00E058B1">
      <w:pPr>
        <w:spacing w:before="60" w:after="60" w:line="288" w:lineRule="auto"/>
        <w:ind w:left="0" w:firstLine="562"/>
        <w:rPr>
          <w:sz w:val="26"/>
          <w:szCs w:val="26"/>
        </w:rPr>
      </w:pPr>
      <w:r w:rsidRPr="00EB6F2A">
        <w:rPr>
          <w:sz w:val="26"/>
          <w:szCs w:val="26"/>
        </w:rPr>
        <w:t>Trong nước thải còn có tập đoàn tảo khá phong phú, chúng thuộc tảo silic: Bacillariophyta, tảo lục: Chlorophyta, tảo giáp: Pyrrophyta…và nhiều loài vi sinh vật khác.</w:t>
      </w:r>
    </w:p>
    <w:p w:rsidR="00EB6F2A" w:rsidRPr="00EB6F2A" w:rsidRDefault="00EB6F2A" w:rsidP="00E058B1">
      <w:pPr>
        <w:spacing w:before="60" w:after="60" w:line="288" w:lineRule="auto"/>
        <w:ind w:left="0" w:firstLine="562"/>
        <w:rPr>
          <w:sz w:val="26"/>
          <w:szCs w:val="26"/>
        </w:rPr>
      </w:pPr>
      <w:r w:rsidRPr="00EB6F2A">
        <w:rPr>
          <w:sz w:val="26"/>
          <w:szCs w:val="26"/>
        </w:rPr>
        <w:t>Nhóm vi khuẩn coliform chủ yếu bao gồm các giống như Citrobacter</w:t>
      </w:r>
      <w:r w:rsidRPr="00EB6F2A">
        <w:rPr>
          <w:i/>
          <w:iCs/>
          <w:sz w:val="26"/>
          <w:szCs w:val="26"/>
        </w:rPr>
        <w:t xml:space="preserve">, </w:t>
      </w:r>
      <w:r w:rsidRPr="00EB6F2A">
        <w:rPr>
          <w:i/>
          <w:sz w:val="26"/>
          <w:szCs w:val="26"/>
        </w:rPr>
        <w:t>Enterobacter, Escherichia, Klebsiella</w:t>
      </w:r>
      <w:r w:rsidRPr="00EB6F2A">
        <w:rPr>
          <w:sz w:val="26"/>
          <w:szCs w:val="26"/>
        </w:rPr>
        <w:t xml:space="preserve"> và cả </w:t>
      </w:r>
      <w:r w:rsidRPr="00EB6F2A">
        <w:rPr>
          <w:i/>
          <w:sz w:val="26"/>
          <w:szCs w:val="26"/>
        </w:rPr>
        <w:t>Fecal coliforms</w:t>
      </w:r>
      <w:r w:rsidRPr="00EB6F2A">
        <w:rPr>
          <w:sz w:val="26"/>
          <w:szCs w:val="26"/>
        </w:rPr>
        <w:t xml:space="preserve"> (trong đó E. Coli là loài thường dùng để chỉ định việc ô nhiễm nguồn nước bởi phân). Chỉ tiêu tổng coliform không thích hợp để làm chỉ tiêu chỉ thị cho việc nhiễm bẩn nguồn nước bởi phân. Tuy nhiên việc xác định số lượng Fecal coliform có thể sai lệch do có một số vi sinh vật (không có nguồn gốc từ phân) có thể phát triển ở nhiệt độ 44</w:t>
      </w:r>
      <w:r w:rsidRPr="00EB6F2A">
        <w:rPr>
          <w:sz w:val="26"/>
          <w:szCs w:val="26"/>
          <w:vertAlign w:val="superscript"/>
        </w:rPr>
        <w:t>0</w:t>
      </w:r>
      <w:r w:rsidRPr="00EB6F2A">
        <w:rPr>
          <w:sz w:val="26"/>
          <w:szCs w:val="26"/>
        </w:rPr>
        <w:t>C. Do đó số lượng E. coli được coi là một chỉ tiêu thích hợp nhất cho việc quản lý nguồn nước. Chỉ số E. Coli chính là số lượng vi khuẩn có trong 1 lít nước. Chỉ cần qua chỉ số E. Coli chúng ta có thể kết luận rằng nước đó đã bị nhiễm phân với mức độ nào và qua đó có thể có hoặc không có những vi khuẩn gây bệnh đường ruột.</w:t>
      </w:r>
    </w:p>
    <w:p w:rsidR="00EB6F2A" w:rsidRDefault="00EB6F2A" w:rsidP="00E058B1">
      <w:pPr>
        <w:spacing w:before="60" w:after="60" w:line="288" w:lineRule="auto"/>
        <w:ind w:left="0" w:firstLine="562"/>
        <w:rPr>
          <w:bCs/>
          <w:szCs w:val="26"/>
        </w:rPr>
      </w:pPr>
      <w:r w:rsidRPr="00EB6F2A">
        <w:rPr>
          <w:sz w:val="26"/>
          <w:szCs w:val="26"/>
        </w:rPr>
        <w:t>Để xác định chỉ số coli ta có thể dùng các phương pháp vi sinh vật học ở các phòng thí nghiệm kiểm tra vi sinh, như phương pháp màng lọc, phương pháp lên men và phương pháp xác định nhanh.</w:t>
      </w:r>
    </w:p>
    <w:p w:rsidR="00D810E6" w:rsidRPr="00BB6D89" w:rsidRDefault="00D810E6" w:rsidP="00E058B1">
      <w:pPr>
        <w:pStyle w:val="Heading2"/>
        <w:spacing w:before="60" w:after="60" w:line="288" w:lineRule="auto"/>
        <w:ind w:firstLine="562"/>
        <w:jc w:val="both"/>
        <w:rPr>
          <w:rFonts w:ascii="Times New Roman" w:hAnsi="Times New Roman"/>
          <w:bCs/>
          <w:szCs w:val="26"/>
        </w:rPr>
      </w:pPr>
      <w:bookmarkStart w:id="51" w:name="_Toc390782145"/>
      <w:r w:rsidRPr="00BB6D89">
        <w:rPr>
          <w:rFonts w:ascii="Times New Roman" w:hAnsi="Times New Roman"/>
          <w:bCs/>
          <w:szCs w:val="26"/>
        </w:rPr>
        <w:t>4. Chất thải rắn</w:t>
      </w:r>
      <w:bookmarkEnd w:id="51"/>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52" w:name="_Toc390782146"/>
      <w:r w:rsidRPr="00BB6D89">
        <w:rPr>
          <w:rFonts w:ascii="Times New Roman" w:hAnsi="Times New Roman" w:cs="Times New Roman"/>
        </w:rPr>
        <w:t>4.1. Nguồn gốc phát sinh chất thải rắn</w:t>
      </w:r>
      <w:bookmarkEnd w:id="52"/>
    </w:p>
    <w:p w:rsidR="000139E1" w:rsidRPr="000139E1" w:rsidRDefault="000139E1" w:rsidP="00E058B1">
      <w:pPr>
        <w:spacing w:before="60" w:after="60" w:line="288" w:lineRule="auto"/>
        <w:ind w:left="0" w:firstLine="562"/>
        <w:rPr>
          <w:sz w:val="26"/>
          <w:szCs w:val="26"/>
        </w:rPr>
      </w:pPr>
      <w:r w:rsidRPr="000139E1">
        <w:rPr>
          <w:sz w:val="26"/>
          <w:szCs w:val="26"/>
        </w:rPr>
        <w:t xml:space="preserve">Chất thải rắn là sản phẩm loại bỏ </w:t>
      </w:r>
      <w:r w:rsidRPr="000139E1">
        <w:rPr>
          <w:rFonts w:hint="eastAsia"/>
          <w:sz w:val="26"/>
          <w:szCs w:val="26"/>
        </w:rPr>
        <w:t>đư</w:t>
      </w:r>
      <w:r w:rsidRPr="000139E1">
        <w:rPr>
          <w:sz w:val="26"/>
          <w:szCs w:val="26"/>
        </w:rPr>
        <w:t>ợc thải ra trong quá trình hoạt động, sản xuất, chế biến của con ng</w:t>
      </w:r>
      <w:r w:rsidRPr="000139E1">
        <w:rPr>
          <w:rFonts w:hint="eastAsia"/>
          <w:sz w:val="26"/>
          <w:szCs w:val="26"/>
        </w:rPr>
        <w:t>ư</w:t>
      </w:r>
      <w:r w:rsidRPr="000139E1">
        <w:rPr>
          <w:sz w:val="26"/>
          <w:szCs w:val="26"/>
        </w:rPr>
        <w:t>ời. Chất thải có nhiều nguồn khác nhau: rác thải sinh hoạt, rác thải đô thị, tàn d</w:t>
      </w:r>
      <w:r w:rsidRPr="000139E1">
        <w:rPr>
          <w:rFonts w:hint="eastAsia"/>
          <w:sz w:val="26"/>
          <w:szCs w:val="26"/>
        </w:rPr>
        <w:t>ư</w:t>
      </w:r>
      <w:r w:rsidRPr="000139E1">
        <w:rPr>
          <w:sz w:val="26"/>
          <w:szCs w:val="26"/>
        </w:rPr>
        <w:t xml:space="preserve"> thực vật, phế thải do quá trình sản xuất, chế biến nông công nghiệp, phế thải từ các nhà máy công nghiệp nh</w:t>
      </w:r>
      <w:r w:rsidRPr="000139E1">
        <w:rPr>
          <w:rFonts w:hint="eastAsia"/>
          <w:sz w:val="26"/>
          <w:szCs w:val="26"/>
        </w:rPr>
        <w:t>ư</w:t>
      </w:r>
      <w:r w:rsidRPr="000139E1">
        <w:rPr>
          <w:sz w:val="26"/>
          <w:szCs w:val="26"/>
        </w:rPr>
        <w:t xml:space="preserve">: nhà máy giấy, khai thác chế biến than, nhà máy </w:t>
      </w:r>
      <w:r w:rsidRPr="000139E1">
        <w:rPr>
          <w:rFonts w:hint="eastAsia"/>
          <w:sz w:val="26"/>
          <w:szCs w:val="26"/>
        </w:rPr>
        <w:t>đư</w:t>
      </w:r>
      <w:r w:rsidRPr="000139E1">
        <w:rPr>
          <w:sz w:val="26"/>
          <w:szCs w:val="26"/>
        </w:rPr>
        <w:t>ờng, nhà máy thuốc lá, nhà máy bia, n</w:t>
      </w:r>
      <w:r w:rsidRPr="000139E1">
        <w:rPr>
          <w:rFonts w:hint="eastAsia"/>
          <w:sz w:val="26"/>
          <w:szCs w:val="26"/>
        </w:rPr>
        <w:t>ư</w:t>
      </w:r>
      <w:r w:rsidRPr="000139E1">
        <w:rPr>
          <w:sz w:val="26"/>
          <w:szCs w:val="26"/>
        </w:rPr>
        <w:t xml:space="preserve">ớc giải khát, các lò mổ, các nhà máy xí nghiệp chế biến rau quả đồ hộp... Việt </w:t>
      </w:r>
      <w:smartTag w:uri="urn:schemas-microsoft-com:office:smarttags" w:element="place">
        <w:smartTag w:uri="urn:schemas-microsoft-com:office:smarttags" w:element="country-region">
          <w:r w:rsidRPr="000139E1">
            <w:rPr>
              <w:sz w:val="26"/>
              <w:szCs w:val="26"/>
            </w:rPr>
            <w:t>Nam</w:t>
          </w:r>
        </w:smartTag>
      </w:smartTag>
      <w:r w:rsidRPr="000139E1">
        <w:rPr>
          <w:sz w:val="26"/>
          <w:szCs w:val="26"/>
        </w:rPr>
        <w:t xml:space="preserve"> là n</w:t>
      </w:r>
      <w:r w:rsidRPr="000139E1">
        <w:rPr>
          <w:rFonts w:hint="eastAsia"/>
          <w:sz w:val="26"/>
          <w:szCs w:val="26"/>
        </w:rPr>
        <w:t>ư</w:t>
      </w:r>
      <w:r w:rsidRPr="000139E1">
        <w:rPr>
          <w:sz w:val="26"/>
          <w:szCs w:val="26"/>
        </w:rPr>
        <w:t>ớc nông nghiệp có nguồn phế thải sau thu hoạch rất lớn, rất đa dạng. Ch</w:t>
      </w:r>
      <w:r w:rsidRPr="000139E1">
        <w:rPr>
          <w:rFonts w:hint="eastAsia"/>
          <w:sz w:val="26"/>
          <w:szCs w:val="26"/>
        </w:rPr>
        <w:t>ươ</w:t>
      </w:r>
      <w:r w:rsidRPr="000139E1">
        <w:rPr>
          <w:sz w:val="26"/>
          <w:szCs w:val="26"/>
        </w:rPr>
        <w:t xml:space="preserve">ng trình 1 triệu tấn </w:t>
      </w:r>
      <w:r w:rsidRPr="000139E1">
        <w:rPr>
          <w:rFonts w:hint="eastAsia"/>
          <w:sz w:val="26"/>
          <w:szCs w:val="26"/>
        </w:rPr>
        <w:t>đư</w:t>
      </w:r>
      <w:r w:rsidRPr="000139E1">
        <w:rPr>
          <w:sz w:val="26"/>
          <w:szCs w:val="26"/>
        </w:rPr>
        <w:t>ờng đã để lại hàng chục vạn tấn bã mía, mùn mía và tàn d</w:t>
      </w:r>
      <w:r w:rsidRPr="000139E1">
        <w:rPr>
          <w:rFonts w:hint="eastAsia"/>
          <w:sz w:val="26"/>
          <w:szCs w:val="26"/>
        </w:rPr>
        <w:t>ư</w:t>
      </w:r>
      <w:r w:rsidRPr="000139E1">
        <w:rPr>
          <w:sz w:val="26"/>
          <w:szCs w:val="26"/>
        </w:rPr>
        <w:t xml:space="preserve"> phế thải từ sản xuất, chế biến mía ra </w:t>
      </w:r>
      <w:r w:rsidRPr="000139E1">
        <w:rPr>
          <w:rFonts w:hint="eastAsia"/>
          <w:sz w:val="26"/>
          <w:szCs w:val="26"/>
        </w:rPr>
        <w:t>đư</w:t>
      </w:r>
      <w:r w:rsidRPr="000139E1">
        <w:rPr>
          <w:sz w:val="26"/>
          <w:szCs w:val="26"/>
        </w:rPr>
        <w:t>ờng.Ngành công nghiệp chế biến xuất khẩu cà phê đã thải ra môi tr</w:t>
      </w:r>
      <w:r w:rsidRPr="000139E1">
        <w:rPr>
          <w:rFonts w:hint="eastAsia"/>
          <w:sz w:val="26"/>
          <w:szCs w:val="26"/>
        </w:rPr>
        <w:t>ư</w:t>
      </w:r>
      <w:r w:rsidRPr="000139E1">
        <w:rPr>
          <w:sz w:val="26"/>
          <w:szCs w:val="26"/>
        </w:rPr>
        <w:t>ờng hơn 20 vạn tấn vỏ/năm. Trên đồng ruộng, n</w:t>
      </w:r>
      <w:r w:rsidRPr="000139E1">
        <w:rPr>
          <w:rFonts w:hint="eastAsia"/>
          <w:sz w:val="26"/>
          <w:szCs w:val="26"/>
        </w:rPr>
        <w:t>ươ</w:t>
      </w:r>
      <w:r w:rsidRPr="000139E1">
        <w:rPr>
          <w:sz w:val="26"/>
          <w:szCs w:val="26"/>
        </w:rPr>
        <w:t xml:space="preserve">ng rẩy hàng năm để lại hàng triệu tấn phế thải là rơm rạ, lõi ngô, cây sắn, thân lá thực vật... Ngoài ra còn có tới hàng triệu tấn rác thải sinh hoạt. Tất cả </w:t>
      </w:r>
      <w:r w:rsidRPr="000139E1">
        <w:rPr>
          <w:sz w:val="26"/>
          <w:szCs w:val="26"/>
        </w:rPr>
        <w:lastRenderedPageBreak/>
        <w:t>nguồn phế thải này một phần bị đốt, còn lại trở thành rác thải, phế thải gây ô nhiễm nghiêm trọng môi tr</w:t>
      </w:r>
      <w:r w:rsidRPr="000139E1">
        <w:rPr>
          <w:rFonts w:hint="eastAsia"/>
          <w:sz w:val="26"/>
          <w:szCs w:val="26"/>
        </w:rPr>
        <w:t>ư</w:t>
      </w:r>
      <w:r w:rsidRPr="000139E1">
        <w:rPr>
          <w:sz w:val="26"/>
          <w:szCs w:val="26"/>
        </w:rPr>
        <w:t>ờng và nguồn n</w:t>
      </w:r>
      <w:r w:rsidRPr="000139E1">
        <w:rPr>
          <w:rFonts w:hint="eastAsia"/>
          <w:sz w:val="26"/>
          <w:szCs w:val="26"/>
        </w:rPr>
        <w:t>ư</w:t>
      </w:r>
      <w:r w:rsidRPr="000139E1">
        <w:rPr>
          <w:sz w:val="26"/>
          <w:szCs w:val="26"/>
        </w:rPr>
        <w:t>ớc, trong khi đất đai lại thiếu trầm trọng nguồn dinh d</w:t>
      </w:r>
      <w:r w:rsidRPr="000139E1">
        <w:rPr>
          <w:rFonts w:hint="eastAsia"/>
          <w:sz w:val="26"/>
          <w:szCs w:val="26"/>
        </w:rPr>
        <w:t>ư</w:t>
      </w:r>
      <w:r w:rsidRPr="000139E1">
        <w:rPr>
          <w:sz w:val="26"/>
          <w:szCs w:val="26"/>
        </w:rPr>
        <w:t>ỡng cho cây và hàng năm chúng ta phải bỏ ra hàng triệu đôla để mua phân hoá học ở n</w:t>
      </w:r>
      <w:r w:rsidRPr="000139E1">
        <w:rPr>
          <w:rFonts w:hint="eastAsia"/>
          <w:sz w:val="26"/>
          <w:szCs w:val="26"/>
        </w:rPr>
        <w:t>ư</w:t>
      </w:r>
      <w:r w:rsidRPr="000139E1">
        <w:rPr>
          <w:sz w:val="26"/>
          <w:szCs w:val="26"/>
        </w:rPr>
        <w:t>ớc ngoài.</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53" w:name="_Toc390782147"/>
      <w:r w:rsidRPr="00BB6D89">
        <w:rPr>
          <w:rFonts w:ascii="Times New Roman" w:hAnsi="Times New Roman" w:cs="Times New Roman"/>
        </w:rPr>
        <w:t>4.2. Phân loại chất thải rắn</w:t>
      </w:r>
      <w:bookmarkEnd w:id="53"/>
    </w:p>
    <w:p w:rsidR="009B2319" w:rsidRPr="000139E1" w:rsidRDefault="009B2319" w:rsidP="00E058B1">
      <w:pPr>
        <w:spacing w:before="60" w:after="60" w:line="288" w:lineRule="auto"/>
        <w:ind w:left="0" w:firstLine="562"/>
        <w:rPr>
          <w:sz w:val="26"/>
          <w:szCs w:val="26"/>
        </w:rPr>
      </w:pPr>
      <w:r w:rsidRPr="000139E1">
        <w:rPr>
          <w:sz w:val="26"/>
          <w:szCs w:val="26"/>
        </w:rPr>
        <w:t>Chất thải rắn bao gồm nhiều loại khác nhau: bụi, chất thải từ thực phẩm, bao bì các loại gồm: giấy, kim loại, nhựa, thuỷ tinh, quần áo và dụng cụ trong gia đình hỏng, chất thải trong vườn, chất thải trong xây dựng, chất thải trong sản xuất và chế biến, chất thải có mầm bệnh, chất thải nguy hiểm và phóng xạ. Chất thải rắn th</w:t>
      </w:r>
      <w:r w:rsidRPr="000139E1">
        <w:rPr>
          <w:rFonts w:hint="eastAsia"/>
          <w:sz w:val="26"/>
          <w:szCs w:val="26"/>
        </w:rPr>
        <w:t>ư</w:t>
      </w:r>
      <w:r w:rsidRPr="000139E1">
        <w:rPr>
          <w:sz w:val="26"/>
          <w:szCs w:val="26"/>
        </w:rPr>
        <w:t xml:space="preserve">ờng gồm các loại sau </w:t>
      </w:r>
      <w:r w:rsidRPr="000139E1">
        <w:rPr>
          <w:rFonts w:hint="eastAsia"/>
          <w:sz w:val="26"/>
          <w:szCs w:val="26"/>
        </w:rPr>
        <w:t>đ</w:t>
      </w:r>
      <w:r w:rsidRPr="000139E1">
        <w:rPr>
          <w:sz w:val="26"/>
          <w:szCs w:val="26"/>
        </w:rPr>
        <w:t>ây:</w:t>
      </w:r>
    </w:p>
    <w:p w:rsidR="009B2319" w:rsidRPr="000139E1" w:rsidRDefault="009B2319" w:rsidP="00E058B1">
      <w:pPr>
        <w:spacing w:before="60" w:after="60" w:line="288" w:lineRule="auto"/>
        <w:ind w:left="0" w:firstLine="562"/>
        <w:rPr>
          <w:sz w:val="26"/>
          <w:szCs w:val="26"/>
        </w:rPr>
      </w:pPr>
      <w:r w:rsidRPr="000139E1">
        <w:rPr>
          <w:sz w:val="26"/>
          <w:szCs w:val="26"/>
        </w:rPr>
        <w:t xml:space="preserve">- Các chất dễ bị phân huỷ sinh học: các thực phẩm thừa, các cuộng rau, lá rau, lá cây, xác </w:t>
      </w:r>
      <w:r w:rsidRPr="000139E1">
        <w:rPr>
          <w:rFonts w:hint="eastAsia"/>
          <w:sz w:val="26"/>
          <w:szCs w:val="26"/>
        </w:rPr>
        <w:t>đ</w:t>
      </w:r>
      <w:r w:rsidRPr="000139E1">
        <w:rPr>
          <w:sz w:val="26"/>
          <w:szCs w:val="26"/>
        </w:rPr>
        <w:t>ộng vật chết, các mảnh vải, dây buộc từ bông, sợi tự nhiên, các loại vỏ hoa quả…</w:t>
      </w:r>
    </w:p>
    <w:p w:rsidR="009B2319" w:rsidRPr="000139E1" w:rsidRDefault="009B2319" w:rsidP="00E058B1">
      <w:pPr>
        <w:spacing w:before="60" w:after="60" w:line="288" w:lineRule="auto"/>
        <w:ind w:left="0" w:firstLine="562"/>
        <w:rPr>
          <w:sz w:val="26"/>
          <w:szCs w:val="26"/>
        </w:rPr>
      </w:pPr>
      <w:r w:rsidRPr="000139E1">
        <w:rPr>
          <w:sz w:val="26"/>
          <w:szCs w:val="26"/>
        </w:rPr>
        <w:t>- Các chất khó bị phân huỷ sinh học: gỗ, cành cây, cao su, túi nylon…</w:t>
      </w:r>
    </w:p>
    <w:p w:rsidR="009B2319" w:rsidRDefault="009B2319" w:rsidP="00E058B1">
      <w:pPr>
        <w:spacing w:before="60" w:after="60" w:line="288" w:lineRule="auto"/>
        <w:ind w:left="0" w:firstLine="562"/>
        <w:rPr>
          <w:sz w:val="26"/>
          <w:szCs w:val="26"/>
        </w:rPr>
      </w:pPr>
      <w:r w:rsidRPr="000139E1">
        <w:rPr>
          <w:sz w:val="26"/>
          <w:szCs w:val="26"/>
        </w:rPr>
        <w:t xml:space="preserve">- Các chất hoàn toàn không bị phân huỷ sinh học: kim loại, thuỷ tinh, mảnh bát, mảnh sành, gạch, ngói, </w:t>
      </w:r>
      <w:r w:rsidRPr="000139E1">
        <w:rPr>
          <w:rFonts w:hint="eastAsia"/>
          <w:sz w:val="26"/>
          <w:szCs w:val="26"/>
        </w:rPr>
        <w:t>đ</w:t>
      </w:r>
      <w:r w:rsidRPr="000139E1">
        <w:rPr>
          <w:sz w:val="26"/>
          <w:szCs w:val="26"/>
        </w:rPr>
        <w:t>á, vôi, vỏ sò, vỏ ốc…</w:t>
      </w:r>
    </w:p>
    <w:p w:rsidR="009B2319" w:rsidRDefault="009B2319" w:rsidP="00E058B1">
      <w:pPr>
        <w:spacing w:before="60" w:after="60" w:line="288" w:lineRule="auto"/>
        <w:ind w:left="0" w:firstLine="562"/>
        <w:rPr>
          <w:sz w:val="26"/>
          <w:szCs w:val="26"/>
        </w:rPr>
      </w:pPr>
      <w:r w:rsidRPr="009B2319">
        <w:rPr>
          <w:sz w:val="26"/>
          <w:szCs w:val="26"/>
        </w:rPr>
        <w:t>Có thể phân loại chất thải rắn</w:t>
      </w:r>
      <w:r>
        <w:rPr>
          <w:sz w:val="26"/>
          <w:szCs w:val="26"/>
        </w:rPr>
        <w:t xml:space="preserve"> gồm chất thải rắn đô thị và chất thải rắn nguy hại.</w:t>
      </w:r>
    </w:p>
    <w:p w:rsidR="009B2319" w:rsidRPr="009B2319" w:rsidRDefault="00C91183" w:rsidP="00E058B1">
      <w:pPr>
        <w:spacing w:before="60" w:after="60" w:line="288" w:lineRule="auto"/>
        <w:ind w:left="0" w:firstLine="562"/>
        <w:rPr>
          <w:b/>
          <w:sz w:val="26"/>
          <w:szCs w:val="26"/>
        </w:rPr>
      </w:pPr>
      <w:bookmarkStart w:id="54" w:name="_Toc29143751"/>
      <w:r>
        <w:rPr>
          <w:b/>
          <w:sz w:val="26"/>
          <w:szCs w:val="26"/>
        </w:rPr>
        <w:t>4</w:t>
      </w:r>
      <w:r w:rsidR="009B2319" w:rsidRPr="009B2319">
        <w:rPr>
          <w:b/>
          <w:sz w:val="26"/>
          <w:szCs w:val="26"/>
        </w:rPr>
        <w:t xml:space="preserve">.2.1. Chất thải </w:t>
      </w:r>
      <w:bookmarkEnd w:id="54"/>
      <w:r>
        <w:rPr>
          <w:b/>
          <w:sz w:val="26"/>
          <w:szCs w:val="26"/>
        </w:rPr>
        <w:t xml:space="preserve">rắn </w:t>
      </w:r>
      <w:r w:rsidR="009B2319" w:rsidRPr="009B2319">
        <w:rPr>
          <w:b/>
          <w:sz w:val="26"/>
          <w:szCs w:val="26"/>
        </w:rPr>
        <w:t>đô thị</w:t>
      </w:r>
    </w:p>
    <w:p w:rsidR="009B2319" w:rsidRPr="009B2319" w:rsidRDefault="009B2319" w:rsidP="00E058B1">
      <w:pPr>
        <w:spacing w:before="60" w:after="60" w:line="288" w:lineRule="auto"/>
        <w:ind w:left="0" w:firstLine="562"/>
        <w:rPr>
          <w:sz w:val="26"/>
          <w:szCs w:val="26"/>
        </w:rPr>
      </w:pPr>
      <w:r w:rsidRPr="009B2319">
        <w:rPr>
          <w:sz w:val="26"/>
          <w:szCs w:val="26"/>
        </w:rPr>
        <w:t xml:space="preserve">Chất thải </w:t>
      </w:r>
      <w:r w:rsidR="00C91183">
        <w:rPr>
          <w:sz w:val="26"/>
          <w:szCs w:val="26"/>
        </w:rPr>
        <w:t xml:space="preserve">rắn </w:t>
      </w:r>
      <w:r w:rsidRPr="009B2319">
        <w:rPr>
          <w:sz w:val="26"/>
          <w:szCs w:val="26"/>
        </w:rPr>
        <w:t xml:space="preserve">đô thị là tất cả những chất không còn sử dụng vào sinh hoạt và sản xuất, mà người dân sinh sống ở các thành phố thải ra môi trường. Chất thải </w:t>
      </w:r>
      <w:r w:rsidR="00C91183">
        <w:rPr>
          <w:sz w:val="26"/>
          <w:szCs w:val="26"/>
        </w:rPr>
        <w:t xml:space="preserve">rắn </w:t>
      </w:r>
      <w:r w:rsidRPr="009B2319">
        <w:rPr>
          <w:sz w:val="26"/>
          <w:szCs w:val="26"/>
        </w:rPr>
        <w:t>đô thị bao gồm:</w:t>
      </w:r>
    </w:p>
    <w:p w:rsidR="009B2319" w:rsidRPr="009B2319" w:rsidRDefault="009B2319" w:rsidP="00E058B1">
      <w:pPr>
        <w:spacing w:before="60" w:after="60" w:line="288" w:lineRule="auto"/>
        <w:ind w:left="0" w:firstLine="562"/>
        <w:rPr>
          <w:sz w:val="26"/>
          <w:szCs w:val="26"/>
        </w:rPr>
      </w:pPr>
      <w:r w:rsidRPr="009B2319">
        <w:rPr>
          <w:sz w:val="26"/>
          <w:szCs w:val="26"/>
        </w:rPr>
        <w:t>- Chất thải sinh hoạt ở những khu dân cư</w:t>
      </w:r>
    </w:p>
    <w:p w:rsidR="009B2319" w:rsidRPr="009B2319" w:rsidRDefault="009B2319" w:rsidP="00E058B1">
      <w:pPr>
        <w:spacing w:before="60" w:after="60" w:line="288" w:lineRule="auto"/>
        <w:ind w:left="0" w:firstLine="562"/>
        <w:rPr>
          <w:sz w:val="26"/>
          <w:szCs w:val="26"/>
        </w:rPr>
      </w:pPr>
      <w:r w:rsidRPr="009B2319">
        <w:rPr>
          <w:sz w:val="26"/>
          <w:szCs w:val="26"/>
        </w:rPr>
        <w:t>- Chất thải khu thương mại</w:t>
      </w:r>
    </w:p>
    <w:p w:rsidR="009B2319" w:rsidRPr="009B2319" w:rsidRDefault="009B2319" w:rsidP="00E058B1">
      <w:pPr>
        <w:spacing w:before="60" w:after="60" w:line="288" w:lineRule="auto"/>
        <w:ind w:left="0" w:firstLine="562"/>
        <w:rPr>
          <w:sz w:val="26"/>
          <w:szCs w:val="26"/>
        </w:rPr>
      </w:pPr>
      <w:r w:rsidRPr="009B2319">
        <w:rPr>
          <w:sz w:val="26"/>
          <w:szCs w:val="26"/>
        </w:rPr>
        <w:t>- Chất thải công sở, trường học, công trình công cộng</w:t>
      </w:r>
    </w:p>
    <w:p w:rsidR="009B2319" w:rsidRPr="009B2319" w:rsidRDefault="009B2319" w:rsidP="00E058B1">
      <w:pPr>
        <w:spacing w:before="60" w:after="60" w:line="288" w:lineRule="auto"/>
        <w:ind w:left="0" w:firstLine="562"/>
        <w:rPr>
          <w:sz w:val="26"/>
          <w:szCs w:val="26"/>
        </w:rPr>
      </w:pPr>
      <w:r w:rsidRPr="009B2319">
        <w:rPr>
          <w:sz w:val="26"/>
          <w:szCs w:val="26"/>
        </w:rPr>
        <w:t>- Chất thải công nghiệp</w:t>
      </w:r>
    </w:p>
    <w:p w:rsidR="009B2319" w:rsidRPr="009B2319" w:rsidRDefault="009B2319" w:rsidP="00E058B1">
      <w:pPr>
        <w:spacing w:before="60" w:after="60" w:line="288" w:lineRule="auto"/>
        <w:ind w:left="0" w:firstLine="562"/>
        <w:rPr>
          <w:sz w:val="26"/>
          <w:szCs w:val="26"/>
        </w:rPr>
      </w:pPr>
      <w:r w:rsidRPr="009B2319">
        <w:rPr>
          <w:sz w:val="26"/>
          <w:szCs w:val="26"/>
        </w:rPr>
        <w:t>- Chất thải khu xây dựng</w:t>
      </w:r>
    </w:p>
    <w:p w:rsidR="009B2319" w:rsidRPr="009B2319" w:rsidRDefault="009B2319" w:rsidP="00E058B1">
      <w:pPr>
        <w:spacing w:before="60" w:after="60" w:line="288" w:lineRule="auto"/>
        <w:ind w:left="0" w:firstLine="562"/>
        <w:rPr>
          <w:sz w:val="26"/>
          <w:szCs w:val="26"/>
        </w:rPr>
      </w:pPr>
      <w:r w:rsidRPr="009B2319">
        <w:rPr>
          <w:sz w:val="26"/>
          <w:szCs w:val="26"/>
        </w:rPr>
        <w:t>- Chất thải khu vui chơi, giải trí</w:t>
      </w:r>
    </w:p>
    <w:p w:rsidR="009B2319" w:rsidRPr="009B2319" w:rsidRDefault="009B2319" w:rsidP="00E058B1">
      <w:pPr>
        <w:spacing w:before="60" w:after="60" w:line="288" w:lineRule="auto"/>
        <w:ind w:left="0" w:firstLine="562"/>
        <w:rPr>
          <w:sz w:val="26"/>
          <w:szCs w:val="26"/>
        </w:rPr>
      </w:pPr>
      <w:r w:rsidRPr="009B2319">
        <w:rPr>
          <w:sz w:val="26"/>
          <w:szCs w:val="26"/>
        </w:rPr>
        <w:t>- Chất thải độc hại bệnh viện</w:t>
      </w:r>
    </w:p>
    <w:p w:rsidR="009B2319" w:rsidRPr="009B2319" w:rsidRDefault="009B2319" w:rsidP="00E058B1">
      <w:pPr>
        <w:spacing w:before="60" w:after="60" w:line="288" w:lineRule="auto"/>
        <w:ind w:left="0" w:firstLine="562"/>
        <w:rPr>
          <w:sz w:val="26"/>
          <w:szCs w:val="26"/>
        </w:rPr>
      </w:pPr>
      <w:r w:rsidRPr="009B2319">
        <w:rPr>
          <w:sz w:val="26"/>
          <w:szCs w:val="26"/>
        </w:rPr>
        <w:t>- Chất thải độc hại từ các quá trình sản xuất đặc biệt</w:t>
      </w:r>
    </w:p>
    <w:p w:rsidR="009B2319" w:rsidRPr="009B2319" w:rsidRDefault="009B2319" w:rsidP="00E058B1">
      <w:pPr>
        <w:spacing w:before="60" w:after="60" w:line="288" w:lineRule="auto"/>
        <w:ind w:left="0" w:firstLine="562"/>
        <w:rPr>
          <w:sz w:val="26"/>
          <w:szCs w:val="26"/>
        </w:rPr>
      </w:pPr>
      <w:r w:rsidRPr="009B2319">
        <w:rPr>
          <w:sz w:val="26"/>
          <w:szCs w:val="26"/>
        </w:rPr>
        <w:t xml:space="preserve">Chất thải đô thị ở các nước khác nhau có thành phần vật chất tồn tại trong đó rất khác nhau. Sự khác biệt này phụ thuộc vào những yếu tố như trình độ quản lý xã hội của tổ chức chính quyền, trình độ kỹ thuật trong sản xuất công, nông nghiệp, mùa trong năm. </w:t>
      </w:r>
    </w:p>
    <w:p w:rsidR="009B2319" w:rsidRPr="009B2319" w:rsidRDefault="009B2319" w:rsidP="00E058B1">
      <w:pPr>
        <w:spacing w:before="60" w:after="60" w:line="288" w:lineRule="auto"/>
        <w:ind w:left="0" w:firstLine="562"/>
        <w:rPr>
          <w:sz w:val="26"/>
          <w:szCs w:val="26"/>
        </w:rPr>
      </w:pPr>
      <w:r w:rsidRPr="009B2319">
        <w:rPr>
          <w:sz w:val="26"/>
          <w:szCs w:val="26"/>
        </w:rPr>
        <w:t>Ta có thể tham khảo bảng 1.</w:t>
      </w:r>
      <w:r>
        <w:rPr>
          <w:sz w:val="26"/>
          <w:szCs w:val="26"/>
        </w:rPr>
        <w:t>4</w:t>
      </w:r>
      <w:r w:rsidRPr="009B2319">
        <w:rPr>
          <w:sz w:val="26"/>
          <w:szCs w:val="26"/>
        </w:rPr>
        <w:t xml:space="preserve"> và bảng 1.</w:t>
      </w:r>
      <w:r>
        <w:rPr>
          <w:sz w:val="26"/>
          <w:szCs w:val="26"/>
        </w:rPr>
        <w:t>5</w:t>
      </w:r>
      <w:r w:rsidRPr="009B2319">
        <w:rPr>
          <w:sz w:val="26"/>
          <w:szCs w:val="26"/>
        </w:rPr>
        <w:t xml:space="preserve"> dưới đây.</w:t>
      </w:r>
    </w:p>
    <w:p w:rsidR="009B2319" w:rsidRPr="009B2319" w:rsidRDefault="009B2319" w:rsidP="00E058B1">
      <w:pPr>
        <w:spacing w:before="60" w:after="60" w:line="288" w:lineRule="auto"/>
        <w:ind w:left="0" w:firstLine="562"/>
        <w:rPr>
          <w:i/>
          <w:sz w:val="26"/>
          <w:szCs w:val="26"/>
        </w:rPr>
      </w:pPr>
      <w:r w:rsidRPr="009B2319">
        <w:rPr>
          <w:i/>
          <w:sz w:val="26"/>
          <w:szCs w:val="26"/>
        </w:rPr>
        <w:t>Bảng 1.4. Thành phần các chất có trong chất thải đô thị ở các nước phát triển</w:t>
      </w:r>
    </w:p>
    <w:tbl>
      <w:tblPr>
        <w:tblStyle w:val="TableGrid"/>
        <w:tblW w:w="0" w:type="auto"/>
        <w:tblInd w:w="108" w:type="dxa"/>
        <w:tblLook w:val="00A0" w:firstRow="1" w:lastRow="0" w:firstColumn="1" w:lastColumn="0" w:noHBand="0" w:noVBand="0"/>
      </w:tblPr>
      <w:tblGrid>
        <w:gridCol w:w="1260"/>
        <w:gridCol w:w="3274"/>
        <w:gridCol w:w="2322"/>
        <w:gridCol w:w="2144"/>
      </w:tblGrid>
      <w:tr w:rsidR="009B2319" w:rsidRPr="009B2319" w:rsidTr="00761B56">
        <w:tc>
          <w:tcPr>
            <w:tcW w:w="1260" w:type="dxa"/>
            <w:vMerge w:val="restart"/>
            <w:vAlign w:val="center"/>
          </w:tcPr>
          <w:p w:rsidR="009B2319" w:rsidRPr="009B2319" w:rsidRDefault="009B2319" w:rsidP="00E058B1">
            <w:pPr>
              <w:spacing w:before="60" w:after="60" w:line="288" w:lineRule="auto"/>
              <w:ind w:firstLine="562"/>
              <w:jc w:val="center"/>
              <w:rPr>
                <w:b/>
                <w:sz w:val="26"/>
                <w:szCs w:val="26"/>
              </w:rPr>
            </w:pPr>
            <w:r w:rsidRPr="009B2319">
              <w:rPr>
                <w:b/>
                <w:sz w:val="26"/>
                <w:szCs w:val="26"/>
              </w:rPr>
              <w:t>Stt</w:t>
            </w:r>
          </w:p>
        </w:tc>
        <w:tc>
          <w:tcPr>
            <w:tcW w:w="3274" w:type="dxa"/>
            <w:vMerge w:val="restart"/>
            <w:vAlign w:val="center"/>
          </w:tcPr>
          <w:p w:rsidR="009B2319" w:rsidRPr="009B2319" w:rsidRDefault="009B2319" w:rsidP="00E058B1">
            <w:pPr>
              <w:spacing w:before="60" w:after="60" w:line="288" w:lineRule="auto"/>
              <w:ind w:firstLine="562"/>
              <w:jc w:val="center"/>
              <w:rPr>
                <w:b/>
                <w:sz w:val="26"/>
                <w:szCs w:val="26"/>
              </w:rPr>
            </w:pPr>
            <w:r w:rsidRPr="009B2319">
              <w:rPr>
                <w:b/>
                <w:sz w:val="26"/>
                <w:szCs w:val="26"/>
              </w:rPr>
              <w:t>Các chất</w:t>
            </w:r>
          </w:p>
        </w:tc>
        <w:tc>
          <w:tcPr>
            <w:tcW w:w="4466" w:type="dxa"/>
            <w:gridSpan w:val="2"/>
          </w:tcPr>
          <w:p w:rsidR="009B2319" w:rsidRPr="009B2319" w:rsidRDefault="009B2319" w:rsidP="00E058B1">
            <w:pPr>
              <w:spacing w:before="60" w:after="60" w:line="288" w:lineRule="auto"/>
              <w:ind w:firstLine="562"/>
              <w:jc w:val="center"/>
              <w:rPr>
                <w:b/>
                <w:sz w:val="26"/>
                <w:szCs w:val="26"/>
              </w:rPr>
            </w:pPr>
            <w:r w:rsidRPr="009B2319">
              <w:rPr>
                <w:b/>
                <w:sz w:val="26"/>
                <w:szCs w:val="26"/>
              </w:rPr>
              <w:t>% trọng lượng</w:t>
            </w:r>
          </w:p>
        </w:tc>
      </w:tr>
      <w:tr w:rsidR="009B2319" w:rsidRPr="009B2319" w:rsidTr="00761B56">
        <w:tc>
          <w:tcPr>
            <w:tcW w:w="1260" w:type="dxa"/>
            <w:vMerge/>
          </w:tcPr>
          <w:p w:rsidR="009B2319" w:rsidRPr="009B2319" w:rsidRDefault="009B2319" w:rsidP="00E058B1">
            <w:pPr>
              <w:spacing w:before="60" w:after="60" w:line="288" w:lineRule="auto"/>
              <w:ind w:firstLine="562"/>
              <w:jc w:val="both"/>
              <w:rPr>
                <w:b/>
                <w:sz w:val="26"/>
                <w:szCs w:val="26"/>
              </w:rPr>
            </w:pPr>
          </w:p>
        </w:tc>
        <w:tc>
          <w:tcPr>
            <w:tcW w:w="3274" w:type="dxa"/>
            <w:vMerge/>
          </w:tcPr>
          <w:p w:rsidR="009B2319" w:rsidRPr="009B2319" w:rsidRDefault="009B2319" w:rsidP="00E058B1">
            <w:pPr>
              <w:spacing w:before="60" w:after="60" w:line="288" w:lineRule="auto"/>
              <w:ind w:firstLine="562"/>
              <w:jc w:val="both"/>
              <w:rPr>
                <w:b/>
                <w:sz w:val="26"/>
                <w:szCs w:val="26"/>
              </w:rPr>
            </w:pPr>
          </w:p>
        </w:tc>
        <w:tc>
          <w:tcPr>
            <w:tcW w:w="2322" w:type="dxa"/>
          </w:tcPr>
          <w:p w:rsidR="009B2319" w:rsidRPr="009B2319" w:rsidRDefault="009B2319" w:rsidP="00E058B1">
            <w:pPr>
              <w:spacing w:before="60" w:after="60" w:line="288" w:lineRule="auto"/>
              <w:ind w:firstLine="562"/>
              <w:jc w:val="center"/>
              <w:rPr>
                <w:b/>
                <w:sz w:val="26"/>
                <w:szCs w:val="26"/>
              </w:rPr>
            </w:pPr>
            <w:r w:rsidRPr="009B2319">
              <w:rPr>
                <w:b/>
                <w:sz w:val="26"/>
                <w:szCs w:val="26"/>
              </w:rPr>
              <w:t>Khoảng giá trị</w:t>
            </w:r>
          </w:p>
        </w:tc>
        <w:tc>
          <w:tcPr>
            <w:tcW w:w="2144" w:type="dxa"/>
          </w:tcPr>
          <w:p w:rsidR="009B2319" w:rsidRPr="009B2319" w:rsidRDefault="009B2319" w:rsidP="00E058B1">
            <w:pPr>
              <w:spacing w:before="60" w:after="60" w:line="288" w:lineRule="auto"/>
              <w:ind w:firstLine="562"/>
              <w:jc w:val="center"/>
              <w:rPr>
                <w:b/>
                <w:sz w:val="26"/>
                <w:szCs w:val="26"/>
              </w:rPr>
            </w:pPr>
            <w:r w:rsidRPr="009B2319">
              <w:rPr>
                <w:b/>
                <w:sz w:val="26"/>
                <w:szCs w:val="26"/>
              </w:rPr>
              <w:t>Trung bình</w:t>
            </w:r>
          </w:p>
        </w:tc>
      </w:tr>
      <w:tr w:rsidR="009B2319" w:rsidRPr="009B2319" w:rsidTr="00761B56">
        <w:tc>
          <w:tcPr>
            <w:tcW w:w="1260" w:type="dxa"/>
          </w:tcPr>
          <w:p w:rsidR="009B2319" w:rsidRPr="009B2319" w:rsidRDefault="009B2319" w:rsidP="00E058B1">
            <w:pPr>
              <w:spacing w:before="60" w:after="60" w:line="288" w:lineRule="auto"/>
              <w:ind w:firstLine="562"/>
              <w:jc w:val="center"/>
              <w:rPr>
                <w:sz w:val="26"/>
                <w:szCs w:val="26"/>
              </w:rPr>
            </w:pPr>
            <w:r w:rsidRPr="009B2319">
              <w:rPr>
                <w:sz w:val="26"/>
                <w:szCs w:val="26"/>
              </w:rPr>
              <w:lastRenderedPageBreak/>
              <w:t>1</w:t>
            </w:r>
          </w:p>
        </w:tc>
        <w:tc>
          <w:tcPr>
            <w:tcW w:w="3274" w:type="dxa"/>
          </w:tcPr>
          <w:p w:rsidR="009B2319" w:rsidRPr="009B2319" w:rsidRDefault="009B2319" w:rsidP="00E058B1">
            <w:pPr>
              <w:spacing w:before="60" w:after="60" w:line="288" w:lineRule="auto"/>
              <w:ind w:firstLine="562"/>
              <w:jc w:val="both"/>
              <w:rPr>
                <w:sz w:val="26"/>
                <w:szCs w:val="26"/>
              </w:rPr>
            </w:pPr>
            <w:r w:rsidRPr="009B2319">
              <w:rPr>
                <w:sz w:val="26"/>
                <w:szCs w:val="26"/>
              </w:rPr>
              <w:t>Chất thải thực phẩm</w:t>
            </w:r>
          </w:p>
        </w:tc>
        <w:tc>
          <w:tcPr>
            <w:tcW w:w="2322" w:type="dxa"/>
          </w:tcPr>
          <w:p w:rsidR="009B2319" w:rsidRPr="009B2319" w:rsidRDefault="009B2319" w:rsidP="00E058B1">
            <w:pPr>
              <w:spacing w:before="60" w:after="60" w:line="288" w:lineRule="auto"/>
              <w:ind w:firstLine="562"/>
              <w:jc w:val="center"/>
              <w:rPr>
                <w:sz w:val="26"/>
                <w:szCs w:val="26"/>
              </w:rPr>
            </w:pPr>
            <w:r w:rsidRPr="009B2319">
              <w:rPr>
                <w:sz w:val="26"/>
                <w:szCs w:val="26"/>
              </w:rPr>
              <w:t>6 - 25</w:t>
            </w:r>
          </w:p>
        </w:tc>
        <w:tc>
          <w:tcPr>
            <w:tcW w:w="2144" w:type="dxa"/>
          </w:tcPr>
          <w:p w:rsidR="009B2319" w:rsidRPr="009B2319" w:rsidRDefault="009B2319" w:rsidP="00E058B1">
            <w:pPr>
              <w:spacing w:before="60" w:after="60" w:line="288" w:lineRule="auto"/>
              <w:ind w:firstLine="562"/>
              <w:jc w:val="center"/>
              <w:rPr>
                <w:sz w:val="26"/>
                <w:szCs w:val="26"/>
              </w:rPr>
            </w:pPr>
            <w:r w:rsidRPr="009B2319">
              <w:rPr>
                <w:sz w:val="26"/>
                <w:szCs w:val="26"/>
              </w:rPr>
              <w:t>15</w:t>
            </w:r>
          </w:p>
        </w:tc>
      </w:tr>
      <w:tr w:rsidR="009B2319" w:rsidRPr="009B2319" w:rsidTr="00761B56">
        <w:tc>
          <w:tcPr>
            <w:tcW w:w="1260" w:type="dxa"/>
          </w:tcPr>
          <w:p w:rsidR="009B2319" w:rsidRPr="009B2319" w:rsidRDefault="009B2319" w:rsidP="00E058B1">
            <w:pPr>
              <w:spacing w:before="60" w:after="60" w:line="288" w:lineRule="auto"/>
              <w:ind w:firstLine="562"/>
              <w:jc w:val="center"/>
              <w:rPr>
                <w:sz w:val="26"/>
                <w:szCs w:val="26"/>
              </w:rPr>
            </w:pPr>
            <w:r w:rsidRPr="009B2319">
              <w:rPr>
                <w:sz w:val="26"/>
                <w:szCs w:val="26"/>
              </w:rPr>
              <w:t>2</w:t>
            </w:r>
          </w:p>
        </w:tc>
        <w:tc>
          <w:tcPr>
            <w:tcW w:w="3274" w:type="dxa"/>
          </w:tcPr>
          <w:p w:rsidR="009B2319" w:rsidRPr="009B2319" w:rsidRDefault="009B2319" w:rsidP="00E058B1">
            <w:pPr>
              <w:spacing w:before="60" w:after="60" w:line="288" w:lineRule="auto"/>
              <w:ind w:firstLine="562"/>
              <w:jc w:val="both"/>
              <w:rPr>
                <w:sz w:val="26"/>
                <w:szCs w:val="26"/>
              </w:rPr>
            </w:pPr>
            <w:r w:rsidRPr="009B2319">
              <w:rPr>
                <w:sz w:val="26"/>
                <w:szCs w:val="26"/>
              </w:rPr>
              <w:t>Giấy</w:t>
            </w:r>
          </w:p>
        </w:tc>
        <w:tc>
          <w:tcPr>
            <w:tcW w:w="2322" w:type="dxa"/>
          </w:tcPr>
          <w:p w:rsidR="009B2319" w:rsidRPr="009B2319" w:rsidRDefault="009B2319" w:rsidP="00E058B1">
            <w:pPr>
              <w:spacing w:before="60" w:after="60" w:line="288" w:lineRule="auto"/>
              <w:ind w:firstLine="562"/>
              <w:jc w:val="center"/>
              <w:rPr>
                <w:sz w:val="26"/>
                <w:szCs w:val="26"/>
              </w:rPr>
            </w:pPr>
            <w:r w:rsidRPr="009B2319">
              <w:rPr>
                <w:sz w:val="26"/>
                <w:szCs w:val="26"/>
              </w:rPr>
              <w:t>25 - 45</w:t>
            </w:r>
          </w:p>
        </w:tc>
        <w:tc>
          <w:tcPr>
            <w:tcW w:w="2144" w:type="dxa"/>
          </w:tcPr>
          <w:p w:rsidR="009B2319" w:rsidRPr="009B2319" w:rsidRDefault="009B2319" w:rsidP="00E058B1">
            <w:pPr>
              <w:spacing w:before="60" w:after="60" w:line="288" w:lineRule="auto"/>
              <w:ind w:firstLine="562"/>
              <w:jc w:val="center"/>
              <w:rPr>
                <w:sz w:val="26"/>
                <w:szCs w:val="26"/>
              </w:rPr>
            </w:pPr>
            <w:r w:rsidRPr="009B2319">
              <w:rPr>
                <w:sz w:val="26"/>
                <w:szCs w:val="26"/>
              </w:rPr>
              <w:t>40</w:t>
            </w:r>
          </w:p>
        </w:tc>
      </w:tr>
      <w:tr w:rsidR="009B2319" w:rsidRPr="009B2319" w:rsidTr="00761B56">
        <w:tc>
          <w:tcPr>
            <w:tcW w:w="1260" w:type="dxa"/>
          </w:tcPr>
          <w:p w:rsidR="009B2319" w:rsidRPr="009B2319" w:rsidRDefault="009B2319" w:rsidP="00E058B1">
            <w:pPr>
              <w:spacing w:before="60" w:after="60" w:line="288" w:lineRule="auto"/>
              <w:ind w:firstLine="562"/>
              <w:jc w:val="center"/>
              <w:rPr>
                <w:sz w:val="26"/>
                <w:szCs w:val="26"/>
              </w:rPr>
            </w:pPr>
            <w:r w:rsidRPr="009B2319">
              <w:rPr>
                <w:sz w:val="26"/>
                <w:szCs w:val="26"/>
              </w:rPr>
              <w:t>3</w:t>
            </w:r>
          </w:p>
        </w:tc>
        <w:tc>
          <w:tcPr>
            <w:tcW w:w="3274" w:type="dxa"/>
          </w:tcPr>
          <w:p w:rsidR="009B2319" w:rsidRPr="009B2319" w:rsidRDefault="009B2319" w:rsidP="00E058B1">
            <w:pPr>
              <w:spacing w:before="60" w:after="60" w:line="288" w:lineRule="auto"/>
              <w:ind w:firstLine="562"/>
              <w:jc w:val="both"/>
              <w:rPr>
                <w:sz w:val="26"/>
                <w:szCs w:val="26"/>
              </w:rPr>
            </w:pPr>
            <w:r w:rsidRPr="009B2319">
              <w:rPr>
                <w:sz w:val="26"/>
                <w:szCs w:val="26"/>
              </w:rPr>
              <w:t>Cotton</w:t>
            </w:r>
          </w:p>
        </w:tc>
        <w:tc>
          <w:tcPr>
            <w:tcW w:w="2322" w:type="dxa"/>
          </w:tcPr>
          <w:p w:rsidR="009B2319" w:rsidRPr="009B2319" w:rsidRDefault="009B2319" w:rsidP="00E058B1">
            <w:pPr>
              <w:spacing w:before="60" w:after="60" w:line="288" w:lineRule="auto"/>
              <w:ind w:firstLine="562"/>
              <w:jc w:val="center"/>
              <w:rPr>
                <w:sz w:val="26"/>
                <w:szCs w:val="26"/>
              </w:rPr>
            </w:pPr>
            <w:r w:rsidRPr="009B2319">
              <w:rPr>
                <w:sz w:val="26"/>
                <w:szCs w:val="26"/>
              </w:rPr>
              <w:t>3 - 15</w:t>
            </w:r>
          </w:p>
        </w:tc>
        <w:tc>
          <w:tcPr>
            <w:tcW w:w="2144" w:type="dxa"/>
          </w:tcPr>
          <w:p w:rsidR="009B2319" w:rsidRPr="009B2319" w:rsidRDefault="009B2319" w:rsidP="00E058B1">
            <w:pPr>
              <w:spacing w:before="60" w:after="60" w:line="288" w:lineRule="auto"/>
              <w:ind w:firstLine="562"/>
              <w:jc w:val="center"/>
              <w:rPr>
                <w:sz w:val="26"/>
                <w:szCs w:val="26"/>
              </w:rPr>
            </w:pPr>
            <w:r w:rsidRPr="009B2319">
              <w:rPr>
                <w:sz w:val="26"/>
                <w:szCs w:val="26"/>
              </w:rPr>
              <w:t>4</w:t>
            </w:r>
          </w:p>
        </w:tc>
      </w:tr>
      <w:tr w:rsidR="009B2319" w:rsidRPr="009B2319" w:rsidTr="00761B56">
        <w:tc>
          <w:tcPr>
            <w:tcW w:w="1260" w:type="dxa"/>
          </w:tcPr>
          <w:p w:rsidR="009B2319" w:rsidRPr="009B2319" w:rsidRDefault="009B2319" w:rsidP="00E058B1">
            <w:pPr>
              <w:spacing w:before="60" w:after="60" w:line="288" w:lineRule="auto"/>
              <w:ind w:firstLine="562"/>
              <w:jc w:val="center"/>
              <w:rPr>
                <w:sz w:val="26"/>
                <w:szCs w:val="26"/>
              </w:rPr>
            </w:pPr>
            <w:r w:rsidRPr="009B2319">
              <w:rPr>
                <w:sz w:val="26"/>
                <w:szCs w:val="26"/>
              </w:rPr>
              <w:t>4</w:t>
            </w:r>
          </w:p>
        </w:tc>
        <w:tc>
          <w:tcPr>
            <w:tcW w:w="3274" w:type="dxa"/>
          </w:tcPr>
          <w:p w:rsidR="009B2319" w:rsidRPr="009B2319" w:rsidRDefault="009B2319" w:rsidP="00E058B1">
            <w:pPr>
              <w:spacing w:before="60" w:after="60" w:line="288" w:lineRule="auto"/>
              <w:ind w:firstLine="562"/>
              <w:jc w:val="both"/>
              <w:rPr>
                <w:sz w:val="26"/>
                <w:szCs w:val="26"/>
              </w:rPr>
            </w:pPr>
            <w:r w:rsidRPr="009B2319">
              <w:rPr>
                <w:sz w:val="26"/>
                <w:szCs w:val="26"/>
              </w:rPr>
              <w:t>Chất dẻo</w:t>
            </w:r>
          </w:p>
        </w:tc>
        <w:tc>
          <w:tcPr>
            <w:tcW w:w="2322" w:type="dxa"/>
          </w:tcPr>
          <w:p w:rsidR="009B2319" w:rsidRPr="009B2319" w:rsidRDefault="009B2319" w:rsidP="00E058B1">
            <w:pPr>
              <w:spacing w:before="60" w:after="60" w:line="288" w:lineRule="auto"/>
              <w:ind w:firstLine="562"/>
              <w:jc w:val="center"/>
              <w:rPr>
                <w:sz w:val="26"/>
                <w:szCs w:val="26"/>
              </w:rPr>
            </w:pPr>
            <w:r w:rsidRPr="009B2319">
              <w:rPr>
                <w:sz w:val="26"/>
                <w:szCs w:val="26"/>
              </w:rPr>
              <w:t>2 - 8</w:t>
            </w:r>
          </w:p>
        </w:tc>
        <w:tc>
          <w:tcPr>
            <w:tcW w:w="2144" w:type="dxa"/>
          </w:tcPr>
          <w:p w:rsidR="009B2319" w:rsidRPr="009B2319" w:rsidRDefault="009B2319" w:rsidP="00E058B1">
            <w:pPr>
              <w:spacing w:before="60" w:after="60" w:line="288" w:lineRule="auto"/>
              <w:ind w:firstLine="562"/>
              <w:jc w:val="center"/>
              <w:rPr>
                <w:sz w:val="26"/>
                <w:szCs w:val="26"/>
              </w:rPr>
            </w:pPr>
            <w:r w:rsidRPr="009B2319">
              <w:rPr>
                <w:sz w:val="26"/>
                <w:szCs w:val="26"/>
              </w:rPr>
              <w:t>3</w:t>
            </w:r>
          </w:p>
        </w:tc>
      </w:tr>
      <w:tr w:rsidR="009B2319" w:rsidRPr="009B2319" w:rsidTr="00761B56">
        <w:tc>
          <w:tcPr>
            <w:tcW w:w="1260" w:type="dxa"/>
          </w:tcPr>
          <w:p w:rsidR="009B2319" w:rsidRPr="009B2319" w:rsidRDefault="009B2319" w:rsidP="00E058B1">
            <w:pPr>
              <w:spacing w:before="60" w:after="60" w:line="288" w:lineRule="auto"/>
              <w:ind w:firstLine="562"/>
              <w:jc w:val="center"/>
              <w:rPr>
                <w:sz w:val="26"/>
                <w:szCs w:val="26"/>
              </w:rPr>
            </w:pPr>
            <w:r w:rsidRPr="009B2319">
              <w:rPr>
                <w:sz w:val="26"/>
                <w:szCs w:val="26"/>
              </w:rPr>
              <w:t>5</w:t>
            </w:r>
          </w:p>
        </w:tc>
        <w:tc>
          <w:tcPr>
            <w:tcW w:w="3274" w:type="dxa"/>
          </w:tcPr>
          <w:p w:rsidR="009B2319" w:rsidRPr="009B2319" w:rsidRDefault="009B2319" w:rsidP="00E058B1">
            <w:pPr>
              <w:spacing w:before="60" w:after="60" w:line="288" w:lineRule="auto"/>
              <w:ind w:firstLine="562"/>
              <w:jc w:val="both"/>
              <w:rPr>
                <w:sz w:val="26"/>
                <w:szCs w:val="26"/>
              </w:rPr>
            </w:pPr>
            <w:r w:rsidRPr="009B2319">
              <w:rPr>
                <w:sz w:val="26"/>
                <w:szCs w:val="26"/>
              </w:rPr>
              <w:t>Vải vụn</w:t>
            </w:r>
          </w:p>
        </w:tc>
        <w:tc>
          <w:tcPr>
            <w:tcW w:w="2322" w:type="dxa"/>
          </w:tcPr>
          <w:p w:rsidR="009B2319" w:rsidRPr="009B2319" w:rsidRDefault="009B2319" w:rsidP="00E058B1">
            <w:pPr>
              <w:spacing w:before="60" w:after="60" w:line="288" w:lineRule="auto"/>
              <w:ind w:firstLine="562"/>
              <w:jc w:val="center"/>
              <w:rPr>
                <w:sz w:val="26"/>
                <w:szCs w:val="26"/>
              </w:rPr>
            </w:pPr>
            <w:r w:rsidRPr="009B2319">
              <w:rPr>
                <w:sz w:val="26"/>
                <w:szCs w:val="26"/>
              </w:rPr>
              <w:t>0 - 4</w:t>
            </w:r>
          </w:p>
        </w:tc>
        <w:tc>
          <w:tcPr>
            <w:tcW w:w="2144" w:type="dxa"/>
          </w:tcPr>
          <w:p w:rsidR="009B2319" w:rsidRPr="009B2319" w:rsidRDefault="009B2319" w:rsidP="00E058B1">
            <w:pPr>
              <w:spacing w:before="60" w:after="60" w:line="288" w:lineRule="auto"/>
              <w:ind w:firstLine="562"/>
              <w:jc w:val="center"/>
              <w:rPr>
                <w:sz w:val="26"/>
                <w:szCs w:val="26"/>
              </w:rPr>
            </w:pPr>
            <w:r w:rsidRPr="009B2319">
              <w:rPr>
                <w:sz w:val="26"/>
                <w:szCs w:val="26"/>
              </w:rPr>
              <w:t>2</w:t>
            </w:r>
          </w:p>
        </w:tc>
      </w:tr>
      <w:tr w:rsidR="009B2319" w:rsidRPr="009B2319" w:rsidTr="00761B56">
        <w:tc>
          <w:tcPr>
            <w:tcW w:w="1260" w:type="dxa"/>
          </w:tcPr>
          <w:p w:rsidR="009B2319" w:rsidRPr="009B2319" w:rsidRDefault="009B2319" w:rsidP="00E058B1">
            <w:pPr>
              <w:spacing w:before="60" w:after="60" w:line="288" w:lineRule="auto"/>
              <w:ind w:firstLine="562"/>
              <w:jc w:val="center"/>
              <w:rPr>
                <w:sz w:val="26"/>
                <w:szCs w:val="26"/>
              </w:rPr>
            </w:pPr>
            <w:r w:rsidRPr="009B2319">
              <w:rPr>
                <w:sz w:val="26"/>
                <w:szCs w:val="26"/>
              </w:rPr>
              <w:t>6</w:t>
            </w:r>
          </w:p>
        </w:tc>
        <w:tc>
          <w:tcPr>
            <w:tcW w:w="3274" w:type="dxa"/>
          </w:tcPr>
          <w:p w:rsidR="009B2319" w:rsidRPr="009B2319" w:rsidRDefault="009B2319" w:rsidP="00E058B1">
            <w:pPr>
              <w:spacing w:before="60" w:after="60" w:line="288" w:lineRule="auto"/>
              <w:ind w:firstLine="562"/>
              <w:jc w:val="both"/>
              <w:rPr>
                <w:sz w:val="26"/>
                <w:szCs w:val="26"/>
              </w:rPr>
            </w:pPr>
            <w:r w:rsidRPr="009B2319">
              <w:rPr>
                <w:sz w:val="26"/>
                <w:szCs w:val="26"/>
              </w:rPr>
              <w:t>Cao su</w:t>
            </w:r>
          </w:p>
        </w:tc>
        <w:tc>
          <w:tcPr>
            <w:tcW w:w="2322" w:type="dxa"/>
          </w:tcPr>
          <w:p w:rsidR="009B2319" w:rsidRPr="009B2319" w:rsidRDefault="009B2319" w:rsidP="00E058B1">
            <w:pPr>
              <w:spacing w:before="60" w:after="60" w:line="288" w:lineRule="auto"/>
              <w:ind w:firstLine="562"/>
              <w:jc w:val="center"/>
              <w:rPr>
                <w:sz w:val="26"/>
                <w:szCs w:val="26"/>
              </w:rPr>
            </w:pPr>
            <w:r w:rsidRPr="009B2319">
              <w:rPr>
                <w:sz w:val="26"/>
                <w:szCs w:val="26"/>
              </w:rPr>
              <w:t>0 - 2</w:t>
            </w:r>
          </w:p>
        </w:tc>
        <w:tc>
          <w:tcPr>
            <w:tcW w:w="2144" w:type="dxa"/>
          </w:tcPr>
          <w:p w:rsidR="009B2319" w:rsidRPr="009B2319" w:rsidRDefault="009B2319" w:rsidP="00E058B1">
            <w:pPr>
              <w:spacing w:before="60" w:after="60" w:line="288" w:lineRule="auto"/>
              <w:ind w:firstLine="562"/>
              <w:jc w:val="center"/>
              <w:rPr>
                <w:sz w:val="26"/>
                <w:szCs w:val="26"/>
              </w:rPr>
            </w:pPr>
            <w:r w:rsidRPr="009B2319">
              <w:rPr>
                <w:sz w:val="26"/>
                <w:szCs w:val="26"/>
              </w:rPr>
              <w:t>0,5</w:t>
            </w:r>
          </w:p>
        </w:tc>
      </w:tr>
      <w:tr w:rsidR="009B2319" w:rsidRPr="009B2319" w:rsidTr="00761B56">
        <w:tc>
          <w:tcPr>
            <w:tcW w:w="1260" w:type="dxa"/>
          </w:tcPr>
          <w:p w:rsidR="009B2319" w:rsidRPr="009B2319" w:rsidRDefault="009B2319" w:rsidP="00E058B1">
            <w:pPr>
              <w:spacing w:before="60" w:after="60" w:line="288" w:lineRule="auto"/>
              <w:ind w:firstLine="562"/>
              <w:jc w:val="center"/>
              <w:rPr>
                <w:sz w:val="26"/>
                <w:szCs w:val="26"/>
              </w:rPr>
            </w:pPr>
            <w:r w:rsidRPr="009B2319">
              <w:rPr>
                <w:sz w:val="26"/>
                <w:szCs w:val="26"/>
              </w:rPr>
              <w:t>7</w:t>
            </w:r>
          </w:p>
        </w:tc>
        <w:tc>
          <w:tcPr>
            <w:tcW w:w="3274" w:type="dxa"/>
          </w:tcPr>
          <w:p w:rsidR="009B2319" w:rsidRPr="009B2319" w:rsidRDefault="009B2319" w:rsidP="00E058B1">
            <w:pPr>
              <w:spacing w:before="60" w:after="60" w:line="288" w:lineRule="auto"/>
              <w:ind w:firstLine="562"/>
              <w:jc w:val="both"/>
              <w:rPr>
                <w:sz w:val="26"/>
                <w:szCs w:val="26"/>
              </w:rPr>
            </w:pPr>
            <w:r w:rsidRPr="009B2319">
              <w:rPr>
                <w:sz w:val="26"/>
                <w:szCs w:val="26"/>
              </w:rPr>
              <w:t>Da vụn</w:t>
            </w:r>
          </w:p>
        </w:tc>
        <w:tc>
          <w:tcPr>
            <w:tcW w:w="2322" w:type="dxa"/>
          </w:tcPr>
          <w:p w:rsidR="009B2319" w:rsidRPr="009B2319" w:rsidRDefault="009B2319" w:rsidP="00E058B1">
            <w:pPr>
              <w:spacing w:before="60" w:after="60" w:line="288" w:lineRule="auto"/>
              <w:ind w:firstLine="562"/>
              <w:jc w:val="center"/>
              <w:rPr>
                <w:sz w:val="26"/>
                <w:szCs w:val="26"/>
              </w:rPr>
            </w:pPr>
            <w:r w:rsidRPr="009B2319">
              <w:rPr>
                <w:sz w:val="26"/>
                <w:szCs w:val="26"/>
              </w:rPr>
              <w:t>0 - 2</w:t>
            </w:r>
          </w:p>
        </w:tc>
        <w:tc>
          <w:tcPr>
            <w:tcW w:w="2144" w:type="dxa"/>
          </w:tcPr>
          <w:p w:rsidR="009B2319" w:rsidRPr="009B2319" w:rsidRDefault="009B2319" w:rsidP="00E058B1">
            <w:pPr>
              <w:spacing w:before="60" w:after="60" w:line="288" w:lineRule="auto"/>
              <w:ind w:firstLine="562"/>
              <w:jc w:val="center"/>
              <w:rPr>
                <w:sz w:val="26"/>
                <w:szCs w:val="26"/>
              </w:rPr>
            </w:pPr>
            <w:r w:rsidRPr="009B2319">
              <w:rPr>
                <w:sz w:val="26"/>
                <w:szCs w:val="26"/>
              </w:rPr>
              <w:t>0,5</w:t>
            </w:r>
          </w:p>
        </w:tc>
      </w:tr>
      <w:tr w:rsidR="009B2319" w:rsidRPr="009B2319" w:rsidTr="00761B56">
        <w:tc>
          <w:tcPr>
            <w:tcW w:w="1260" w:type="dxa"/>
          </w:tcPr>
          <w:p w:rsidR="009B2319" w:rsidRPr="009B2319" w:rsidRDefault="009B2319" w:rsidP="00E058B1">
            <w:pPr>
              <w:spacing w:before="60" w:after="60" w:line="288" w:lineRule="auto"/>
              <w:ind w:firstLine="562"/>
              <w:jc w:val="center"/>
              <w:rPr>
                <w:sz w:val="26"/>
                <w:szCs w:val="26"/>
              </w:rPr>
            </w:pPr>
            <w:r w:rsidRPr="009B2319">
              <w:rPr>
                <w:sz w:val="26"/>
                <w:szCs w:val="26"/>
              </w:rPr>
              <w:t>8</w:t>
            </w:r>
          </w:p>
        </w:tc>
        <w:tc>
          <w:tcPr>
            <w:tcW w:w="3274" w:type="dxa"/>
          </w:tcPr>
          <w:p w:rsidR="009B2319" w:rsidRPr="009B2319" w:rsidRDefault="009B2319" w:rsidP="00E058B1">
            <w:pPr>
              <w:spacing w:before="60" w:after="60" w:line="288" w:lineRule="auto"/>
              <w:ind w:firstLine="562"/>
              <w:jc w:val="both"/>
              <w:rPr>
                <w:sz w:val="26"/>
                <w:szCs w:val="26"/>
              </w:rPr>
            </w:pPr>
            <w:r w:rsidRPr="009B2319">
              <w:rPr>
                <w:sz w:val="26"/>
                <w:szCs w:val="26"/>
              </w:rPr>
              <w:t>Cỏ rác vườn</w:t>
            </w:r>
          </w:p>
        </w:tc>
        <w:tc>
          <w:tcPr>
            <w:tcW w:w="2322" w:type="dxa"/>
          </w:tcPr>
          <w:p w:rsidR="009B2319" w:rsidRPr="009B2319" w:rsidRDefault="009B2319" w:rsidP="00E058B1">
            <w:pPr>
              <w:spacing w:before="60" w:after="60" w:line="288" w:lineRule="auto"/>
              <w:ind w:firstLine="562"/>
              <w:jc w:val="center"/>
              <w:rPr>
                <w:sz w:val="26"/>
                <w:szCs w:val="26"/>
              </w:rPr>
            </w:pPr>
            <w:r w:rsidRPr="009B2319">
              <w:rPr>
                <w:sz w:val="26"/>
                <w:szCs w:val="26"/>
              </w:rPr>
              <w:t>0 - 20</w:t>
            </w:r>
          </w:p>
        </w:tc>
        <w:tc>
          <w:tcPr>
            <w:tcW w:w="2144" w:type="dxa"/>
          </w:tcPr>
          <w:p w:rsidR="009B2319" w:rsidRPr="009B2319" w:rsidRDefault="009B2319" w:rsidP="00E058B1">
            <w:pPr>
              <w:spacing w:before="60" w:after="60" w:line="288" w:lineRule="auto"/>
              <w:ind w:firstLine="562"/>
              <w:jc w:val="center"/>
              <w:rPr>
                <w:sz w:val="26"/>
                <w:szCs w:val="26"/>
              </w:rPr>
            </w:pPr>
            <w:r w:rsidRPr="009B2319">
              <w:rPr>
                <w:sz w:val="26"/>
                <w:szCs w:val="26"/>
              </w:rPr>
              <w:t>12</w:t>
            </w:r>
          </w:p>
        </w:tc>
      </w:tr>
      <w:tr w:rsidR="009B2319" w:rsidRPr="009B2319" w:rsidTr="00761B56">
        <w:tc>
          <w:tcPr>
            <w:tcW w:w="1260" w:type="dxa"/>
          </w:tcPr>
          <w:p w:rsidR="009B2319" w:rsidRPr="009B2319" w:rsidRDefault="009B2319" w:rsidP="00E058B1">
            <w:pPr>
              <w:spacing w:before="60" w:after="60" w:line="288" w:lineRule="auto"/>
              <w:ind w:firstLine="562"/>
              <w:jc w:val="center"/>
              <w:rPr>
                <w:sz w:val="26"/>
                <w:szCs w:val="26"/>
              </w:rPr>
            </w:pPr>
            <w:r w:rsidRPr="009B2319">
              <w:rPr>
                <w:sz w:val="26"/>
                <w:szCs w:val="26"/>
              </w:rPr>
              <w:t>9</w:t>
            </w:r>
          </w:p>
        </w:tc>
        <w:tc>
          <w:tcPr>
            <w:tcW w:w="3274" w:type="dxa"/>
          </w:tcPr>
          <w:p w:rsidR="009B2319" w:rsidRPr="009B2319" w:rsidRDefault="009B2319" w:rsidP="00E058B1">
            <w:pPr>
              <w:spacing w:before="60" w:after="60" w:line="288" w:lineRule="auto"/>
              <w:ind w:firstLine="562"/>
              <w:jc w:val="both"/>
              <w:rPr>
                <w:sz w:val="26"/>
                <w:szCs w:val="26"/>
              </w:rPr>
            </w:pPr>
            <w:r w:rsidRPr="009B2319">
              <w:rPr>
                <w:sz w:val="26"/>
                <w:szCs w:val="26"/>
              </w:rPr>
              <w:t>Gỗ</w:t>
            </w:r>
          </w:p>
        </w:tc>
        <w:tc>
          <w:tcPr>
            <w:tcW w:w="2322" w:type="dxa"/>
          </w:tcPr>
          <w:p w:rsidR="009B2319" w:rsidRPr="009B2319" w:rsidRDefault="009B2319" w:rsidP="00E058B1">
            <w:pPr>
              <w:spacing w:before="60" w:after="60" w:line="288" w:lineRule="auto"/>
              <w:ind w:firstLine="562"/>
              <w:jc w:val="center"/>
              <w:rPr>
                <w:sz w:val="26"/>
                <w:szCs w:val="26"/>
              </w:rPr>
            </w:pPr>
            <w:r w:rsidRPr="009B2319">
              <w:rPr>
                <w:sz w:val="26"/>
                <w:szCs w:val="26"/>
              </w:rPr>
              <w:t>1 - 4</w:t>
            </w:r>
          </w:p>
        </w:tc>
        <w:tc>
          <w:tcPr>
            <w:tcW w:w="2144" w:type="dxa"/>
          </w:tcPr>
          <w:p w:rsidR="009B2319" w:rsidRPr="009B2319" w:rsidRDefault="009B2319" w:rsidP="00E058B1">
            <w:pPr>
              <w:spacing w:before="60" w:after="60" w:line="288" w:lineRule="auto"/>
              <w:ind w:firstLine="562"/>
              <w:jc w:val="center"/>
              <w:rPr>
                <w:sz w:val="26"/>
                <w:szCs w:val="26"/>
              </w:rPr>
            </w:pPr>
            <w:r w:rsidRPr="009B2319">
              <w:rPr>
                <w:sz w:val="26"/>
                <w:szCs w:val="26"/>
              </w:rPr>
              <w:t>2</w:t>
            </w:r>
          </w:p>
        </w:tc>
      </w:tr>
      <w:tr w:rsidR="009B2319" w:rsidRPr="009B2319" w:rsidTr="00761B56">
        <w:tc>
          <w:tcPr>
            <w:tcW w:w="1260" w:type="dxa"/>
          </w:tcPr>
          <w:p w:rsidR="009B2319" w:rsidRPr="009B2319" w:rsidRDefault="009B2319" w:rsidP="00E058B1">
            <w:pPr>
              <w:spacing w:before="60" w:after="60" w:line="288" w:lineRule="auto"/>
              <w:ind w:firstLine="562"/>
              <w:jc w:val="center"/>
              <w:rPr>
                <w:sz w:val="26"/>
                <w:szCs w:val="26"/>
              </w:rPr>
            </w:pPr>
            <w:r w:rsidRPr="009B2319">
              <w:rPr>
                <w:sz w:val="26"/>
                <w:szCs w:val="26"/>
              </w:rPr>
              <w:t>10</w:t>
            </w:r>
          </w:p>
        </w:tc>
        <w:tc>
          <w:tcPr>
            <w:tcW w:w="3274" w:type="dxa"/>
          </w:tcPr>
          <w:p w:rsidR="009B2319" w:rsidRPr="009B2319" w:rsidRDefault="009B2319" w:rsidP="00E058B1">
            <w:pPr>
              <w:spacing w:before="60" w:after="60" w:line="288" w:lineRule="auto"/>
              <w:ind w:firstLine="562"/>
              <w:jc w:val="both"/>
              <w:rPr>
                <w:sz w:val="26"/>
                <w:szCs w:val="26"/>
              </w:rPr>
            </w:pPr>
            <w:r w:rsidRPr="009B2319">
              <w:rPr>
                <w:sz w:val="26"/>
                <w:szCs w:val="26"/>
              </w:rPr>
              <w:t>Thuỷ tinh</w:t>
            </w:r>
          </w:p>
        </w:tc>
        <w:tc>
          <w:tcPr>
            <w:tcW w:w="2322" w:type="dxa"/>
          </w:tcPr>
          <w:p w:rsidR="009B2319" w:rsidRPr="009B2319" w:rsidRDefault="009B2319" w:rsidP="00E058B1">
            <w:pPr>
              <w:spacing w:before="60" w:after="60" w:line="288" w:lineRule="auto"/>
              <w:ind w:firstLine="562"/>
              <w:jc w:val="center"/>
              <w:rPr>
                <w:sz w:val="26"/>
                <w:szCs w:val="26"/>
              </w:rPr>
            </w:pPr>
            <w:r w:rsidRPr="009B2319">
              <w:rPr>
                <w:sz w:val="26"/>
                <w:szCs w:val="26"/>
              </w:rPr>
              <w:t>4 - 16</w:t>
            </w:r>
          </w:p>
        </w:tc>
        <w:tc>
          <w:tcPr>
            <w:tcW w:w="2144" w:type="dxa"/>
          </w:tcPr>
          <w:p w:rsidR="009B2319" w:rsidRPr="009B2319" w:rsidRDefault="009B2319" w:rsidP="00E058B1">
            <w:pPr>
              <w:spacing w:before="60" w:after="60" w:line="288" w:lineRule="auto"/>
              <w:ind w:firstLine="562"/>
              <w:jc w:val="center"/>
              <w:rPr>
                <w:sz w:val="26"/>
                <w:szCs w:val="26"/>
              </w:rPr>
            </w:pPr>
            <w:r w:rsidRPr="009B2319">
              <w:rPr>
                <w:sz w:val="26"/>
                <w:szCs w:val="26"/>
              </w:rPr>
              <w:t>8</w:t>
            </w:r>
          </w:p>
        </w:tc>
      </w:tr>
      <w:tr w:rsidR="009B2319" w:rsidRPr="009B2319" w:rsidTr="00761B56">
        <w:tc>
          <w:tcPr>
            <w:tcW w:w="1260" w:type="dxa"/>
          </w:tcPr>
          <w:p w:rsidR="009B2319" w:rsidRPr="009B2319" w:rsidRDefault="009B2319" w:rsidP="00E058B1">
            <w:pPr>
              <w:spacing w:before="60" w:after="60" w:line="288" w:lineRule="auto"/>
              <w:ind w:firstLine="562"/>
              <w:jc w:val="center"/>
              <w:rPr>
                <w:sz w:val="26"/>
                <w:szCs w:val="26"/>
              </w:rPr>
            </w:pPr>
            <w:r w:rsidRPr="009B2319">
              <w:rPr>
                <w:sz w:val="26"/>
                <w:szCs w:val="26"/>
              </w:rPr>
              <w:t>11</w:t>
            </w:r>
          </w:p>
        </w:tc>
        <w:tc>
          <w:tcPr>
            <w:tcW w:w="3274" w:type="dxa"/>
          </w:tcPr>
          <w:p w:rsidR="009B2319" w:rsidRPr="009B2319" w:rsidRDefault="009B2319" w:rsidP="00E058B1">
            <w:pPr>
              <w:spacing w:before="60" w:after="60" w:line="288" w:lineRule="auto"/>
              <w:ind w:firstLine="562"/>
              <w:jc w:val="both"/>
              <w:rPr>
                <w:sz w:val="26"/>
                <w:szCs w:val="26"/>
              </w:rPr>
            </w:pPr>
            <w:r w:rsidRPr="009B2319">
              <w:rPr>
                <w:sz w:val="26"/>
                <w:szCs w:val="26"/>
              </w:rPr>
              <w:t>Vỏ đồ hộp</w:t>
            </w:r>
          </w:p>
        </w:tc>
        <w:tc>
          <w:tcPr>
            <w:tcW w:w="2322" w:type="dxa"/>
          </w:tcPr>
          <w:p w:rsidR="009B2319" w:rsidRPr="009B2319" w:rsidRDefault="009B2319" w:rsidP="00E058B1">
            <w:pPr>
              <w:spacing w:before="60" w:after="60" w:line="288" w:lineRule="auto"/>
              <w:ind w:firstLine="562"/>
              <w:jc w:val="center"/>
              <w:rPr>
                <w:sz w:val="26"/>
                <w:szCs w:val="26"/>
              </w:rPr>
            </w:pPr>
            <w:r w:rsidRPr="009B2319">
              <w:rPr>
                <w:sz w:val="26"/>
                <w:szCs w:val="26"/>
              </w:rPr>
              <w:t>2 - 8</w:t>
            </w:r>
          </w:p>
        </w:tc>
        <w:tc>
          <w:tcPr>
            <w:tcW w:w="2144" w:type="dxa"/>
          </w:tcPr>
          <w:p w:rsidR="009B2319" w:rsidRPr="009B2319" w:rsidRDefault="009B2319" w:rsidP="00E058B1">
            <w:pPr>
              <w:spacing w:before="60" w:after="60" w:line="288" w:lineRule="auto"/>
              <w:ind w:firstLine="562"/>
              <w:jc w:val="center"/>
              <w:rPr>
                <w:sz w:val="26"/>
                <w:szCs w:val="26"/>
              </w:rPr>
            </w:pPr>
            <w:r w:rsidRPr="009B2319">
              <w:rPr>
                <w:sz w:val="26"/>
                <w:szCs w:val="26"/>
              </w:rPr>
              <w:t>6</w:t>
            </w:r>
          </w:p>
        </w:tc>
      </w:tr>
      <w:tr w:rsidR="009B2319" w:rsidRPr="009B2319" w:rsidTr="00761B56">
        <w:tc>
          <w:tcPr>
            <w:tcW w:w="1260" w:type="dxa"/>
          </w:tcPr>
          <w:p w:rsidR="009B2319" w:rsidRPr="009B2319" w:rsidRDefault="009B2319" w:rsidP="00E058B1">
            <w:pPr>
              <w:spacing w:before="60" w:after="60" w:line="288" w:lineRule="auto"/>
              <w:ind w:firstLine="562"/>
              <w:jc w:val="center"/>
              <w:rPr>
                <w:sz w:val="26"/>
                <w:szCs w:val="26"/>
              </w:rPr>
            </w:pPr>
            <w:r w:rsidRPr="009B2319">
              <w:rPr>
                <w:sz w:val="26"/>
                <w:szCs w:val="26"/>
              </w:rPr>
              <w:t>12</w:t>
            </w:r>
          </w:p>
        </w:tc>
        <w:tc>
          <w:tcPr>
            <w:tcW w:w="3274" w:type="dxa"/>
          </w:tcPr>
          <w:p w:rsidR="009B2319" w:rsidRPr="009B2319" w:rsidRDefault="009B2319" w:rsidP="00E058B1">
            <w:pPr>
              <w:spacing w:before="60" w:after="60" w:line="288" w:lineRule="auto"/>
              <w:ind w:firstLine="562"/>
              <w:jc w:val="both"/>
              <w:rPr>
                <w:sz w:val="26"/>
                <w:szCs w:val="26"/>
              </w:rPr>
            </w:pPr>
            <w:r w:rsidRPr="009B2319">
              <w:rPr>
                <w:sz w:val="26"/>
                <w:szCs w:val="26"/>
              </w:rPr>
              <w:t>Kim loại</w:t>
            </w:r>
          </w:p>
        </w:tc>
        <w:tc>
          <w:tcPr>
            <w:tcW w:w="2322" w:type="dxa"/>
          </w:tcPr>
          <w:p w:rsidR="009B2319" w:rsidRPr="009B2319" w:rsidRDefault="009B2319" w:rsidP="00E058B1">
            <w:pPr>
              <w:spacing w:before="60" w:after="60" w:line="288" w:lineRule="auto"/>
              <w:ind w:firstLine="562"/>
              <w:jc w:val="center"/>
              <w:rPr>
                <w:sz w:val="26"/>
                <w:szCs w:val="26"/>
              </w:rPr>
            </w:pPr>
            <w:r w:rsidRPr="009B2319">
              <w:rPr>
                <w:sz w:val="26"/>
                <w:szCs w:val="26"/>
              </w:rPr>
              <w:t>1 - 4</w:t>
            </w:r>
          </w:p>
        </w:tc>
        <w:tc>
          <w:tcPr>
            <w:tcW w:w="2144" w:type="dxa"/>
          </w:tcPr>
          <w:p w:rsidR="009B2319" w:rsidRPr="009B2319" w:rsidRDefault="009B2319" w:rsidP="00E058B1">
            <w:pPr>
              <w:spacing w:before="60" w:after="60" w:line="288" w:lineRule="auto"/>
              <w:ind w:firstLine="562"/>
              <w:jc w:val="center"/>
              <w:rPr>
                <w:sz w:val="26"/>
                <w:szCs w:val="26"/>
              </w:rPr>
            </w:pPr>
            <w:r w:rsidRPr="009B2319">
              <w:rPr>
                <w:sz w:val="26"/>
                <w:szCs w:val="26"/>
              </w:rPr>
              <w:t>2</w:t>
            </w:r>
          </w:p>
        </w:tc>
      </w:tr>
      <w:tr w:rsidR="009B2319" w:rsidRPr="009B2319" w:rsidTr="00761B56">
        <w:tc>
          <w:tcPr>
            <w:tcW w:w="1260" w:type="dxa"/>
          </w:tcPr>
          <w:p w:rsidR="009B2319" w:rsidRPr="009B2319" w:rsidRDefault="009B2319" w:rsidP="00E058B1">
            <w:pPr>
              <w:spacing w:before="60" w:after="60" w:line="288" w:lineRule="auto"/>
              <w:ind w:firstLine="562"/>
              <w:jc w:val="center"/>
              <w:rPr>
                <w:sz w:val="26"/>
                <w:szCs w:val="26"/>
              </w:rPr>
            </w:pPr>
            <w:r w:rsidRPr="009B2319">
              <w:rPr>
                <w:sz w:val="26"/>
                <w:szCs w:val="26"/>
              </w:rPr>
              <w:t>13</w:t>
            </w:r>
          </w:p>
        </w:tc>
        <w:tc>
          <w:tcPr>
            <w:tcW w:w="3274" w:type="dxa"/>
          </w:tcPr>
          <w:p w:rsidR="009B2319" w:rsidRPr="009B2319" w:rsidRDefault="009B2319" w:rsidP="00E058B1">
            <w:pPr>
              <w:spacing w:before="60" w:after="60" w:line="288" w:lineRule="auto"/>
              <w:ind w:firstLine="562"/>
              <w:jc w:val="both"/>
              <w:rPr>
                <w:sz w:val="26"/>
                <w:szCs w:val="26"/>
              </w:rPr>
            </w:pPr>
            <w:r w:rsidRPr="009B2319">
              <w:rPr>
                <w:sz w:val="26"/>
                <w:szCs w:val="26"/>
              </w:rPr>
              <w:t>Bụi, tro, gạch</w:t>
            </w:r>
          </w:p>
        </w:tc>
        <w:tc>
          <w:tcPr>
            <w:tcW w:w="2322" w:type="dxa"/>
          </w:tcPr>
          <w:p w:rsidR="009B2319" w:rsidRPr="009B2319" w:rsidRDefault="009B2319" w:rsidP="00E058B1">
            <w:pPr>
              <w:spacing w:before="60" w:after="60" w:line="288" w:lineRule="auto"/>
              <w:ind w:firstLine="562"/>
              <w:jc w:val="center"/>
              <w:rPr>
                <w:sz w:val="26"/>
                <w:szCs w:val="26"/>
              </w:rPr>
            </w:pPr>
            <w:r w:rsidRPr="009B2319">
              <w:rPr>
                <w:sz w:val="26"/>
                <w:szCs w:val="26"/>
              </w:rPr>
              <w:t>0 - 10</w:t>
            </w:r>
          </w:p>
        </w:tc>
        <w:tc>
          <w:tcPr>
            <w:tcW w:w="2144" w:type="dxa"/>
          </w:tcPr>
          <w:p w:rsidR="009B2319" w:rsidRPr="009B2319" w:rsidRDefault="009B2319" w:rsidP="00E058B1">
            <w:pPr>
              <w:spacing w:before="60" w:after="60" w:line="288" w:lineRule="auto"/>
              <w:ind w:firstLine="562"/>
              <w:jc w:val="center"/>
              <w:rPr>
                <w:sz w:val="26"/>
                <w:szCs w:val="26"/>
              </w:rPr>
            </w:pPr>
            <w:r w:rsidRPr="009B2319">
              <w:rPr>
                <w:sz w:val="26"/>
                <w:szCs w:val="26"/>
              </w:rPr>
              <w:t>4</w:t>
            </w:r>
          </w:p>
        </w:tc>
      </w:tr>
    </w:tbl>
    <w:p w:rsidR="009B2319" w:rsidRPr="009B2319" w:rsidRDefault="009B2319" w:rsidP="00E058B1">
      <w:pPr>
        <w:spacing w:before="60" w:after="60" w:line="288" w:lineRule="auto"/>
        <w:ind w:left="0" w:firstLine="562"/>
        <w:rPr>
          <w:i/>
          <w:sz w:val="26"/>
          <w:szCs w:val="26"/>
        </w:rPr>
      </w:pPr>
      <w:r w:rsidRPr="009B2319">
        <w:rPr>
          <w:i/>
          <w:sz w:val="26"/>
          <w:szCs w:val="26"/>
        </w:rPr>
        <w:t>Bảng 1.5. Thành phần các chất trong chất thải đô thị ở Việt Nam</w:t>
      </w:r>
    </w:p>
    <w:tbl>
      <w:tblPr>
        <w:tblStyle w:val="TableGrid"/>
        <w:tblW w:w="9000" w:type="dxa"/>
        <w:tblInd w:w="108" w:type="dxa"/>
        <w:tblLook w:val="00A0" w:firstRow="1" w:lastRow="0" w:firstColumn="1" w:lastColumn="0" w:noHBand="0" w:noVBand="0"/>
      </w:tblPr>
      <w:tblGrid>
        <w:gridCol w:w="559"/>
        <w:gridCol w:w="2463"/>
        <w:gridCol w:w="924"/>
        <w:gridCol w:w="1094"/>
        <w:gridCol w:w="1440"/>
        <w:gridCol w:w="900"/>
        <w:gridCol w:w="1620"/>
      </w:tblGrid>
      <w:tr w:rsidR="009B2319" w:rsidRPr="009B2319" w:rsidTr="00761B56">
        <w:tc>
          <w:tcPr>
            <w:tcW w:w="559" w:type="dxa"/>
            <w:vMerge w:val="restart"/>
            <w:vAlign w:val="center"/>
          </w:tcPr>
          <w:p w:rsidR="009B2319" w:rsidRPr="009B2319" w:rsidRDefault="009B2319" w:rsidP="00E058B1">
            <w:pPr>
              <w:spacing w:before="60" w:after="60" w:line="288" w:lineRule="auto"/>
              <w:ind w:firstLine="562"/>
              <w:jc w:val="center"/>
              <w:rPr>
                <w:b/>
                <w:sz w:val="26"/>
                <w:szCs w:val="26"/>
              </w:rPr>
            </w:pPr>
            <w:r w:rsidRPr="009B2319">
              <w:rPr>
                <w:b/>
                <w:sz w:val="26"/>
                <w:szCs w:val="26"/>
              </w:rPr>
              <w:t>Stt</w:t>
            </w:r>
          </w:p>
        </w:tc>
        <w:tc>
          <w:tcPr>
            <w:tcW w:w="2463" w:type="dxa"/>
            <w:vMerge w:val="restart"/>
            <w:vAlign w:val="center"/>
          </w:tcPr>
          <w:p w:rsidR="009B2319" w:rsidRPr="009B2319" w:rsidRDefault="009B2319" w:rsidP="00E058B1">
            <w:pPr>
              <w:spacing w:before="60" w:after="60" w:line="288" w:lineRule="auto"/>
              <w:ind w:firstLine="562"/>
              <w:jc w:val="center"/>
              <w:rPr>
                <w:b/>
                <w:sz w:val="26"/>
                <w:szCs w:val="26"/>
              </w:rPr>
            </w:pPr>
            <w:r w:rsidRPr="009B2319">
              <w:rPr>
                <w:b/>
                <w:sz w:val="26"/>
                <w:szCs w:val="26"/>
              </w:rPr>
              <w:t>Các chất</w:t>
            </w:r>
          </w:p>
        </w:tc>
        <w:tc>
          <w:tcPr>
            <w:tcW w:w="5978" w:type="dxa"/>
            <w:gridSpan w:val="5"/>
          </w:tcPr>
          <w:p w:rsidR="009B2319" w:rsidRPr="009B2319" w:rsidRDefault="009B2319" w:rsidP="00E058B1">
            <w:pPr>
              <w:spacing w:before="60" w:after="60" w:line="288" w:lineRule="auto"/>
              <w:ind w:firstLine="562"/>
              <w:jc w:val="center"/>
              <w:rPr>
                <w:b/>
                <w:sz w:val="26"/>
                <w:szCs w:val="26"/>
              </w:rPr>
            </w:pPr>
            <w:r w:rsidRPr="009B2319">
              <w:rPr>
                <w:b/>
                <w:sz w:val="26"/>
                <w:szCs w:val="26"/>
              </w:rPr>
              <w:t>Thành phố</w:t>
            </w:r>
          </w:p>
        </w:tc>
      </w:tr>
      <w:tr w:rsidR="009B2319" w:rsidRPr="009B2319" w:rsidTr="00761B56">
        <w:tc>
          <w:tcPr>
            <w:tcW w:w="559" w:type="dxa"/>
            <w:vMerge/>
          </w:tcPr>
          <w:p w:rsidR="009B2319" w:rsidRPr="009B2319" w:rsidRDefault="009B2319" w:rsidP="00E058B1">
            <w:pPr>
              <w:spacing w:before="60" w:after="60" w:line="288" w:lineRule="auto"/>
              <w:ind w:firstLine="562"/>
              <w:jc w:val="both"/>
              <w:rPr>
                <w:b/>
                <w:sz w:val="26"/>
                <w:szCs w:val="26"/>
              </w:rPr>
            </w:pPr>
          </w:p>
        </w:tc>
        <w:tc>
          <w:tcPr>
            <w:tcW w:w="2463" w:type="dxa"/>
            <w:vMerge/>
            <w:vAlign w:val="center"/>
          </w:tcPr>
          <w:p w:rsidR="009B2319" w:rsidRPr="009B2319" w:rsidRDefault="009B2319" w:rsidP="00E058B1">
            <w:pPr>
              <w:spacing w:before="60" w:after="60" w:line="288" w:lineRule="auto"/>
              <w:ind w:firstLine="562"/>
              <w:jc w:val="center"/>
              <w:rPr>
                <w:b/>
                <w:sz w:val="26"/>
                <w:szCs w:val="26"/>
              </w:rPr>
            </w:pPr>
          </w:p>
        </w:tc>
        <w:tc>
          <w:tcPr>
            <w:tcW w:w="924" w:type="dxa"/>
          </w:tcPr>
          <w:p w:rsidR="009B2319" w:rsidRPr="009B2319" w:rsidRDefault="009B2319" w:rsidP="00E058B1">
            <w:pPr>
              <w:spacing w:before="60" w:after="60" w:line="288" w:lineRule="auto"/>
              <w:ind w:firstLine="562"/>
              <w:jc w:val="both"/>
              <w:rPr>
                <w:b/>
                <w:sz w:val="26"/>
                <w:szCs w:val="26"/>
              </w:rPr>
            </w:pPr>
            <w:r w:rsidRPr="009B2319">
              <w:rPr>
                <w:b/>
                <w:sz w:val="26"/>
                <w:szCs w:val="26"/>
              </w:rPr>
              <w:t>Hà Nội</w:t>
            </w:r>
          </w:p>
        </w:tc>
        <w:tc>
          <w:tcPr>
            <w:tcW w:w="1094" w:type="dxa"/>
          </w:tcPr>
          <w:p w:rsidR="009B2319" w:rsidRPr="009B2319" w:rsidRDefault="009B2319" w:rsidP="00E058B1">
            <w:pPr>
              <w:spacing w:before="60" w:after="60" w:line="288" w:lineRule="auto"/>
              <w:ind w:firstLine="562"/>
              <w:jc w:val="both"/>
              <w:rPr>
                <w:b/>
                <w:sz w:val="26"/>
                <w:szCs w:val="26"/>
              </w:rPr>
            </w:pPr>
            <w:r w:rsidRPr="009B2319">
              <w:rPr>
                <w:b/>
                <w:sz w:val="26"/>
                <w:szCs w:val="26"/>
              </w:rPr>
              <w:t>Hải phòng</w:t>
            </w:r>
          </w:p>
        </w:tc>
        <w:tc>
          <w:tcPr>
            <w:tcW w:w="1440" w:type="dxa"/>
          </w:tcPr>
          <w:p w:rsidR="009B2319" w:rsidRPr="009B2319" w:rsidRDefault="009B2319" w:rsidP="00E058B1">
            <w:pPr>
              <w:spacing w:before="60" w:after="60" w:line="288" w:lineRule="auto"/>
              <w:ind w:firstLine="562"/>
              <w:jc w:val="both"/>
              <w:rPr>
                <w:b/>
                <w:sz w:val="26"/>
                <w:szCs w:val="26"/>
              </w:rPr>
            </w:pPr>
            <w:r w:rsidRPr="009B2319">
              <w:rPr>
                <w:b/>
                <w:sz w:val="26"/>
                <w:szCs w:val="26"/>
              </w:rPr>
              <w:t>Hạ long</w:t>
            </w:r>
          </w:p>
        </w:tc>
        <w:tc>
          <w:tcPr>
            <w:tcW w:w="900" w:type="dxa"/>
          </w:tcPr>
          <w:p w:rsidR="009B2319" w:rsidRPr="009B2319" w:rsidRDefault="009B2319" w:rsidP="00E058B1">
            <w:pPr>
              <w:spacing w:before="60" w:after="60" w:line="288" w:lineRule="auto"/>
              <w:ind w:firstLine="562"/>
              <w:jc w:val="both"/>
              <w:rPr>
                <w:b/>
                <w:sz w:val="26"/>
                <w:szCs w:val="26"/>
              </w:rPr>
            </w:pPr>
            <w:r w:rsidRPr="009B2319">
              <w:rPr>
                <w:b/>
                <w:sz w:val="26"/>
                <w:szCs w:val="26"/>
              </w:rPr>
              <w:t>Đà Nẵng</w:t>
            </w:r>
          </w:p>
        </w:tc>
        <w:tc>
          <w:tcPr>
            <w:tcW w:w="1620" w:type="dxa"/>
          </w:tcPr>
          <w:p w:rsidR="009B2319" w:rsidRPr="009B2319" w:rsidRDefault="009B2319" w:rsidP="00E058B1">
            <w:pPr>
              <w:spacing w:before="60" w:after="60" w:line="288" w:lineRule="auto"/>
              <w:ind w:firstLine="562"/>
              <w:jc w:val="both"/>
              <w:rPr>
                <w:b/>
                <w:sz w:val="26"/>
                <w:szCs w:val="26"/>
              </w:rPr>
            </w:pPr>
            <w:r w:rsidRPr="009B2319">
              <w:rPr>
                <w:b/>
                <w:sz w:val="26"/>
                <w:szCs w:val="26"/>
              </w:rPr>
              <w:t>TP HCM</w:t>
            </w:r>
          </w:p>
        </w:tc>
      </w:tr>
      <w:tr w:rsidR="009B2319" w:rsidRPr="009B2319" w:rsidTr="00761B56">
        <w:tc>
          <w:tcPr>
            <w:tcW w:w="559" w:type="dxa"/>
          </w:tcPr>
          <w:p w:rsidR="009B2319" w:rsidRPr="009B2319" w:rsidRDefault="009B2319" w:rsidP="00E058B1">
            <w:pPr>
              <w:spacing w:before="60" w:after="60" w:line="288" w:lineRule="auto"/>
              <w:ind w:firstLine="562"/>
              <w:jc w:val="center"/>
              <w:rPr>
                <w:sz w:val="26"/>
                <w:szCs w:val="26"/>
              </w:rPr>
            </w:pPr>
            <w:r w:rsidRPr="009B2319">
              <w:rPr>
                <w:sz w:val="26"/>
                <w:szCs w:val="26"/>
              </w:rPr>
              <w:t>1</w:t>
            </w:r>
          </w:p>
        </w:tc>
        <w:tc>
          <w:tcPr>
            <w:tcW w:w="2463" w:type="dxa"/>
          </w:tcPr>
          <w:p w:rsidR="009B2319" w:rsidRPr="009B2319" w:rsidRDefault="009B2319" w:rsidP="00E058B1">
            <w:pPr>
              <w:spacing w:before="60" w:after="60" w:line="288" w:lineRule="auto"/>
              <w:ind w:firstLine="562"/>
              <w:jc w:val="both"/>
              <w:rPr>
                <w:sz w:val="26"/>
                <w:szCs w:val="26"/>
              </w:rPr>
            </w:pPr>
            <w:r w:rsidRPr="009B2319">
              <w:rPr>
                <w:sz w:val="26"/>
                <w:szCs w:val="26"/>
              </w:rPr>
              <w:t>Chất hữu cơ</w:t>
            </w:r>
          </w:p>
        </w:tc>
        <w:tc>
          <w:tcPr>
            <w:tcW w:w="924" w:type="dxa"/>
          </w:tcPr>
          <w:p w:rsidR="009B2319" w:rsidRPr="009B2319" w:rsidRDefault="009B2319" w:rsidP="00E058B1">
            <w:pPr>
              <w:spacing w:before="60" w:after="60" w:line="288" w:lineRule="auto"/>
              <w:ind w:firstLine="562"/>
              <w:jc w:val="center"/>
              <w:rPr>
                <w:sz w:val="26"/>
                <w:szCs w:val="26"/>
              </w:rPr>
            </w:pPr>
            <w:r w:rsidRPr="009B2319">
              <w:rPr>
                <w:sz w:val="26"/>
                <w:szCs w:val="26"/>
              </w:rPr>
              <w:t>50</w:t>
            </w:r>
          </w:p>
        </w:tc>
        <w:tc>
          <w:tcPr>
            <w:tcW w:w="1094" w:type="dxa"/>
          </w:tcPr>
          <w:p w:rsidR="009B2319" w:rsidRPr="009B2319" w:rsidRDefault="009B2319" w:rsidP="00E058B1">
            <w:pPr>
              <w:spacing w:before="60" w:after="60" w:line="288" w:lineRule="auto"/>
              <w:ind w:firstLine="562"/>
              <w:jc w:val="center"/>
              <w:rPr>
                <w:sz w:val="26"/>
                <w:szCs w:val="26"/>
              </w:rPr>
            </w:pPr>
            <w:r w:rsidRPr="009B2319">
              <w:rPr>
                <w:sz w:val="26"/>
                <w:szCs w:val="26"/>
              </w:rPr>
              <w:t>50,58</w:t>
            </w:r>
          </w:p>
        </w:tc>
        <w:tc>
          <w:tcPr>
            <w:tcW w:w="1440" w:type="dxa"/>
          </w:tcPr>
          <w:p w:rsidR="009B2319" w:rsidRPr="009B2319" w:rsidRDefault="009B2319" w:rsidP="00E058B1">
            <w:pPr>
              <w:spacing w:before="60" w:after="60" w:line="288" w:lineRule="auto"/>
              <w:ind w:firstLine="562"/>
              <w:jc w:val="center"/>
              <w:rPr>
                <w:sz w:val="26"/>
                <w:szCs w:val="26"/>
              </w:rPr>
            </w:pPr>
            <w:r w:rsidRPr="009B2319">
              <w:rPr>
                <w:sz w:val="26"/>
                <w:szCs w:val="26"/>
              </w:rPr>
              <w:t>40,1 - 44,7</w:t>
            </w:r>
          </w:p>
        </w:tc>
        <w:tc>
          <w:tcPr>
            <w:tcW w:w="900" w:type="dxa"/>
          </w:tcPr>
          <w:p w:rsidR="009B2319" w:rsidRPr="009B2319" w:rsidRDefault="009B2319" w:rsidP="00E058B1">
            <w:pPr>
              <w:spacing w:before="60" w:after="60" w:line="288" w:lineRule="auto"/>
              <w:ind w:firstLine="562"/>
              <w:jc w:val="center"/>
              <w:rPr>
                <w:sz w:val="26"/>
                <w:szCs w:val="26"/>
              </w:rPr>
            </w:pPr>
            <w:r w:rsidRPr="009B2319">
              <w:rPr>
                <w:sz w:val="26"/>
                <w:szCs w:val="26"/>
              </w:rPr>
              <w:t>31,5</w:t>
            </w:r>
          </w:p>
        </w:tc>
        <w:tc>
          <w:tcPr>
            <w:tcW w:w="1620" w:type="dxa"/>
          </w:tcPr>
          <w:p w:rsidR="009B2319" w:rsidRPr="009B2319" w:rsidRDefault="009B2319" w:rsidP="00E058B1">
            <w:pPr>
              <w:spacing w:before="60" w:after="60" w:line="288" w:lineRule="auto"/>
              <w:ind w:firstLine="562"/>
              <w:jc w:val="center"/>
              <w:rPr>
                <w:sz w:val="26"/>
                <w:szCs w:val="26"/>
              </w:rPr>
            </w:pPr>
            <w:r w:rsidRPr="009B2319">
              <w:rPr>
                <w:sz w:val="26"/>
                <w:szCs w:val="26"/>
              </w:rPr>
              <w:t>41,25 - 62,28</w:t>
            </w:r>
          </w:p>
        </w:tc>
      </w:tr>
      <w:tr w:rsidR="009B2319" w:rsidRPr="009B2319" w:rsidTr="00761B56">
        <w:tc>
          <w:tcPr>
            <w:tcW w:w="559" w:type="dxa"/>
          </w:tcPr>
          <w:p w:rsidR="009B2319" w:rsidRPr="009B2319" w:rsidRDefault="009B2319" w:rsidP="00E058B1">
            <w:pPr>
              <w:spacing w:before="60" w:after="60" w:line="288" w:lineRule="auto"/>
              <w:ind w:firstLine="562"/>
              <w:jc w:val="center"/>
              <w:rPr>
                <w:sz w:val="26"/>
                <w:szCs w:val="26"/>
              </w:rPr>
            </w:pPr>
            <w:r w:rsidRPr="009B2319">
              <w:rPr>
                <w:sz w:val="26"/>
                <w:szCs w:val="26"/>
              </w:rPr>
              <w:t>2</w:t>
            </w:r>
          </w:p>
        </w:tc>
        <w:tc>
          <w:tcPr>
            <w:tcW w:w="2463" w:type="dxa"/>
          </w:tcPr>
          <w:p w:rsidR="009B2319" w:rsidRPr="009B2319" w:rsidRDefault="009B2319" w:rsidP="00E058B1">
            <w:pPr>
              <w:spacing w:before="60" w:after="60" w:line="288" w:lineRule="auto"/>
              <w:ind w:firstLine="562"/>
              <w:jc w:val="both"/>
              <w:rPr>
                <w:sz w:val="26"/>
                <w:szCs w:val="26"/>
              </w:rPr>
            </w:pPr>
            <w:r w:rsidRPr="009B2319">
              <w:rPr>
                <w:sz w:val="26"/>
                <w:szCs w:val="26"/>
              </w:rPr>
              <w:t>Cao su, nhựa</w:t>
            </w:r>
          </w:p>
        </w:tc>
        <w:tc>
          <w:tcPr>
            <w:tcW w:w="924" w:type="dxa"/>
          </w:tcPr>
          <w:p w:rsidR="009B2319" w:rsidRPr="009B2319" w:rsidRDefault="009B2319" w:rsidP="00E058B1">
            <w:pPr>
              <w:spacing w:before="60" w:after="60" w:line="288" w:lineRule="auto"/>
              <w:ind w:firstLine="562"/>
              <w:jc w:val="center"/>
              <w:rPr>
                <w:sz w:val="26"/>
                <w:szCs w:val="26"/>
              </w:rPr>
            </w:pPr>
            <w:r w:rsidRPr="009B2319">
              <w:rPr>
                <w:sz w:val="26"/>
                <w:szCs w:val="26"/>
              </w:rPr>
              <w:t>5,5</w:t>
            </w:r>
          </w:p>
        </w:tc>
        <w:tc>
          <w:tcPr>
            <w:tcW w:w="1094" w:type="dxa"/>
          </w:tcPr>
          <w:p w:rsidR="009B2319" w:rsidRPr="009B2319" w:rsidRDefault="009B2319" w:rsidP="00E058B1">
            <w:pPr>
              <w:spacing w:before="60" w:after="60" w:line="288" w:lineRule="auto"/>
              <w:ind w:firstLine="562"/>
              <w:jc w:val="center"/>
              <w:rPr>
                <w:sz w:val="26"/>
                <w:szCs w:val="26"/>
              </w:rPr>
            </w:pPr>
            <w:r w:rsidRPr="009B2319">
              <w:rPr>
                <w:sz w:val="26"/>
                <w:szCs w:val="26"/>
              </w:rPr>
              <w:t>4,52</w:t>
            </w:r>
          </w:p>
        </w:tc>
        <w:tc>
          <w:tcPr>
            <w:tcW w:w="1440" w:type="dxa"/>
          </w:tcPr>
          <w:p w:rsidR="009B2319" w:rsidRPr="009B2319" w:rsidRDefault="009B2319" w:rsidP="00E058B1">
            <w:pPr>
              <w:spacing w:before="60" w:after="60" w:line="288" w:lineRule="auto"/>
              <w:ind w:firstLine="562"/>
              <w:jc w:val="center"/>
              <w:rPr>
                <w:sz w:val="26"/>
                <w:szCs w:val="26"/>
              </w:rPr>
            </w:pPr>
            <w:r w:rsidRPr="009B2319">
              <w:rPr>
                <w:sz w:val="26"/>
                <w:szCs w:val="26"/>
              </w:rPr>
              <w:t>2,7 - 4,5</w:t>
            </w:r>
          </w:p>
        </w:tc>
        <w:tc>
          <w:tcPr>
            <w:tcW w:w="900" w:type="dxa"/>
          </w:tcPr>
          <w:p w:rsidR="009B2319" w:rsidRPr="009B2319" w:rsidRDefault="009B2319" w:rsidP="00E058B1">
            <w:pPr>
              <w:spacing w:before="60" w:after="60" w:line="288" w:lineRule="auto"/>
              <w:ind w:firstLine="562"/>
              <w:jc w:val="center"/>
              <w:rPr>
                <w:sz w:val="26"/>
                <w:szCs w:val="26"/>
              </w:rPr>
            </w:pPr>
            <w:r w:rsidRPr="009B2319">
              <w:rPr>
                <w:sz w:val="26"/>
                <w:szCs w:val="26"/>
              </w:rPr>
              <w:t>22,5</w:t>
            </w:r>
          </w:p>
        </w:tc>
        <w:tc>
          <w:tcPr>
            <w:tcW w:w="1620" w:type="dxa"/>
          </w:tcPr>
          <w:p w:rsidR="009B2319" w:rsidRPr="009B2319" w:rsidRDefault="009B2319" w:rsidP="00E058B1">
            <w:pPr>
              <w:spacing w:before="60" w:after="60" w:line="288" w:lineRule="auto"/>
              <w:ind w:firstLine="562"/>
              <w:jc w:val="center"/>
              <w:rPr>
                <w:sz w:val="26"/>
                <w:szCs w:val="26"/>
              </w:rPr>
            </w:pPr>
            <w:r w:rsidRPr="009B2319">
              <w:rPr>
                <w:sz w:val="26"/>
                <w:szCs w:val="26"/>
              </w:rPr>
              <w:t>8,75 -10</w:t>
            </w:r>
          </w:p>
        </w:tc>
      </w:tr>
      <w:tr w:rsidR="009B2319" w:rsidRPr="009B2319" w:rsidTr="00761B56">
        <w:tc>
          <w:tcPr>
            <w:tcW w:w="559" w:type="dxa"/>
          </w:tcPr>
          <w:p w:rsidR="009B2319" w:rsidRPr="009B2319" w:rsidRDefault="009B2319" w:rsidP="00E058B1">
            <w:pPr>
              <w:spacing w:before="60" w:after="60" w:line="288" w:lineRule="auto"/>
              <w:ind w:firstLine="562"/>
              <w:jc w:val="center"/>
              <w:rPr>
                <w:sz w:val="26"/>
                <w:szCs w:val="26"/>
              </w:rPr>
            </w:pPr>
            <w:r w:rsidRPr="009B2319">
              <w:rPr>
                <w:sz w:val="26"/>
                <w:szCs w:val="26"/>
              </w:rPr>
              <w:t>3</w:t>
            </w:r>
          </w:p>
        </w:tc>
        <w:tc>
          <w:tcPr>
            <w:tcW w:w="2463" w:type="dxa"/>
          </w:tcPr>
          <w:p w:rsidR="009B2319" w:rsidRPr="009B2319" w:rsidRDefault="009B2319" w:rsidP="00E058B1">
            <w:pPr>
              <w:spacing w:before="60" w:after="60" w:line="288" w:lineRule="auto"/>
              <w:ind w:firstLine="562"/>
              <w:jc w:val="both"/>
              <w:rPr>
                <w:sz w:val="26"/>
                <w:szCs w:val="26"/>
              </w:rPr>
            </w:pPr>
            <w:r w:rsidRPr="009B2319">
              <w:rPr>
                <w:sz w:val="26"/>
                <w:szCs w:val="26"/>
              </w:rPr>
              <w:t>Giấy, cotton, giẻ vụn</w:t>
            </w:r>
          </w:p>
        </w:tc>
        <w:tc>
          <w:tcPr>
            <w:tcW w:w="924" w:type="dxa"/>
          </w:tcPr>
          <w:p w:rsidR="009B2319" w:rsidRPr="009B2319" w:rsidRDefault="009B2319" w:rsidP="00E058B1">
            <w:pPr>
              <w:spacing w:before="60" w:after="60" w:line="288" w:lineRule="auto"/>
              <w:ind w:firstLine="562"/>
              <w:jc w:val="center"/>
              <w:rPr>
                <w:sz w:val="26"/>
                <w:szCs w:val="26"/>
              </w:rPr>
            </w:pPr>
            <w:r w:rsidRPr="009B2319">
              <w:rPr>
                <w:sz w:val="26"/>
                <w:szCs w:val="26"/>
              </w:rPr>
              <w:t>4,2</w:t>
            </w:r>
          </w:p>
        </w:tc>
        <w:tc>
          <w:tcPr>
            <w:tcW w:w="1094" w:type="dxa"/>
          </w:tcPr>
          <w:p w:rsidR="009B2319" w:rsidRPr="009B2319" w:rsidRDefault="009B2319" w:rsidP="00E058B1">
            <w:pPr>
              <w:spacing w:before="60" w:after="60" w:line="288" w:lineRule="auto"/>
              <w:ind w:firstLine="562"/>
              <w:jc w:val="center"/>
              <w:rPr>
                <w:sz w:val="26"/>
                <w:szCs w:val="26"/>
              </w:rPr>
            </w:pPr>
            <w:r w:rsidRPr="009B2319">
              <w:rPr>
                <w:sz w:val="26"/>
                <w:szCs w:val="26"/>
              </w:rPr>
              <w:t>7,52</w:t>
            </w:r>
          </w:p>
        </w:tc>
        <w:tc>
          <w:tcPr>
            <w:tcW w:w="1440" w:type="dxa"/>
          </w:tcPr>
          <w:p w:rsidR="009B2319" w:rsidRPr="009B2319" w:rsidRDefault="009B2319" w:rsidP="00E058B1">
            <w:pPr>
              <w:spacing w:before="60" w:after="60" w:line="288" w:lineRule="auto"/>
              <w:ind w:firstLine="562"/>
              <w:jc w:val="center"/>
              <w:rPr>
                <w:sz w:val="26"/>
                <w:szCs w:val="26"/>
              </w:rPr>
            </w:pPr>
            <w:r w:rsidRPr="009B2319">
              <w:rPr>
                <w:sz w:val="26"/>
                <w:szCs w:val="26"/>
              </w:rPr>
              <w:t>5,5 - 5,7</w:t>
            </w:r>
          </w:p>
        </w:tc>
        <w:tc>
          <w:tcPr>
            <w:tcW w:w="900" w:type="dxa"/>
          </w:tcPr>
          <w:p w:rsidR="009B2319" w:rsidRPr="009B2319" w:rsidRDefault="009B2319" w:rsidP="00E058B1">
            <w:pPr>
              <w:spacing w:before="60" w:after="60" w:line="288" w:lineRule="auto"/>
              <w:ind w:firstLine="562"/>
              <w:jc w:val="center"/>
              <w:rPr>
                <w:sz w:val="26"/>
                <w:szCs w:val="26"/>
              </w:rPr>
            </w:pPr>
            <w:r w:rsidRPr="009B2319">
              <w:rPr>
                <w:sz w:val="26"/>
                <w:szCs w:val="26"/>
              </w:rPr>
              <w:t>6,81</w:t>
            </w:r>
          </w:p>
        </w:tc>
        <w:tc>
          <w:tcPr>
            <w:tcW w:w="1620" w:type="dxa"/>
          </w:tcPr>
          <w:p w:rsidR="009B2319" w:rsidRPr="009B2319" w:rsidRDefault="009B2319" w:rsidP="00E058B1">
            <w:pPr>
              <w:spacing w:before="60" w:after="60" w:line="288" w:lineRule="auto"/>
              <w:ind w:firstLine="562"/>
              <w:jc w:val="center"/>
              <w:rPr>
                <w:sz w:val="26"/>
                <w:szCs w:val="26"/>
              </w:rPr>
            </w:pPr>
            <w:r w:rsidRPr="009B2319">
              <w:rPr>
                <w:sz w:val="26"/>
                <w:szCs w:val="26"/>
              </w:rPr>
              <w:t>24,83 - 25,2</w:t>
            </w:r>
          </w:p>
        </w:tc>
      </w:tr>
      <w:tr w:rsidR="009B2319" w:rsidRPr="009B2319" w:rsidTr="00761B56">
        <w:trPr>
          <w:trHeight w:val="436"/>
        </w:trPr>
        <w:tc>
          <w:tcPr>
            <w:tcW w:w="559" w:type="dxa"/>
          </w:tcPr>
          <w:p w:rsidR="009B2319" w:rsidRPr="009B2319" w:rsidRDefault="009B2319" w:rsidP="00E058B1">
            <w:pPr>
              <w:spacing w:before="60" w:after="60" w:line="288" w:lineRule="auto"/>
              <w:ind w:firstLine="562"/>
              <w:jc w:val="center"/>
              <w:rPr>
                <w:sz w:val="26"/>
                <w:szCs w:val="26"/>
              </w:rPr>
            </w:pPr>
            <w:r w:rsidRPr="009B2319">
              <w:rPr>
                <w:sz w:val="26"/>
                <w:szCs w:val="26"/>
              </w:rPr>
              <w:t>4</w:t>
            </w:r>
          </w:p>
        </w:tc>
        <w:tc>
          <w:tcPr>
            <w:tcW w:w="2463" w:type="dxa"/>
          </w:tcPr>
          <w:p w:rsidR="009B2319" w:rsidRPr="009B2319" w:rsidRDefault="009B2319" w:rsidP="00E058B1">
            <w:pPr>
              <w:spacing w:before="60" w:after="60" w:line="288" w:lineRule="auto"/>
              <w:ind w:firstLine="562"/>
              <w:jc w:val="both"/>
              <w:rPr>
                <w:sz w:val="26"/>
                <w:szCs w:val="26"/>
              </w:rPr>
            </w:pPr>
            <w:r w:rsidRPr="009B2319">
              <w:rPr>
                <w:sz w:val="26"/>
                <w:szCs w:val="26"/>
              </w:rPr>
              <w:t>Kim loại</w:t>
            </w:r>
          </w:p>
        </w:tc>
        <w:tc>
          <w:tcPr>
            <w:tcW w:w="924" w:type="dxa"/>
          </w:tcPr>
          <w:p w:rsidR="009B2319" w:rsidRPr="009B2319" w:rsidRDefault="009B2319" w:rsidP="00E058B1">
            <w:pPr>
              <w:spacing w:before="60" w:after="60" w:line="288" w:lineRule="auto"/>
              <w:ind w:firstLine="562"/>
              <w:jc w:val="center"/>
              <w:rPr>
                <w:sz w:val="26"/>
                <w:szCs w:val="26"/>
              </w:rPr>
            </w:pPr>
            <w:r w:rsidRPr="009B2319">
              <w:rPr>
                <w:sz w:val="26"/>
                <w:szCs w:val="26"/>
              </w:rPr>
              <w:t>2,5</w:t>
            </w:r>
          </w:p>
        </w:tc>
        <w:tc>
          <w:tcPr>
            <w:tcW w:w="1094" w:type="dxa"/>
          </w:tcPr>
          <w:p w:rsidR="009B2319" w:rsidRPr="009B2319" w:rsidRDefault="009B2319" w:rsidP="00E058B1">
            <w:pPr>
              <w:spacing w:before="60" w:after="60" w:line="288" w:lineRule="auto"/>
              <w:ind w:firstLine="562"/>
              <w:jc w:val="center"/>
              <w:rPr>
                <w:sz w:val="26"/>
                <w:szCs w:val="26"/>
              </w:rPr>
            </w:pPr>
            <w:r w:rsidRPr="009B2319">
              <w:rPr>
                <w:sz w:val="26"/>
                <w:szCs w:val="26"/>
              </w:rPr>
              <w:t>0,22</w:t>
            </w:r>
          </w:p>
        </w:tc>
        <w:tc>
          <w:tcPr>
            <w:tcW w:w="1440" w:type="dxa"/>
          </w:tcPr>
          <w:p w:rsidR="009B2319" w:rsidRPr="009B2319" w:rsidRDefault="009B2319" w:rsidP="00E058B1">
            <w:pPr>
              <w:spacing w:before="60" w:after="60" w:line="288" w:lineRule="auto"/>
              <w:ind w:firstLine="562"/>
              <w:jc w:val="center"/>
              <w:rPr>
                <w:sz w:val="26"/>
                <w:szCs w:val="26"/>
              </w:rPr>
            </w:pPr>
            <w:r w:rsidRPr="009B2319">
              <w:rPr>
                <w:sz w:val="26"/>
                <w:szCs w:val="26"/>
              </w:rPr>
              <w:t>0,3 - 0,5</w:t>
            </w:r>
          </w:p>
        </w:tc>
        <w:tc>
          <w:tcPr>
            <w:tcW w:w="900" w:type="dxa"/>
          </w:tcPr>
          <w:p w:rsidR="009B2319" w:rsidRPr="009B2319" w:rsidRDefault="009B2319" w:rsidP="00E058B1">
            <w:pPr>
              <w:spacing w:before="60" w:after="60" w:line="288" w:lineRule="auto"/>
              <w:ind w:firstLine="562"/>
              <w:jc w:val="center"/>
              <w:rPr>
                <w:sz w:val="26"/>
                <w:szCs w:val="26"/>
              </w:rPr>
            </w:pPr>
            <w:r w:rsidRPr="009B2319">
              <w:rPr>
                <w:sz w:val="26"/>
                <w:szCs w:val="26"/>
              </w:rPr>
              <w:t>1,4</w:t>
            </w:r>
          </w:p>
        </w:tc>
        <w:tc>
          <w:tcPr>
            <w:tcW w:w="1620" w:type="dxa"/>
          </w:tcPr>
          <w:p w:rsidR="009B2319" w:rsidRPr="009B2319" w:rsidRDefault="009B2319" w:rsidP="00E058B1">
            <w:pPr>
              <w:spacing w:before="60" w:after="60" w:line="288" w:lineRule="auto"/>
              <w:ind w:firstLine="562"/>
              <w:jc w:val="center"/>
              <w:rPr>
                <w:sz w:val="26"/>
                <w:szCs w:val="26"/>
              </w:rPr>
            </w:pPr>
            <w:r w:rsidRPr="009B2319">
              <w:rPr>
                <w:sz w:val="26"/>
                <w:szCs w:val="26"/>
              </w:rPr>
              <w:t>1,55 - 2</w:t>
            </w:r>
          </w:p>
        </w:tc>
      </w:tr>
      <w:tr w:rsidR="009B2319" w:rsidRPr="009B2319" w:rsidTr="00761B56">
        <w:tc>
          <w:tcPr>
            <w:tcW w:w="559" w:type="dxa"/>
          </w:tcPr>
          <w:p w:rsidR="009B2319" w:rsidRPr="009B2319" w:rsidRDefault="009B2319" w:rsidP="00E058B1">
            <w:pPr>
              <w:spacing w:before="60" w:after="60" w:line="288" w:lineRule="auto"/>
              <w:ind w:firstLine="562"/>
              <w:jc w:val="center"/>
              <w:rPr>
                <w:sz w:val="26"/>
                <w:szCs w:val="26"/>
              </w:rPr>
            </w:pPr>
            <w:r w:rsidRPr="009B2319">
              <w:rPr>
                <w:sz w:val="26"/>
                <w:szCs w:val="26"/>
              </w:rPr>
              <w:t>5</w:t>
            </w:r>
          </w:p>
        </w:tc>
        <w:tc>
          <w:tcPr>
            <w:tcW w:w="2463" w:type="dxa"/>
          </w:tcPr>
          <w:p w:rsidR="009B2319" w:rsidRPr="009B2319" w:rsidRDefault="009B2319" w:rsidP="00E058B1">
            <w:pPr>
              <w:spacing w:before="60" w:after="60" w:line="288" w:lineRule="auto"/>
              <w:ind w:firstLine="562"/>
              <w:jc w:val="both"/>
              <w:rPr>
                <w:sz w:val="26"/>
                <w:szCs w:val="26"/>
              </w:rPr>
            </w:pPr>
            <w:r w:rsidRPr="009B2319">
              <w:rPr>
                <w:sz w:val="26"/>
                <w:szCs w:val="26"/>
              </w:rPr>
              <w:t>Thuỷ tinh, sứ, gốm</w:t>
            </w:r>
          </w:p>
        </w:tc>
        <w:tc>
          <w:tcPr>
            <w:tcW w:w="924" w:type="dxa"/>
          </w:tcPr>
          <w:p w:rsidR="009B2319" w:rsidRPr="009B2319" w:rsidRDefault="009B2319" w:rsidP="00E058B1">
            <w:pPr>
              <w:spacing w:before="60" w:after="60" w:line="288" w:lineRule="auto"/>
              <w:ind w:firstLine="562"/>
              <w:jc w:val="center"/>
              <w:rPr>
                <w:sz w:val="26"/>
                <w:szCs w:val="26"/>
              </w:rPr>
            </w:pPr>
            <w:r w:rsidRPr="009B2319">
              <w:rPr>
                <w:sz w:val="26"/>
                <w:szCs w:val="26"/>
              </w:rPr>
              <w:t>1,8</w:t>
            </w:r>
          </w:p>
        </w:tc>
        <w:tc>
          <w:tcPr>
            <w:tcW w:w="1094" w:type="dxa"/>
          </w:tcPr>
          <w:p w:rsidR="009B2319" w:rsidRPr="009B2319" w:rsidRDefault="009B2319" w:rsidP="00E058B1">
            <w:pPr>
              <w:spacing w:before="60" w:after="60" w:line="288" w:lineRule="auto"/>
              <w:ind w:firstLine="562"/>
              <w:jc w:val="center"/>
              <w:rPr>
                <w:sz w:val="26"/>
                <w:szCs w:val="26"/>
              </w:rPr>
            </w:pPr>
            <w:r w:rsidRPr="009B2319">
              <w:rPr>
                <w:sz w:val="26"/>
                <w:szCs w:val="26"/>
              </w:rPr>
              <w:t>0,63</w:t>
            </w:r>
          </w:p>
        </w:tc>
        <w:tc>
          <w:tcPr>
            <w:tcW w:w="1440" w:type="dxa"/>
          </w:tcPr>
          <w:p w:rsidR="009B2319" w:rsidRPr="009B2319" w:rsidRDefault="009B2319" w:rsidP="00E058B1">
            <w:pPr>
              <w:spacing w:before="60" w:after="60" w:line="288" w:lineRule="auto"/>
              <w:ind w:firstLine="562"/>
              <w:jc w:val="center"/>
              <w:rPr>
                <w:sz w:val="26"/>
                <w:szCs w:val="26"/>
              </w:rPr>
            </w:pPr>
            <w:r w:rsidRPr="009B2319">
              <w:rPr>
                <w:sz w:val="26"/>
                <w:szCs w:val="26"/>
              </w:rPr>
              <w:t>3,9 - 8,5</w:t>
            </w:r>
          </w:p>
        </w:tc>
        <w:tc>
          <w:tcPr>
            <w:tcW w:w="900" w:type="dxa"/>
          </w:tcPr>
          <w:p w:rsidR="009B2319" w:rsidRPr="009B2319" w:rsidRDefault="009B2319" w:rsidP="00E058B1">
            <w:pPr>
              <w:spacing w:before="60" w:after="60" w:line="288" w:lineRule="auto"/>
              <w:ind w:firstLine="562"/>
              <w:jc w:val="center"/>
              <w:rPr>
                <w:sz w:val="26"/>
                <w:szCs w:val="26"/>
              </w:rPr>
            </w:pPr>
            <w:r w:rsidRPr="009B2319">
              <w:rPr>
                <w:sz w:val="26"/>
                <w:szCs w:val="26"/>
              </w:rPr>
              <w:t>1,8</w:t>
            </w:r>
          </w:p>
        </w:tc>
        <w:tc>
          <w:tcPr>
            <w:tcW w:w="1620" w:type="dxa"/>
          </w:tcPr>
          <w:p w:rsidR="009B2319" w:rsidRPr="009B2319" w:rsidRDefault="009B2319" w:rsidP="00E058B1">
            <w:pPr>
              <w:spacing w:before="60" w:after="60" w:line="288" w:lineRule="auto"/>
              <w:ind w:firstLine="562"/>
              <w:jc w:val="center"/>
              <w:rPr>
                <w:sz w:val="26"/>
                <w:szCs w:val="26"/>
              </w:rPr>
            </w:pPr>
            <w:r w:rsidRPr="009B2319">
              <w:rPr>
                <w:sz w:val="26"/>
                <w:szCs w:val="26"/>
              </w:rPr>
              <w:t>5,59 - 6,2</w:t>
            </w:r>
          </w:p>
        </w:tc>
      </w:tr>
      <w:tr w:rsidR="009B2319" w:rsidRPr="009B2319" w:rsidTr="00761B56">
        <w:tc>
          <w:tcPr>
            <w:tcW w:w="559" w:type="dxa"/>
          </w:tcPr>
          <w:p w:rsidR="009B2319" w:rsidRPr="009B2319" w:rsidRDefault="009B2319" w:rsidP="00E058B1">
            <w:pPr>
              <w:spacing w:before="60" w:after="60" w:line="288" w:lineRule="auto"/>
              <w:ind w:firstLine="562"/>
              <w:jc w:val="center"/>
              <w:rPr>
                <w:sz w:val="26"/>
                <w:szCs w:val="26"/>
              </w:rPr>
            </w:pPr>
            <w:r w:rsidRPr="009B2319">
              <w:rPr>
                <w:sz w:val="26"/>
                <w:szCs w:val="26"/>
              </w:rPr>
              <w:t>6</w:t>
            </w:r>
          </w:p>
        </w:tc>
        <w:tc>
          <w:tcPr>
            <w:tcW w:w="2463" w:type="dxa"/>
          </w:tcPr>
          <w:p w:rsidR="009B2319" w:rsidRPr="009B2319" w:rsidRDefault="009B2319" w:rsidP="00E058B1">
            <w:pPr>
              <w:spacing w:before="60" w:after="60" w:line="288" w:lineRule="auto"/>
              <w:ind w:firstLine="562"/>
              <w:jc w:val="both"/>
              <w:rPr>
                <w:sz w:val="26"/>
                <w:szCs w:val="26"/>
              </w:rPr>
            </w:pPr>
            <w:r w:rsidRPr="009B2319">
              <w:rPr>
                <w:sz w:val="26"/>
                <w:szCs w:val="26"/>
              </w:rPr>
              <w:t xml:space="preserve">Đất, đá, cát, </w:t>
            </w:r>
            <w:r w:rsidRPr="009B2319">
              <w:rPr>
                <w:sz w:val="26"/>
                <w:szCs w:val="26"/>
              </w:rPr>
              <w:lastRenderedPageBreak/>
              <w:t>gạch vụn</w:t>
            </w:r>
          </w:p>
        </w:tc>
        <w:tc>
          <w:tcPr>
            <w:tcW w:w="924" w:type="dxa"/>
          </w:tcPr>
          <w:p w:rsidR="009B2319" w:rsidRPr="009B2319" w:rsidRDefault="009B2319" w:rsidP="00E058B1">
            <w:pPr>
              <w:spacing w:before="60" w:after="60" w:line="288" w:lineRule="auto"/>
              <w:ind w:firstLine="562"/>
              <w:jc w:val="center"/>
              <w:rPr>
                <w:sz w:val="26"/>
                <w:szCs w:val="26"/>
              </w:rPr>
            </w:pPr>
            <w:r w:rsidRPr="009B2319">
              <w:rPr>
                <w:sz w:val="26"/>
                <w:szCs w:val="26"/>
              </w:rPr>
              <w:lastRenderedPageBreak/>
              <w:t>3</w:t>
            </w:r>
            <w:r w:rsidRPr="009B2319">
              <w:rPr>
                <w:sz w:val="26"/>
                <w:szCs w:val="26"/>
              </w:rPr>
              <w:lastRenderedPageBreak/>
              <w:t>5,9</w:t>
            </w:r>
          </w:p>
        </w:tc>
        <w:tc>
          <w:tcPr>
            <w:tcW w:w="1094" w:type="dxa"/>
          </w:tcPr>
          <w:p w:rsidR="009B2319" w:rsidRPr="009B2319" w:rsidRDefault="009B2319" w:rsidP="00E058B1">
            <w:pPr>
              <w:spacing w:before="60" w:after="60" w:line="288" w:lineRule="auto"/>
              <w:ind w:firstLine="562"/>
              <w:jc w:val="center"/>
              <w:rPr>
                <w:sz w:val="26"/>
                <w:szCs w:val="26"/>
              </w:rPr>
            </w:pPr>
            <w:r w:rsidRPr="009B2319">
              <w:rPr>
                <w:sz w:val="26"/>
                <w:szCs w:val="26"/>
              </w:rPr>
              <w:lastRenderedPageBreak/>
              <w:t>36</w:t>
            </w:r>
            <w:r w:rsidRPr="009B2319">
              <w:rPr>
                <w:sz w:val="26"/>
                <w:szCs w:val="26"/>
              </w:rPr>
              <w:lastRenderedPageBreak/>
              <w:t>,53</w:t>
            </w:r>
          </w:p>
        </w:tc>
        <w:tc>
          <w:tcPr>
            <w:tcW w:w="1440" w:type="dxa"/>
          </w:tcPr>
          <w:p w:rsidR="009B2319" w:rsidRPr="009B2319" w:rsidRDefault="009B2319" w:rsidP="00E058B1">
            <w:pPr>
              <w:spacing w:before="60" w:after="60" w:line="288" w:lineRule="auto"/>
              <w:ind w:firstLine="562"/>
              <w:jc w:val="center"/>
              <w:rPr>
                <w:sz w:val="26"/>
                <w:szCs w:val="26"/>
              </w:rPr>
            </w:pPr>
            <w:r w:rsidRPr="009B2319">
              <w:rPr>
                <w:sz w:val="26"/>
                <w:szCs w:val="26"/>
              </w:rPr>
              <w:lastRenderedPageBreak/>
              <w:t xml:space="preserve">47,5 - </w:t>
            </w:r>
            <w:r w:rsidRPr="009B2319">
              <w:rPr>
                <w:sz w:val="26"/>
                <w:szCs w:val="26"/>
              </w:rPr>
              <w:lastRenderedPageBreak/>
              <w:t>36,1</w:t>
            </w:r>
          </w:p>
        </w:tc>
        <w:tc>
          <w:tcPr>
            <w:tcW w:w="900" w:type="dxa"/>
          </w:tcPr>
          <w:p w:rsidR="009B2319" w:rsidRPr="009B2319" w:rsidRDefault="009B2319" w:rsidP="00E058B1">
            <w:pPr>
              <w:spacing w:before="60" w:after="60" w:line="288" w:lineRule="auto"/>
              <w:ind w:firstLine="562"/>
              <w:jc w:val="center"/>
              <w:rPr>
                <w:sz w:val="26"/>
                <w:szCs w:val="26"/>
              </w:rPr>
            </w:pPr>
            <w:r w:rsidRPr="009B2319">
              <w:rPr>
                <w:sz w:val="26"/>
                <w:szCs w:val="26"/>
              </w:rPr>
              <w:lastRenderedPageBreak/>
              <w:t>3</w:t>
            </w:r>
            <w:r w:rsidRPr="009B2319">
              <w:rPr>
                <w:sz w:val="26"/>
                <w:szCs w:val="26"/>
              </w:rPr>
              <w:lastRenderedPageBreak/>
              <w:t>6</w:t>
            </w:r>
          </w:p>
        </w:tc>
        <w:tc>
          <w:tcPr>
            <w:tcW w:w="1620" w:type="dxa"/>
          </w:tcPr>
          <w:p w:rsidR="009B2319" w:rsidRPr="009B2319" w:rsidRDefault="009B2319" w:rsidP="00E058B1">
            <w:pPr>
              <w:spacing w:before="60" w:after="60" w:line="288" w:lineRule="auto"/>
              <w:ind w:firstLine="562"/>
              <w:jc w:val="center"/>
              <w:rPr>
                <w:sz w:val="26"/>
                <w:szCs w:val="26"/>
              </w:rPr>
            </w:pPr>
            <w:r w:rsidRPr="009B2319">
              <w:rPr>
                <w:sz w:val="26"/>
                <w:szCs w:val="26"/>
              </w:rPr>
              <w:lastRenderedPageBreak/>
              <w:t>18 - 20</w:t>
            </w:r>
          </w:p>
        </w:tc>
      </w:tr>
      <w:tr w:rsidR="009B2319" w:rsidRPr="009B2319" w:rsidTr="00761B56">
        <w:tc>
          <w:tcPr>
            <w:tcW w:w="559" w:type="dxa"/>
          </w:tcPr>
          <w:p w:rsidR="009B2319" w:rsidRPr="009B2319" w:rsidRDefault="009B2319" w:rsidP="00E058B1">
            <w:pPr>
              <w:spacing w:before="60" w:after="60" w:line="288" w:lineRule="auto"/>
              <w:ind w:firstLine="562"/>
              <w:jc w:val="center"/>
              <w:rPr>
                <w:sz w:val="26"/>
                <w:szCs w:val="26"/>
              </w:rPr>
            </w:pPr>
            <w:r w:rsidRPr="009B2319">
              <w:rPr>
                <w:sz w:val="26"/>
                <w:szCs w:val="26"/>
              </w:rPr>
              <w:lastRenderedPageBreak/>
              <w:t>7</w:t>
            </w:r>
          </w:p>
        </w:tc>
        <w:tc>
          <w:tcPr>
            <w:tcW w:w="2463" w:type="dxa"/>
          </w:tcPr>
          <w:p w:rsidR="009B2319" w:rsidRPr="009B2319" w:rsidRDefault="009B2319" w:rsidP="00E058B1">
            <w:pPr>
              <w:spacing w:before="60" w:after="60" w:line="288" w:lineRule="auto"/>
              <w:ind w:firstLine="562"/>
              <w:jc w:val="both"/>
              <w:rPr>
                <w:sz w:val="26"/>
                <w:szCs w:val="26"/>
              </w:rPr>
            </w:pPr>
            <w:r w:rsidRPr="009B2319">
              <w:rPr>
                <w:sz w:val="26"/>
                <w:szCs w:val="26"/>
              </w:rPr>
              <w:t>Tro</w:t>
            </w:r>
          </w:p>
        </w:tc>
        <w:tc>
          <w:tcPr>
            <w:tcW w:w="924" w:type="dxa"/>
          </w:tcPr>
          <w:p w:rsidR="009B2319" w:rsidRPr="009B2319" w:rsidRDefault="009B2319" w:rsidP="00E058B1">
            <w:pPr>
              <w:spacing w:before="60" w:after="60" w:line="288" w:lineRule="auto"/>
              <w:ind w:firstLine="562"/>
              <w:jc w:val="center"/>
              <w:rPr>
                <w:sz w:val="26"/>
                <w:szCs w:val="26"/>
              </w:rPr>
            </w:pPr>
            <w:r w:rsidRPr="009B2319">
              <w:rPr>
                <w:sz w:val="26"/>
                <w:szCs w:val="26"/>
              </w:rPr>
              <w:t>15,9</w:t>
            </w:r>
          </w:p>
        </w:tc>
        <w:tc>
          <w:tcPr>
            <w:tcW w:w="1094" w:type="dxa"/>
          </w:tcPr>
          <w:p w:rsidR="009B2319" w:rsidRPr="009B2319" w:rsidRDefault="009B2319" w:rsidP="00E058B1">
            <w:pPr>
              <w:spacing w:before="60" w:after="60" w:line="288" w:lineRule="auto"/>
              <w:ind w:firstLine="562"/>
              <w:jc w:val="center"/>
              <w:rPr>
                <w:sz w:val="26"/>
                <w:szCs w:val="26"/>
              </w:rPr>
            </w:pPr>
            <w:r w:rsidRPr="009B2319">
              <w:rPr>
                <w:sz w:val="26"/>
                <w:szCs w:val="26"/>
              </w:rPr>
              <w:t>16,62</w:t>
            </w:r>
          </w:p>
        </w:tc>
        <w:tc>
          <w:tcPr>
            <w:tcW w:w="1440" w:type="dxa"/>
          </w:tcPr>
          <w:p w:rsidR="009B2319" w:rsidRPr="009B2319" w:rsidRDefault="009B2319" w:rsidP="00E058B1">
            <w:pPr>
              <w:spacing w:before="60" w:after="60" w:line="288" w:lineRule="auto"/>
              <w:ind w:firstLine="562"/>
              <w:jc w:val="center"/>
              <w:rPr>
                <w:sz w:val="26"/>
                <w:szCs w:val="26"/>
              </w:rPr>
            </w:pPr>
            <w:r w:rsidRPr="009B2319">
              <w:rPr>
                <w:sz w:val="26"/>
                <w:szCs w:val="26"/>
              </w:rPr>
              <w:t>11</w:t>
            </w:r>
          </w:p>
        </w:tc>
        <w:tc>
          <w:tcPr>
            <w:tcW w:w="900" w:type="dxa"/>
          </w:tcPr>
          <w:p w:rsidR="009B2319" w:rsidRPr="009B2319" w:rsidRDefault="009B2319" w:rsidP="00E058B1">
            <w:pPr>
              <w:spacing w:before="60" w:after="60" w:line="288" w:lineRule="auto"/>
              <w:ind w:firstLine="562"/>
              <w:jc w:val="center"/>
              <w:rPr>
                <w:sz w:val="26"/>
                <w:szCs w:val="26"/>
              </w:rPr>
            </w:pPr>
            <w:r w:rsidRPr="009B2319">
              <w:rPr>
                <w:sz w:val="26"/>
                <w:szCs w:val="26"/>
              </w:rPr>
              <w:t>40,25</w:t>
            </w:r>
          </w:p>
        </w:tc>
        <w:tc>
          <w:tcPr>
            <w:tcW w:w="1620" w:type="dxa"/>
          </w:tcPr>
          <w:p w:rsidR="009B2319" w:rsidRPr="009B2319" w:rsidRDefault="009B2319" w:rsidP="00E058B1">
            <w:pPr>
              <w:spacing w:before="60" w:after="60" w:line="288" w:lineRule="auto"/>
              <w:ind w:firstLine="562"/>
              <w:jc w:val="center"/>
              <w:rPr>
                <w:sz w:val="26"/>
                <w:szCs w:val="26"/>
              </w:rPr>
            </w:pPr>
            <w:r w:rsidRPr="009B2319">
              <w:rPr>
                <w:sz w:val="26"/>
                <w:szCs w:val="26"/>
              </w:rPr>
              <w:t>20 - 58,7</w:t>
            </w:r>
          </w:p>
        </w:tc>
      </w:tr>
      <w:tr w:rsidR="009B2319" w:rsidRPr="009B2319" w:rsidTr="00761B56">
        <w:tc>
          <w:tcPr>
            <w:tcW w:w="559" w:type="dxa"/>
          </w:tcPr>
          <w:p w:rsidR="009B2319" w:rsidRPr="009B2319" w:rsidRDefault="009B2319" w:rsidP="00E058B1">
            <w:pPr>
              <w:spacing w:before="60" w:after="60" w:line="288" w:lineRule="auto"/>
              <w:ind w:firstLine="562"/>
              <w:jc w:val="center"/>
              <w:rPr>
                <w:sz w:val="26"/>
                <w:szCs w:val="26"/>
              </w:rPr>
            </w:pPr>
            <w:r w:rsidRPr="009B2319">
              <w:rPr>
                <w:sz w:val="26"/>
                <w:szCs w:val="26"/>
              </w:rPr>
              <w:t>8</w:t>
            </w:r>
          </w:p>
        </w:tc>
        <w:tc>
          <w:tcPr>
            <w:tcW w:w="2463" w:type="dxa"/>
          </w:tcPr>
          <w:p w:rsidR="009B2319" w:rsidRPr="009B2319" w:rsidRDefault="009B2319" w:rsidP="00E058B1">
            <w:pPr>
              <w:spacing w:before="60" w:after="60" w:line="288" w:lineRule="auto"/>
              <w:ind w:firstLine="562"/>
              <w:jc w:val="both"/>
              <w:rPr>
                <w:sz w:val="26"/>
                <w:szCs w:val="26"/>
              </w:rPr>
            </w:pPr>
            <w:r w:rsidRPr="009B2319">
              <w:rPr>
                <w:sz w:val="26"/>
                <w:szCs w:val="26"/>
              </w:rPr>
              <w:t>Độ ẩm</w:t>
            </w:r>
          </w:p>
        </w:tc>
        <w:tc>
          <w:tcPr>
            <w:tcW w:w="924" w:type="dxa"/>
          </w:tcPr>
          <w:p w:rsidR="009B2319" w:rsidRPr="009B2319" w:rsidRDefault="009B2319" w:rsidP="00E058B1">
            <w:pPr>
              <w:spacing w:before="60" w:after="60" w:line="288" w:lineRule="auto"/>
              <w:ind w:firstLine="562"/>
              <w:jc w:val="center"/>
              <w:rPr>
                <w:sz w:val="26"/>
                <w:szCs w:val="26"/>
              </w:rPr>
            </w:pPr>
            <w:r w:rsidRPr="009B2319">
              <w:rPr>
                <w:sz w:val="26"/>
                <w:szCs w:val="26"/>
              </w:rPr>
              <w:t>47,7</w:t>
            </w:r>
          </w:p>
        </w:tc>
        <w:tc>
          <w:tcPr>
            <w:tcW w:w="1094" w:type="dxa"/>
          </w:tcPr>
          <w:p w:rsidR="009B2319" w:rsidRPr="009B2319" w:rsidRDefault="009B2319" w:rsidP="00E058B1">
            <w:pPr>
              <w:spacing w:before="60" w:after="60" w:line="288" w:lineRule="auto"/>
              <w:ind w:firstLine="562"/>
              <w:jc w:val="center"/>
              <w:rPr>
                <w:sz w:val="26"/>
                <w:szCs w:val="26"/>
              </w:rPr>
            </w:pPr>
            <w:r w:rsidRPr="009B2319">
              <w:rPr>
                <w:sz w:val="26"/>
                <w:szCs w:val="26"/>
              </w:rPr>
              <w:t>45,48</w:t>
            </w:r>
          </w:p>
        </w:tc>
        <w:tc>
          <w:tcPr>
            <w:tcW w:w="1440" w:type="dxa"/>
          </w:tcPr>
          <w:p w:rsidR="009B2319" w:rsidRPr="009B2319" w:rsidRDefault="009B2319" w:rsidP="00E058B1">
            <w:pPr>
              <w:spacing w:before="60" w:after="60" w:line="288" w:lineRule="auto"/>
              <w:ind w:firstLine="562"/>
              <w:jc w:val="center"/>
              <w:rPr>
                <w:sz w:val="26"/>
                <w:szCs w:val="26"/>
              </w:rPr>
            </w:pPr>
            <w:r w:rsidRPr="009B2319">
              <w:rPr>
                <w:sz w:val="26"/>
                <w:szCs w:val="26"/>
              </w:rPr>
              <w:t>40 - 46</w:t>
            </w:r>
          </w:p>
        </w:tc>
        <w:tc>
          <w:tcPr>
            <w:tcW w:w="900" w:type="dxa"/>
          </w:tcPr>
          <w:p w:rsidR="009B2319" w:rsidRPr="009B2319" w:rsidRDefault="009B2319" w:rsidP="00E058B1">
            <w:pPr>
              <w:spacing w:before="60" w:after="60" w:line="288" w:lineRule="auto"/>
              <w:ind w:firstLine="562"/>
              <w:jc w:val="center"/>
              <w:rPr>
                <w:sz w:val="26"/>
                <w:szCs w:val="26"/>
              </w:rPr>
            </w:pPr>
            <w:r w:rsidRPr="009B2319">
              <w:rPr>
                <w:sz w:val="26"/>
                <w:szCs w:val="26"/>
              </w:rPr>
              <w:t>39,85</w:t>
            </w:r>
          </w:p>
        </w:tc>
        <w:tc>
          <w:tcPr>
            <w:tcW w:w="1620" w:type="dxa"/>
          </w:tcPr>
          <w:p w:rsidR="009B2319" w:rsidRPr="009B2319" w:rsidRDefault="009B2319" w:rsidP="00E058B1">
            <w:pPr>
              <w:spacing w:before="60" w:after="60" w:line="288" w:lineRule="auto"/>
              <w:ind w:firstLine="562"/>
              <w:jc w:val="center"/>
              <w:rPr>
                <w:sz w:val="26"/>
                <w:szCs w:val="26"/>
              </w:rPr>
            </w:pPr>
            <w:r w:rsidRPr="009B2319">
              <w:rPr>
                <w:sz w:val="26"/>
                <w:szCs w:val="26"/>
              </w:rPr>
              <w:t>27,18 - 68,2</w:t>
            </w:r>
          </w:p>
        </w:tc>
      </w:tr>
      <w:tr w:rsidR="009B2319" w:rsidRPr="009B2319" w:rsidTr="00761B56">
        <w:tc>
          <w:tcPr>
            <w:tcW w:w="559" w:type="dxa"/>
          </w:tcPr>
          <w:p w:rsidR="009B2319" w:rsidRPr="009B2319" w:rsidRDefault="009B2319" w:rsidP="00E058B1">
            <w:pPr>
              <w:spacing w:before="60" w:after="60" w:line="288" w:lineRule="auto"/>
              <w:ind w:firstLine="562"/>
              <w:jc w:val="center"/>
              <w:rPr>
                <w:sz w:val="26"/>
                <w:szCs w:val="26"/>
              </w:rPr>
            </w:pPr>
            <w:r w:rsidRPr="009B2319">
              <w:rPr>
                <w:sz w:val="26"/>
                <w:szCs w:val="26"/>
              </w:rPr>
              <w:t>9</w:t>
            </w:r>
          </w:p>
        </w:tc>
        <w:tc>
          <w:tcPr>
            <w:tcW w:w="2463" w:type="dxa"/>
          </w:tcPr>
          <w:p w:rsidR="009B2319" w:rsidRPr="009B2319" w:rsidRDefault="009B2319" w:rsidP="00E058B1">
            <w:pPr>
              <w:spacing w:before="60" w:after="60" w:line="288" w:lineRule="auto"/>
              <w:ind w:firstLine="562"/>
              <w:jc w:val="both"/>
              <w:rPr>
                <w:sz w:val="26"/>
                <w:szCs w:val="26"/>
              </w:rPr>
            </w:pPr>
            <w:r w:rsidRPr="009B2319">
              <w:rPr>
                <w:sz w:val="26"/>
                <w:szCs w:val="26"/>
              </w:rPr>
              <w:t>Tỷ trọng (tấn/m</w:t>
            </w:r>
            <w:r w:rsidRPr="009B2319">
              <w:rPr>
                <w:sz w:val="26"/>
                <w:szCs w:val="26"/>
                <w:vertAlign w:val="superscript"/>
              </w:rPr>
              <w:t>3</w:t>
            </w:r>
            <w:r w:rsidRPr="009B2319">
              <w:rPr>
                <w:sz w:val="26"/>
                <w:szCs w:val="26"/>
              </w:rPr>
              <w:t>)</w:t>
            </w:r>
          </w:p>
        </w:tc>
        <w:tc>
          <w:tcPr>
            <w:tcW w:w="924" w:type="dxa"/>
          </w:tcPr>
          <w:p w:rsidR="009B2319" w:rsidRPr="009B2319" w:rsidRDefault="009B2319" w:rsidP="00E058B1">
            <w:pPr>
              <w:spacing w:before="60" w:after="60" w:line="288" w:lineRule="auto"/>
              <w:ind w:firstLine="562"/>
              <w:jc w:val="center"/>
              <w:rPr>
                <w:sz w:val="26"/>
                <w:szCs w:val="26"/>
              </w:rPr>
            </w:pPr>
            <w:r w:rsidRPr="009B2319">
              <w:rPr>
                <w:sz w:val="26"/>
                <w:szCs w:val="26"/>
              </w:rPr>
              <w:t>0,42</w:t>
            </w:r>
          </w:p>
        </w:tc>
        <w:tc>
          <w:tcPr>
            <w:tcW w:w="1094" w:type="dxa"/>
          </w:tcPr>
          <w:p w:rsidR="009B2319" w:rsidRPr="009B2319" w:rsidRDefault="009B2319" w:rsidP="00E058B1">
            <w:pPr>
              <w:spacing w:before="60" w:after="60" w:line="288" w:lineRule="auto"/>
              <w:ind w:firstLine="562"/>
              <w:jc w:val="center"/>
              <w:rPr>
                <w:sz w:val="26"/>
                <w:szCs w:val="26"/>
              </w:rPr>
            </w:pPr>
            <w:r w:rsidRPr="009B2319">
              <w:rPr>
                <w:sz w:val="26"/>
                <w:szCs w:val="26"/>
              </w:rPr>
              <w:t>0,45</w:t>
            </w:r>
          </w:p>
        </w:tc>
        <w:tc>
          <w:tcPr>
            <w:tcW w:w="1440" w:type="dxa"/>
          </w:tcPr>
          <w:p w:rsidR="009B2319" w:rsidRPr="009B2319" w:rsidRDefault="009B2319" w:rsidP="00E058B1">
            <w:pPr>
              <w:spacing w:before="60" w:after="60" w:line="288" w:lineRule="auto"/>
              <w:ind w:firstLine="562"/>
              <w:jc w:val="center"/>
              <w:rPr>
                <w:sz w:val="26"/>
                <w:szCs w:val="26"/>
              </w:rPr>
            </w:pPr>
            <w:r w:rsidRPr="009B2319">
              <w:rPr>
                <w:sz w:val="26"/>
                <w:szCs w:val="26"/>
              </w:rPr>
              <w:t>0,57 - 0,65</w:t>
            </w:r>
          </w:p>
        </w:tc>
        <w:tc>
          <w:tcPr>
            <w:tcW w:w="900" w:type="dxa"/>
          </w:tcPr>
          <w:p w:rsidR="009B2319" w:rsidRPr="009B2319" w:rsidRDefault="009B2319" w:rsidP="00E058B1">
            <w:pPr>
              <w:spacing w:before="60" w:after="60" w:line="288" w:lineRule="auto"/>
              <w:ind w:firstLine="562"/>
              <w:jc w:val="center"/>
              <w:rPr>
                <w:sz w:val="26"/>
                <w:szCs w:val="26"/>
              </w:rPr>
            </w:pPr>
            <w:r w:rsidRPr="009B2319">
              <w:rPr>
                <w:sz w:val="26"/>
                <w:szCs w:val="26"/>
              </w:rPr>
              <w:t>0,38</w:t>
            </w:r>
          </w:p>
        </w:tc>
        <w:tc>
          <w:tcPr>
            <w:tcW w:w="1620" w:type="dxa"/>
          </w:tcPr>
          <w:p w:rsidR="009B2319" w:rsidRPr="009B2319" w:rsidRDefault="009B2319" w:rsidP="00E058B1">
            <w:pPr>
              <w:spacing w:before="60" w:after="60" w:line="288" w:lineRule="auto"/>
              <w:ind w:firstLine="562"/>
              <w:jc w:val="center"/>
              <w:rPr>
                <w:sz w:val="26"/>
                <w:szCs w:val="26"/>
              </w:rPr>
            </w:pPr>
            <w:r w:rsidRPr="009B2319">
              <w:rPr>
                <w:sz w:val="26"/>
                <w:szCs w:val="26"/>
              </w:rPr>
              <w:t>0,412</w:t>
            </w:r>
          </w:p>
        </w:tc>
      </w:tr>
    </w:tbl>
    <w:p w:rsidR="009B2319" w:rsidRPr="009B2319" w:rsidRDefault="00C91183" w:rsidP="00E058B1">
      <w:pPr>
        <w:spacing w:before="60" w:after="60" w:line="288" w:lineRule="auto"/>
        <w:ind w:left="0" w:firstLine="562"/>
        <w:rPr>
          <w:b/>
          <w:sz w:val="26"/>
          <w:szCs w:val="26"/>
        </w:rPr>
      </w:pPr>
      <w:r>
        <w:rPr>
          <w:b/>
          <w:sz w:val="26"/>
          <w:szCs w:val="26"/>
        </w:rPr>
        <w:t>4</w:t>
      </w:r>
      <w:r w:rsidR="009B2319" w:rsidRPr="009B2319">
        <w:rPr>
          <w:b/>
          <w:sz w:val="26"/>
          <w:szCs w:val="26"/>
        </w:rPr>
        <w:t xml:space="preserve">.2.2. Chất thải </w:t>
      </w:r>
      <w:r w:rsidR="00660519">
        <w:rPr>
          <w:b/>
          <w:sz w:val="26"/>
          <w:szCs w:val="26"/>
        </w:rPr>
        <w:t xml:space="preserve">rắn </w:t>
      </w:r>
      <w:r w:rsidR="009B2319" w:rsidRPr="009B2319">
        <w:rPr>
          <w:b/>
          <w:sz w:val="26"/>
          <w:szCs w:val="26"/>
        </w:rPr>
        <w:t>nguy hại</w:t>
      </w:r>
    </w:p>
    <w:p w:rsidR="009B2319" w:rsidRPr="009B2319" w:rsidRDefault="009B2319" w:rsidP="00E058B1">
      <w:pPr>
        <w:spacing w:before="60" w:after="60" w:line="288" w:lineRule="auto"/>
        <w:ind w:left="0" w:firstLine="562"/>
        <w:rPr>
          <w:sz w:val="26"/>
          <w:szCs w:val="26"/>
        </w:rPr>
      </w:pPr>
      <w:r w:rsidRPr="009B2319">
        <w:rPr>
          <w:sz w:val="26"/>
          <w:szCs w:val="26"/>
        </w:rPr>
        <w:t xml:space="preserve">Chất thải </w:t>
      </w:r>
      <w:r w:rsidR="00F41C8A">
        <w:rPr>
          <w:sz w:val="26"/>
          <w:szCs w:val="26"/>
        </w:rPr>
        <w:t xml:space="preserve">rắn </w:t>
      </w:r>
      <w:r w:rsidRPr="009B2319">
        <w:rPr>
          <w:sz w:val="26"/>
          <w:szCs w:val="26"/>
        </w:rPr>
        <w:t>nguy hại thường có nhiều trong chất thải y tế và chất thải công nghiệp. Các chất thải nguy hại có thể gây ra những tác hại trực tiếp do đặc tính độc tiềm ẩn trong đó hoặc cũng có thể chúng tiềm tàng nguy cơ của bệnh tật.</w:t>
      </w:r>
    </w:p>
    <w:p w:rsidR="009B2319" w:rsidRPr="009B2319" w:rsidRDefault="009B2319" w:rsidP="00E058B1">
      <w:pPr>
        <w:spacing w:before="60" w:after="60" w:line="288" w:lineRule="auto"/>
        <w:ind w:left="0" w:firstLine="562"/>
        <w:rPr>
          <w:b/>
          <w:i/>
          <w:sz w:val="26"/>
          <w:szCs w:val="26"/>
        </w:rPr>
      </w:pPr>
      <w:r w:rsidRPr="009B2319">
        <w:rPr>
          <w:b/>
          <w:i/>
          <w:sz w:val="26"/>
          <w:szCs w:val="26"/>
        </w:rPr>
        <w:t>* Chất thải y tế</w:t>
      </w:r>
    </w:p>
    <w:p w:rsidR="009B2319" w:rsidRPr="009B2319" w:rsidRDefault="009B2319" w:rsidP="00E058B1">
      <w:pPr>
        <w:spacing w:before="60" w:after="60" w:line="288" w:lineRule="auto"/>
        <w:ind w:left="0" w:firstLine="562"/>
        <w:rPr>
          <w:sz w:val="26"/>
          <w:szCs w:val="26"/>
        </w:rPr>
      </w:pPr>
      <w:r w:rsidRPr="009B2319">
        <w:rPr>
          <w:sz w:val="26"/>
          <w:szCs w:val="26"/>
        </w:rPr>
        <w:t>Ở tất cả các địa phương đều có cơ sở y tế. Trung bình mỗi cơ sở y tế thải vào môi trường mỗi ngày khoảng 5 - 7,5 tấn chất thải nguy hại. Tỷ trọng trung bình của chất thải y tế là khoảng 150 kg/m</w:t>
      </w:r>
      <w:r w:rsidRPr="009B2319">
        <w:rPr>
          <w:sz w:val="26"/>
          <w:szCs w:val="26"/>
          <w:vertAlign w:val="superscript"/>
        </w:rPr>
        <w:t>3</w:t>
      </w:r>
      <w:r w:rsidRPr="009B2319">
        <w:rPr>
          <w:sz w:val="26"/>
          <w:szCs w:val="26"/>
        </w:rPr>
        <w:t xml:space="preserve">, độ ẩm trung bình 37 - 42%, nhiệt lượng khoảng 1400 - 2150 cal/kg. Chất thải y tế mang trong mình chất độc hại không chỉ có tính chất hoá học, vật lý mà còn nguy hiểm hơn cả là chúng chứa rất nhiều mầm bệnh khác nhau từ các bệnh nhân điều trị ở bệnh viện.  </w:t>
      </w:r>
    </w:p>
    <w:p w:rsidR="009B2319" w:rsidRPr="009B2319" w:rsidRDefault="009B2319" w:rsidP="00E058B1">
      <w:pPr>
        <w:spacing w:before="60" w:after="60" w:line="288" w:lineRule="auto"/>
        <w:ind w:left="0" w:firstLine="562"/>
        <w:rPr>
          <w:i/>
          <w:sz w:val="26"/>
          <w:szCs w:val="26"/>
        </w:rPr>
      </w:pPr>
      <w:r w:rsidRPr="009B2319">
        <w:rPr>
          <w:i/>
          <w:sz w:val="26"/>
          <w:szCs w:val="26"/>
        </w:rPr>
        <w:t>Bảng 1.6. Thành phần chất thải y tế của Việt Nam</w:t>
      </w:r>
    </w:p>
    <w:tbl>
      <w:tblPr>
        <w:tblStyle w:val="TableGrid"/>
        <w:tblW w:w="0" w:type="auto"/>
        <w:tblInd w:w="108" w:type="dxa"/>
        <w:tblLook w:val="00A0" w:firstRow="1" w:lastRow="0" w:firstColumn="1" w:lastColumn="0" w:noHBand="0" w:noVBand="0"/>
      </w:tblPr>
      <w:tblGrid>
        <w:gridCol w:w="4500"/>
        <w:gridCol w:w="1582"/>
        <w:gridCol w:w="2918"/>
      </w:tblGrid>
      <w:tr w:rsidR="009B2319" w:rsidRPr="009B2319" w:rsidTr="00761B56">
        <w:tc>
          <w:tcPr>
            <w:tcW w:w="4500" w:type="dxa"/>
          </w:tcPr>
          <w:p w:rsidR="009B2319" w:rsidRPr="009B2319" w:rsidRDefault="009B2319" w:rsidP="00E058B1">
            <w:pPr>
              <w:spacing w:before="60" w:after="60" w:line="288" w:lineRule="auto"/>
              <w:ind w:firstLine="562"/>
              <w:jc w:val="center"/>
              <w:rPr>
                <w:b/>
                <w:sz w:val="26"/>
                <w:szCs w:val="26"/>
              </w:rPr>
            </w:pPr>
            <w:r w:rsidRPr="009B2319">
              <w:rPr>
                <w:b/>
                <w:sz w:val="26"/>
                <w:szCs w:val="26"/>
              </w:rPr>
              <w:t>Thành phần chất thải y tế</w:t>
            </w:r>
          </w:p>
        </w:tc>
        <w:tc>
          <w:tcPr>
            <w:tcW w:w="1582" w:type="dxa"/>
          </w:tcPr>
          <w:p w:rsidR="009B2319" w:rsidRPr="009B2319" w:rsidRDefault="009B2319" w:rsidP="00E058B1">
            <w:pPr>
              <w:spacing w:before="60" w:after="60" w:line="288" w:lineRule="auto"/>
              <w:ind w:firstLine="562"/>
              <w:jc w:val="center"/>
              <w:rPr>
                <w:b/>
                <w:sz w:val="26"/>
                <w:szCs w:val="26"/>
              </w:rPr>
            </w:pPr>
            <w:r w:rsidRPr="009B2319">
              <w:rPr>
                <w:b/>
                <w:sz w:val="26"/>
                <w:szCs w:val="26"/>
              </w:rPr>
              <w:t>Tỷ lệ (%)</w:t>
            </w:r>
          </w:p>
        </w:tc>
        <w:tc>
          <w:tcPr>
            <w:tcW w:w="2918" w:type="dxa"/>
          </w:tcPr>
          <w:p w:rsidR="009B2319" w:rsidRPr="009B2319" w:rsidRDefault="009B2319" w:rsidP="00E058B1">
            <w:pPr>
              <w:spacing w:before="60" w:after="60" w:line="288" w:lineRule="auto"/>
              <w:ind w:firstLine="562"/>
              <w:jc w:val="center"/>
              <w:rPr>
                <w:b/>
                <w:sz w:val="26"/>
                <w:szCs w:val="26"/>
              </w:rPr>
            </w:pPr>
            <w:r w:rsidRPr="009B2319">
              <w:rPr>
                <w:b/>
                <w:sz w:val="26"/>
                <w:szCs w:val="26"/>
              </w:rPr>
              <w:t>Có thành phần chất nguy hại</w:t>
            </w:r>
          </w:p>
        </w:tc>
      </w:tr>
      <w:tr w:rsidR="009B2319" w:rsidRPr="009B2319" w:rsidTr="00761B56">
        <w:tc>
          <w:tcPr>
            <w:tcW w:w="4500" w:type="dxa"/>
          </w:tcPr>
          <w:p w:rsidR="009B2319" w:rsidRPr="009B2319" w:rsidRDefault="009B2319" w:rsidP="00E058B1">
            <w:pPr>
              <w:spacing w:before="60" w:after="60" w:line="288" w:lineRule="auto"/>
              <w:ind w:firstLine="562"/>
              <w:jc w:val="both"/>
              <w:rPr>
                <w:sz w:val="26"/>
                <w:szCs w:val="26"/>
              </w:rPr>
            </w:pPr>
            <w:r w:rsidRPr="009B2319">
              <w:rPr>
                <w:sz w:val="26"/>
                <w:szCs w:val="26"/>
              </w:rPr>
              <w:t>Các chất hữu cơ</w:t>
            </w:r>
          </w:p>
        </w:tc>
        <w:tc>
          <w:tcPr>
            <w:tcW w:w="1582" w:type="dxa"/>
          </w:tcPr>
          <w:p w:rsidR="009B2319" w:rsidRPr="009B2319" w:rsidRDefault="009B2319" w:rsidP="00E058B1">
            <w:pPr>
              <w:spacing w:before="60" w:after="60" w:line="288" w:lineRule="auto"/>
              <w:ind w:firstLine="562"/>
              <w:jc w:val="center"/>
              <w:rPr>
                <w:sz w:val="26"/>
                <w:szCs w:val="26"/>
              </w:rPr>
            </w:pPr>
            <w:r w:rsidRPr="009B2319">
              <w:rPr>
                <w:sz w:val="26"/>
                <w:szCs w:val="26"/>
              </w:rPr>
              <w:t>52,9</w:t>
            </w:r>
          </w:p>
        </w:tc>
        <w:tc>
          <w:tcPr>
            <w:tcW w:w="2918" w:type="dxa"/>
          </w:tcPr>
          <w:p w:rsidR="009B2319" w:rsidRPr="009B2319" w:rsidRDefault="009B2319" w:rsidP="00E058B1">
            <w:pPr>
              <w:spacing w:before="60" w:after="60" w:line="288" w:lineRule="auto"/>
              <w:ind w:firstLine="562"/>
              <w:jc w:val="center"/>
              <w:rPr>
                <w:sz w:val="26"/>
                <w:szCs w:val="26"/>
              </w:rPr>
            </w:pPr>
            <w:r w:rsidRPr="009B2319">
              <w:rPr>
                <w:sz w:val="26"/>
                <w:szCs w:val="26"/>
              </w:rPr>
              <w:t>Không</w:t>
            </w:r>
          </w:p>
        </w:tc>
      </w:tr>
      <w:tr w:rsidR="009B2319" w:rsidRPr="009B2319" w:rsidTr="00761B56">
        <w:tc>
          <w:tcPr>
            <w:tcW w:w="4500" w:type="dxa"/>
          </w:tcPr>
          <w:p w:rsidR="009B2319" w:rsidRPr="009B2319" w:rsidRDefault="009B2319" w:rsidP="00E058B1">
            <w:pPr>
              <w:spacing w:before="60" w:after="60" w:line="288" w:lineRule="auto"/>
              <w:ind w:firstLine="562"/>
              <w:jc w:val="both"/>
              <w:rPr>
                <w:sz w:val="26"/>
                <w:szCs w:val="26"/>
                <w:lang w:val="fr-FR"/>
              </w:rPr>
            </w:pPr>
            <w:r w:rsidRPr="009B2319">
              <w:rPr>
                <w:sz w:val="26"/>
                <w:szCs w:val="26"/>
                <w:lang w:val="fr-FR"/>
              </w:rPr>
              <w:t>Chai nhựa PVC, PE, PP</w:t>
            </w:r>
          </w:p>
        </w:tc>
        <w:tc>
          <w:tcPr>
            <w:tcW w:w="1582" w:type="dxa"/>
          </w:tcPr>
          <w:p w:rsidR="009B2319" w:rsidRPr="009B2319" w:rsidRDefault="009B2319" w:rsidP="00E058B1">
            <w:pPr>
              <w:spacing w:before="60" w:after="60" w:line="288" w:lineRule="auto"/>
              <w:ind w:firstLine="562"/>
              <w:jc w:val="center"/>
              <w:rPr>
                <w:sz w:val="26"/>
                <w:szCs w:val="26"/>
              </w:rPr>
            </w:pPr>
            <w:r w:rsidRPr="009B2319">
              <w:rPr>
                <w:sz w:val="26"/>
                <w:szCs w:val="26"/>
              </w:rPr>
              <w:t>10,1</w:t>
            </w:r>
          </w:p>
        </w:tc>
        <w:tc>
          <w:tcPr>
            <w:tcW w:w="2918" w:type="dxa"/>
          </w:tcPr>
          <w:p w:rsidR="009B2319" w:rsidRPr="009B2319" w:rsidRDefault="009B2319" w:rsidP="00E058B1">
            <w:pPr>
              <w:spacing w:before="60" w:after="60" w:line="288" w:lineRule="auto"/>
              <w:ind w:firstLine="562"/>
              <w:jc w:val="center"/>
              <w:rPr>
                <w:sz w:val="26"/>
                <w:szCs w:val="26"/>
              </w:rPr>
            </w:pPr>
            <w:r w:rsidRPr="009B2319">
              <w:rPr>
                <w:sz w:val="26"/>
                <w:szCs w:val="26"/>
              </w:rPr>
              <w:t>Có</w:t>
            </w:r>
          </w:p>
        </w:tc>
      </w:tr>
      <w:tr w:rsidR="009B2319" w:rsidRPr="009B2319" w:rsidTr="00761B56">
        <w:tc>
          <w:tcPr>
            <w:tcW w:w="4500" w:type="dxa"/>
          </w:tcPr>
          <w:p w:rsidR="009B2319" w:rsidRPr="009B2319" w:rsidRDefault="009B2319" w:rsidP="00E058B1">
            <w:pPr>
              <w:spacing w:before="60" w:after="60" w:line="288" w:lineRule="auto"/>
              <w:ind w:firstLine="562"/>
              <w:jc w:val="both"/>
              <w:rPr>
                <w:sz w:val="26"/>
                <w:szCs w:val="26"/>
              </w:rPr>
            </w:pPr>
            <w:r w:rsidRPr="009B2319">
              <w:rPr>
                <w:sz w:val="26"/>
                <w:szCs w:val="26"/>
              </w:rPr>
              <w:t>Bông băng</w:t>
            </w:r>
          </w:p>
        </w:tc>
        <w:tc>
          <w:tcPr>
            <w:tcW w:w="1582" w:type="dxa"/>
          </w:tcPr>
          <w:p w:rsidR="009B2319" w:rsidRPr="009B2319" w:rsidRDefault="009B2319" w:rsidP="00E058B1">
            <w:pPr>
              <w:spacing w:before="60" w:after="60" w:line="288" w:lineRule="auto"/>
              <w:ind w:firstLine="562"/>
              <w:jc w:val="center"/>
              <w:rPr>
                <w:sz w:val="26"/>
                <w:szCs w:val="26"/>
              </w:rPr>
            </w:pPr>
            <w:r w:rsidRPr="009B2319">
              <w:rPr>
                <w:sz w:val="26"/>
                <w:szCs w:val="26"/>
              </w:rPr>
              <w:t>8,8</w:t>
            </w:r>
          </w:p>
        </w:tc>
        <w:tc>
          <w:tcPr>
            <w:tcW w:w="2918" w:type="dxa"/>
          </w:tcPr>
          <w:p w:rsidR="009B2319" w:rsidRPr="009B2319" w:rsidRDefault="009B2319" w:rsidP="00E058B1">
            <w:pPr>
              <w:spacing w:before="60" w:after="60" w:line="288" w:lineRule="auto"/>
              <w:ind w:firstLine="562"/>
              <w:jc w:val="center"/>
              <w:rPr>
                <w:sz w:val="26"/>
                <w:szCs w:val="26"/>
              </w:rPr>
            </w:pPr>
            <w:r w:rsidRPr="009B2319">
              <w:rPr>
                <w:sz w:val="26"/>
                <w:szCs w:val="26"/>
              </w:rPr>
              <w:t>Có</w:t>
            </w:r>
          </w:p>
        </w:tc>
      </w:tr>
      <w:tr w:rsidR="009B2319" w:rsidRPr="009B2319" w:rsidTr="00761B56">
        <w:tc>
          <w:tcPr>
            <w:tcW w:w="4500" w:type="dxa"/>
          </w:tcPr>
          <w:p w:rsidR="009B2319" w:rsidRPr="009B2319" w:rsidRDefault="009B2319" w:rsidP="00E058B1">
            <w:pPr>
              <w:spacing w:before="60" w:after="60" w:line="288" w:lineRule="auto"/>
              <w:ind w:firstLine="562"/>
              <w:jc w:val="both"/>
              <w:rPr>
                <w:sz w:val="26"/>
                <w:szCs w:val="26"/>
              </w:rPr>
            </w:pPr>
            <w:r w:rsidRPr="009B2319">
              <w:rPr>
                <w:sz w:val="26"/>
                <w:szCs w:val="26"/>
              </w:rPr>
              <w:t>Vỏ hộp kim loại</w:t>
            </w:r>
          </w:p>
        </w:tc>
        <w:tc>
          <w:tcPr>
            <w:tcW w:w="1582" w:type="dxa"/>
          </w:tcPr>
          <w:p w:rsidR="009B2319" w:rsidRPr="009B2319" w:rsidRDefault="009B2319" w:rsidP="00E058B1">
            <w:pPr>
              <w:spacing w:before="60" w:after="60" w:line="288" w:lineRule="auto"/>
              <w:ind w:firstLine="562"/>
              <w:jc w:val="center"/>
              <w:rPr>
                <w:sz w:val="26"/>
                <w:szCs w:val="26"/>
              </w:rPr>
            </w:pPr>
            <w:r w:rsidRPr="009B2319">
              <w:rPr>
                <w:sz w:val="26"/>
                <w:szCs w:val="26"/>
              </w:rPr>
              <w:t>2,9</w:t>
            </w:r>
          </w:p>
        </w:tc>
        <w:tc>
          <w:tcPr>
            <w:tcW w:w="2918" w:type="dxa"/>
          </w:tcPr>
          <w:p w:rsidR="009B2319" w:rsidRPr="009B2319" w:rsidRDefault="009B2319" w:rsidP="00E058B1">
            <w:pPr>
              <w:spacing w:before="60" w:after="60" w:line="288" w:lineRule="auto"/>
              <w:ind w:firstLine="562"/>
              <w:jc w:val="center"/>
              <w:rPr>
                <w:sz w:val="26"/>
                <w:szCs w:val="26"/>
              </w:rPr>
            </w:pPr>
            <w:r w:rsidRPr="009B2319">
              <w:rPr>
                <w:sz w:val="26"/>
                <w:szCs w:val="26"/>
              </w:rPr>
              <w:t>Không</w:t>
            </w:r>
          </w:p>
        </w:tc>
      </w:tr>
      <w:tr w:rsidR="009B2319" w:rsidRPr="009B2319" w:rsidTr="00761B56">
        <w:tc>
          <w:tcPr>
            <w:tcW w:w="4500" w:type="dxa"/>
          </w:tcPr>
          <w:p w:rsidR="009B2319" w:rsidRPr="009B2319" w:rsidRDefault="009B2319" w:rsidP="00E058B1">
            <w:pPr>
              <w:spacing w:before="60" w:after="60" w:line="288" w:lineRule="auto"/>
              <w:ind w:firstLine="562"/>
              <w:jc w:val="both"/>
              <w:rPr>
                <w:sz w:val="26"/>
                <w:szCs w:val="26"/>
              </w:rPr>
            </w:pPr>
            <w:r w:rsidRPr="009B2319">
              <w:rPr>
                <w:sz w:val="26"/>
                <w:szCs w:val="26"/>
              </w:rPr>
              <w:t>Chai lọ thuỷ tinh, xilanh thuỷ tinh, ống thuốc thuỷ tinh</w:t>
            </w:r>
          </w:p>
        </w:tc>
        <w:tc>
          <w:tcPr>
            <w:tcW w:w="1582" w:type="dxa"/>
          </w:tcPr>
          <w:p w:rsidR="009B2319" w:rsidRPr="009B2319" w:rsidRDefault="009B2319" w:rsidP="00E058B1">
            <w:pPr>
              <w:spacing w:before="60" w:after="60" w:line="288" w:lineRule="auto"/>
              <w:ind w:firstLine="562"/>
              <w:jc w:val="center"/>
              <w:rPr>
                <w:sz w:val="26"/>
                <w:szCs w:val="26"/>
              </w:rPr>
            </w:pPr>
            <w:r w:rsidRPr="009B2319">
              <w:rPr>
                <w:sz w:val="26"/>
                <w:szCs w:val="26"/>
              </w:rPr>
              <w:t>2,3</w:t>
            </w:r>
          </w:p>
        </w:tc>
        <w:tc>
          <w:tcPr>
            <w:tcW w:w="2918" w:type="dxa"/>
          </w:tcPr>
          <w:p w:rsidR="009B2319" w:rsidRPr="009B2319" w:rsidRDefault="009B2319" w:rsidP="00E058B1">
            <w:pPr>
              <w:spacing w:before="60" w:after="60" w:line="288" w:lineRule="auto"/>
              <w:ind w:firstLine="562"/>
              <w:jc w:val="center"/>
              <w:rPr>
                <w:sz w:val="26"/>
                <w:szCs w:val="26"/>
              </w:rPr>
            </w:pPr>
            <w:r w:rsidRPr="009B2319">
              <w:rPr>
                <w:sz w:val="26"/>
                <w:szCs w:val="26"/>
              </w:rPr>
              <w:t>Có</w:t>
            </w:r>
          </w:p>
        </w:tc>
      </w:tr>
      <w:tr w:rsidR="009B2319" w:rsidRPr="009B2319" w:rsidTr="00761B56">
        <w:tc>
          <w:tcPr>
            <w:tcW w:w="4500" w:type="dxa"/>
          </w:tcPr>
          <w:p w:rsidR="009B2319" w:rsidRPr="009B2319" w:rsidRDefault="009B2319" w:rsidP="00E058B1">
            <w:pPr>
              <w:spacing w:before="60" w:after="60" w:line="288" w:lineRule="auto"/>
              <w:ind w:firstLine="562"/>
              <w:jc w:val="both"/>
              <w:rPr>
                <w:sz w:val="26"/>
                <w:szCs w:val="26"/>
              </w:rPr>
            </w:pPr>
            <w:r w:rsidRPr="009B2319">
              <w:rPr>
                <w:sz w:val="26"/>
                <w:szCs w:val="26"/>
              </w:rPr>
              <w:t>Kim tiêm, ống tiêm</w:t>
            </w:r>
          </w:p>
        </w:tc>
        <w:tc>
          <w:tcPr>
            <w:tcW w:w="1582" w:type="dxa"/>
          </w:tcPr>
          <w:p w:rsidR="009B2319" w:rsidRPr="009B2319" w:rsidRDefault="009B2319" w:rsidP="00E058B1">
            <w:pPr>
              <w:spacing w:before="60" w:after="60" w:line="288" w:lineRule="auto"/>
              <w:ind w:firstLine="562"/>
              <w:jc w:val="center"/>
              <w:rPr>
                <w:sz w:val="26"/>
                <w:szCs w:val="26"/>
              </w:rPr>
            </w:pPr>
            <w:r w:rsidRPr="009B2319">
              <w:rPr>
                <w:sz w:val="26"/>
                <w:szCs w:val="26"/>
              </w:rPr>
              <w:t>0,9</w:t>
            </w:r>
          </w:p>
        </w:tc>
        <w:tc>
          <w:tcPr>
            <w:tcW w:w="2918" w:type="dxa"/>
          </w:tcPr>
          <w:p w:rsidR="009B2319" w:rsidRPr="009B2319" w:rsidRDefault="009B2319" w:rsidP="00E058B1">
            <w:pPr>
              <w:spacing w:before="60" w:after="60" w:line="288" w:lineRule="auto"/>
              <w:ind w:firstLine="562"/>
              <w:jc w:val="center"/>
              <w:rPr>
                <w:sz w:val="26"/>
                <w:szCs w:val="26"/>
              </w:rPr>
            </w:pPr>
            <w:r w:rsidRPr="009B2319">
              <w:rPr>
                <w:sz w:val="26"/>
                <w:szCs w:val="26"/>
              </w:rPr>
              <w:t>Có</w:t>
            </w:r>
          </w:p>
        </w:tc>
      </w:tr>
      <w:tr w:rsidR="009B2319" w:rsidRPr="009B2319" w:rsidTr="00761B56">
        <w:tc>
          <w:tcPr>
            <w:tcW w:w="4500" w:type="dxa"/>
          </w:tcPr>
          <w:p w:rsidR="009B2319" w:rsidRPr="009B2319" w:rsidRDefault="009B2319" w:rsidP="00E058B1">
            <w:pPr>
              <w:spacing w:before="60" w:after="60" w:line="288" w:lineRule="auto"/>
              <w:ind w:firstLine="562"/>
              <w:jc w:val="both"/>
              <w:rPr>
                <w:sz w:val="26"/>
                <w:szCs w:val="26"/>
              </w:rPr>
            </w:pPr>
            <w:r w:rsidRPr="009B2319">
              <w:rPr>
                <w:sz w:val="26"/>
                <w:szCs w:val="26"/>
              </w:rPr>
              <w:t>Giấy loại, carton</w:t>
            </w:r>
          </w:p>
        </w:tc>
        <w:tc>
          <w:tcPr>
            <w:tcW w:w="1582" w:type="dxa"/>
          </w:tcPr>
          <w:p w:rsidR="009B2319" w:rsidRPr="009B2319" w:rsidRDefault="009B2319" w:rsidP="00E058B1">
            <w:pPr>
              <w:spacing w:before="60" w:after="60" w:line="288" w:lineRule="auto"/>
              <w:ind w:firstLine="562"/>
              <w:jc w:val="center"/>
              <w:rPr>
                <w:sz w:val="26"/>
                <w:szCs w:val="26"/>
              </w:rPr>
            </w:pPr>
            <w:r w:rsidRPr="009B2319">
              <w:rPr>
                <w:sz w:val="26"/>
                <w:szCs w:val="26"/>
              </w:rPr>
              <w:t>0,8</w:t>
            </w:r>
          </w:p>
        </w:tc>
        <w:tc>
          <w:tcPr>
            <w:tcW w:w="2918" w:type="dxa"/>
          </w:tcPr>
          <w:p w:rsidR="009B2319" w:rsidRPr="009B2319" w:rsidRDefault="009B2319" w:rsidP="00E058B1">
            <w:pPr>
              <w:spacing w:before="60" w:after="60" w:line="288" w:lineRule="auto"/>
              <w:ind w:firstLine="562"/>
              <w:jc w:val="center"/>
              <w:rPr>
                <w:sz w:val="26"/>
                <w:szCs w:val="26"/>
              </w:rPr>
            </w:pPr>
            <w:r w:rsidRPr="009B2319">
              <w:rPr>
                <w:sz w:val="26"/>
                <w:szCs w:val="26"/>
              </w:rPr>
              <w:t>Không</w:t>
            </w:r>
          </w:p>
        </w:tc>
      </w:tr>
      <w:tr w:rsidR="009B2319" w:rsidRPr="009B2319" w:rsidTr="00761B56">
        <w:tc>
          <w:tcPr>
            <w:tcW w:w="4500" w:type="dxa"/>
          </w:tcPr>
          <w:p w:rsidR="009B2319" w:rsidRPr="009B2319" w:rsidRDefault="009B2319" w:rsidP="00E058B1">
            <w:pPr>
              <w:spacing w:before="60" w:after="60" w:line="288" w:lineRule="auto"/>
              <w:ind w:firstLine="562"/>
              <w:jc w:val="both"/>
              <w:rPr>
                <w:sz w:val="26"/>
                <w:szCs w:val="26"/>
              </w:rPr>
            </w:pPr>
            <w:r w:rsidRPr="009B2319">
              <w:rPr>
                <w:sz w:val="26"/>
                <w:szCs w:val="26"/>
              </w:rPr>
              <w:t>Các bệnh phẩm sau mổ</w:t>
            </w:r>
          </w:p>
        </w:tc>
        <w:tc>
          <w:tcPr>
            <w:tcW w:w="1582" w:type="dxa"/>
          </w:tcPr>
          <w:p w:rsidR="009B2319" w:rsidRPr="009B2319" w:rsidRDefault="009B2319" w:rsidP="00E058B1">
            <w:pPr>
              <w:spacing w:before="60" w:after="60" w:line="288" w:lineRule="auto"/>
              <w:ind w:firstLine="562"/>
              <w:jc w:val="center"/>
              <w:rPr>
                <w:sz w:val="26"/>
                <w:szCs w:val="26"/>
              </w:rPr>
            </w:pPr>
            <w:r w:rsidRPr="009B2319">
              <w:rPr>
                <w:sz w:val="26"/>
                <w:szCs w:val="26"/>
              </w:rPr>
              <w:t>0,6</w:t>
            </w:r>
          </w:p>
        </w:tc>
        <w:tc>
          <w:tcPr>
            <w:tcW w:w="2918" w:type="dxa"/>
          </w:tcPr>
          <w:p w:rsidR="009B2319" w:rsidRPr="009B2319" w:rsidRDefault="009B2319" w:rsidP="00E058B1">
            <w:pPr>
              <w:spacing w:before="60" w:after="60" w:line="288" w:lineRule="auto"/>
              <w:ind w:firstLine="562"/>
              <w:jc w:val="center"/>
              <w:rPr>
                <w:sz w:val="26"/>
                <w:szCs w:val="26"/>
              </w:rPr>
            </w:pPr>
            <w:r w:rsidRPr="009B2319">
              <w:rPr>
                <w:sz w:val="26"/>
                <w:szCs w:val="26"/>
              </w:rPr>
              <w:t>Có</w:t>
            </w:r>
          </w:p>
        </w:tc>
      </w:tr>
      <w:tr w:rsidR="009B2319" w:rsidRPr="009B2319" w:rsidTr="00761B56">
        <w:tc>
          <w:tcPr>
            <w:tcW w:w="4500" w:type="dxa"/>
          </w:tcPr>
          <w:p w:rsidR="009B2319" w:rsidRPr="009B2319" w:rsidRDefault="009B2319" w:rsidP="00E058B1">
            <w:pPr>
              <w:spacing w:before="60" w:after="60" w:line="288" w:lineRule="auto"/>
              <w:ind w:firstLine="562"/>
              <w:jc w:val="both"/>
              <w:rPr>
                <w:sz w:val="26"/>
                <w:szCs w:val="26"/>
              </w:rPr>
            </w:pPr>
            <w:r w:rsidRPr="009B2319">
              <w:rPr>
                <w:sz w:val="26"/>
                <w:szCs w:val="26"/>
              </w:rPr>
              <w:t>Đất, cát, sành sứ và các chất rắn khác</w:t>
            </w:r>
          </w:p>
        </w:tc>
        <w:tc>
          <w:tcPr>
            <w:tcW w:w="1582" w:type="dxa"/>
          </w:tcPr>
          <w:p w:rsidR="009B2319" w:rsidRPr="009B2319" w:rsidRDefault="009B2319" w:rsidP="00E058B1">
            <w:pPr>
              <w:spacing w:before="60" w:after="60" w:line="288" w:lineRule="auto"/>
              <w:ind w:firstLine="562"/>
              <w:jc w:val="center"/>
              <w:rPr>
                <w:sz w:val="26"/>
                <w:szCs w:val="26"/>
              </w:rPr>
            </w:pPr>
            <w:r w:rsidRPr="009B2319">
              <w:rPr>
                <w:sz w:val="26"/>
                <w:szCs w:val="26"/>
              </w:rPr>
              <w:t>20,9</w:t>
            </w:r>
          </w:p>
        </w:tc>
        <w:tc>
          <w:tcPr>
            <w:tcW w:w="2918" w:type="dxa"/>
          </w:tcPr>
          <w:p w:rsidR="009B2319" w:rsidRPr="009B2319" w:rsidRDefault="009B2319" w:rsidP="00E058B1">
            <w:pPr>
              <w:spacing w:before="60" w:after="60" w:line="288" w:lineRule="auto"/>
              <w:ind w:firstLine="562"/>
              <w:jc w:val="center"/>
              <w:rPr>
                <w:sz w:val="26"/>
                <w:szCs w:val="26"/>
              </w:rPr>
            </w:pPr>
            <w:r w:rsidRPr="009B2319">
              <w:rPr>
                <w:sz w:val="26"/>
                <w:szCs w:val="26"/>
              </w:rPr>
              <w:t>Không</w:t>
            </w:r>
          </w:p>
        </w:tc>
      </w:tr>
      <w:tr w:rsidR="009B2319" w:rsidRPr="009B2319" w:rsidTr="00761B56">
        <w:tc>
          <w:tcPr>
            <w:tcW w:w="4500" w:type="dxa"/>
          </w:tcPr>
          <w:p w:rsidR="009B2319" w:rsidRPr="009B2319" w:rsidRDefault="009B2319" w:rsidP="00E058B1">
            <w:pPr>
              <w:spacing w:before="60" w:after="60" w:line="288" w:lineRule="auto"/>
              <w:ind w:firstLine="562"/>
              <w:jc w:val="both"/>
              <w:rPr>
                <w:sz w:val="26"/>
                <w:szCs w:val="26"/>
              </w:rPr>
            </w:pPr>
            <w:r w:rsidRPr="009B2319">
              <w:rPr>
                <w:sz w:val="26"/>
                <w:szCs w:val="26"/>
              </w:rPr>
              <w:t>Tổng cộng</w:t>
            </w:r>
          </w:p>
        </w:tc>
        <w:tc>
          <w:tcPr>
            <w:tcW w:w="1582" w:type="dxa"/>
          </w:tcPr>
          <w:p w:rsidR="009B2319" w:rsidRPr="009B2319" w:rsidRDefault="009B2319" w:rsidP="00E058B1">
            <w:pPr>
              <w:spacing w:before="60" w:after="60" w:line="288" w:lineRule="auto"/>
              <w:ind w:firstLine="562"/>
              <w:jc w:val="center"/>
              <w:rPr>
                <w:sz w:val="26"/>
                <w:szCs w:val="26"/>
              </w:rPr>
            </w:pPr>
            <w:r w:rsidRPr="009B2319">
              <w:rPr>
                <w:sz w:val="26"/>
                <w:szCs w:val="26"/>
              </w:rPr>
              <w:t>100</w:t>
            </w:r>
          </w:p>
        </w:tc>
        <w:tc>
          <w:tcPr>
            <w:tcW w:w="2918" w:type="dxa"/>
          </w:tcPr>
          <w:p w:rsidR="009B2319" w:rsidRPr="009B2319" w:rsidRDefault="009B2319" w:rsidP="00E058B1">
            <w:pPr>
              <w:spacing w:before="60" w:after="60" w:line="288" w:lineRule="auto"/>
              <w:ind w:firstLine="562"/>
              <w:jc w:val="center"/>
              <w:rPr>
                <w:sz w:val="26"/>
                <w:szCs w:val="26"/>
              </w:rPr>
            </w:pPr>
          </w:p>
        </w:tc>
      </w:tr>
      <w:tr w:rsidR="009B2319" w:rsidRPr="009B2319" w:rsidTr="00761B56">
        <w:tc>
          <w:tcPr>
            <w:tcW w:w="4500" w:type="dxa"/>
          </w:tcPr>
          <w:p w:rsidR="009B2319" w:rsidRPr="009B2319" w:rsidRDefault="009B2319" w:rsidP="00E058B1">
            <w:pPr>
              <w:spacing w:before="60" w:after="60" w:line="288" w:lineRule="auto"/>
              <w:ind w:firstLine="562"/>
              <w:jc w:val="both"/>
              <w:rPr>
                <w:sz w:val="26"/>
                <w:szCs w:val="26"/>
              </w:rPr>
            </w:pPr>
            <w:r w:rsidRPr="009B2319">
              <w:rPr>
                <w:sz w:val="26"/>
                <w:szCs w:val="26"/>
              </w:rPr>
              <w:lastRenderedPageBreak/>
              <w:t>Tỷ lệ phần chất thải nguy hại</w:t>
            </w:r>
          </w:p>
        </w:tc>
        <w:tc>
          <w:tcPr>
            <w:tcW w:w="1582" w:type="dxa"/>
          </w:tcPr>
          <w:p w:rsidR="009B2319" w:rsidRPr="009B2319" w:rsidRDefault="009B2319" w:rsidP="00E058B1">
            <w:pPr>
              <w:spacing w:before="60" w:after="60" w:line="288" w:lineRule="auto"/>
              <w:ind w:firstLine="562"/>
              <w:jc w:val="center"/>
              <w:rPr>
                <w:sz w:val="26"/>
                <w:szCs w:val="26"/>
              </w:rPr>
            </w:pPr>
            <w:r w:rsidRPr="009B2319">
              <w:rPr>
                <w:sz w:val="26"/>
                <w:szCs w:val="26"/>
              </w:rPr>
              <w:t>22,6</w:t>
            </w:r>
          </w:p>
        </w:tc>
        <w:tc>
          <w:tcPr>
            <w:tcW w:w="2918" w:type="dxa"/>
          </w:tcPr>
          <w:p w:rsidR="009B2319" w:rsidRPr="009B2319" w:rsidRDefault="009B2319" w:rsidP="00E058B1">
            <w:pPr>
              <w:spacing w:before="60" w:after="60" w:line="288" w:lineRule="auto"/>
              <w:ind w:firstLine="562"/>
              <w:jc w:val="center"/>
              <w:rPr>
                <w:sz w:val="26"/>
                <w:szCs w:val="26"/>
              </w:rPr>
            </w:pPr>
          </w:p>
        </w:tc>
      </w:tr>
    </w:tbl>
    <w:p w:rsidR="009B2319" w:rsidRPr="009B2319" w:rsidRDefault="009B2319" w:rsidP="00E058B1">
      <w:pPr>
        <w:spacing w:before="60" w:after="60" w:line="288" w:lineRule="auto"/>
        <w:ind w:left="0" w:firstLine="562"/>
        <w:rPr>
          <w:sz w:val="26"/>
          <w:szCs w:val="26"/>
        </w:rPr>
      </w:pPr>
      <w:r w:rsidRPr="009B2319">
        <w:rPr>
          <w:sz w:val="26"/>
          <w:szCs w:val="26"/>
        </w:rPr>
        <w:t>Hiện nay đã có một số cơ sở y tế có hệ thống xử lý chất thải y tế (chủ yếu là lò đốt), còn rất nhiều cơ sở y tế trên toàn quốc không có hệ thống xử lý. Một phần trong đó được gộp chung với chất thải đô thị, một phần khác được chôn lấp khá tuỳ tiện, không tuân theo những quy định bắt buộc. Do đó, mối nguy cơ từ chất thải y tế rất lớn, nếu quản lý không chặt, rất có thể sẽ tạo ra những bệnh dịch lớn.</w:t>
      </w:r>
    </w:p>
    <w:p w:rsidR="009B2319" w:rsidRPr="009B2319" w:rsidRDefault="009B2319" w:rsidP="00E058B1">
      <w:pPr>
        <w:spacing w:before="60" w:after="60" w:line="288" w:lineRule="auto"/>
        <w:ind w:left="0" w:firstLine="562"/>
        <w:rPr>
          <w:b/>
          <w:i/>
          <w:sz w:val="26"/>
          <w:szCs w:val="26"/>
        </w:rPr>
      </w:pPr>
      <w:r w:rsidRPr="009B2319">
        <w:rPr>
          <w:b/>
          <w:i/>
          <w:sz w:val="26"/>
          <w:szCs w:val="26"/>
        </w:rPr>
        <w:t>* Chất thải rắn công nghiệp</w:t>
      </w:r>
    </w:p>
    <w:p w:rsidR="009B2319" w:rsidRPr="009B2319" w:rsidRDefault="009B2319" w:rsidP="00E058B1">
      <w:pPr>
        <w:spacing w:before="60" w:after="60" w:line="288" w:lineRule="auto"/>
        <w:ind w:left="0" w:firstLine="562"/>
        <w:rPr>
          <w:sz w:val="26"/>
          <w:szCs w:val="26"/>
        </w:rPr>
      </w:pPr>
      <w:r w:rsidRPr="009B2319">
        <w:rPr>
          <w:sz w:val="26"/>
          <w:szCs w:val="26"/>
        </w:rPr>
        <w:t xml:space="preserve">Chất thải rắn công nghiệp là tất cả những vật chất ở dạng rắn được thải vào môi trường sau một quá trình sản xuất công nghiệp. Trong chất thải rắn công nghiệp có chứa 35 - 41% các chất có tính độc hại cao. Thành phần các chất thải rắn công nghiệp thường rất phức tạp, phụ thuộc vào bản chất của công nghệ, vào nguyên liệu dùng để sản xuất. </w:t>
      </w:r>
    </w:p>
    <w:p w:rsidR="009B2319" w:rsidRPr="009B2319" w:rsidRDefault="009B2319" w:rsidP="00E058B1">
      <w:pPr>
        <w:spacing w:before="60" w:after="60" w:line="288" w:lineRule="auto"/>
        <w:ind w:left="0" w:firstLine="562"/>
        <w:rPr>
          <w:sz w:val="26"/>
          <w:szCs w:val="26"/>
        </w:rPr>
      </w:pPr>
      <w:r w:rsidRPr="009B2319">
        <w:rPr>
          <w:sz w:val="26"/>
          <w:szCs w:val="26"/>
        </w:rPr>
        <w:t>Lượng chất thải rắn công nghiệp thường chiếm 15 - 20% tổng lượng chất thải đô thị. Hàng năm, lượng chất thải rắn công nghiệp là 1930 tấn/ngày (số liệu 1997). Lượng chất thải rắn công nghiệp tăng theo sự phát triển công nghiệp. Ví dụ năm 1998 là 2200 tấn/ngày, năm 1999 là 2574 tấn/ngày.</w:t>
      </w:r>
    </w:p>
    <w:p w:rsidR="009B2319" w:rsidRPr="009B2319" w:rsidRDefault="009B2319" w:rsidP="00E058B1">
      <w:pPr>
        <w:spacing w:before="60" w:after="60" w:line="288" w:lineRule="auto"/>
        <w:ind w:left="0" w:firstLine="562"/>
        <w:rPr>
          <w:i/>
          <w:sz w:val="26"/>
          <w:szCs w:val="26"/>
        </w:rPr>
      </w:pPr>
      <w:r w:rsidRPr="009B2319">
        <w:rPr>
          <w:i/>
          <w:sz w:val="26"/>
          <w:szCs w:val="26"/>
        </w:rPr>
        <w:t>Bảng 1.7. Lượng chất thải rắn công nghiệp nguy hại hàng năm ở Việt Nam</w:t>
      </w:r>
    </w:p>
    <w:tbl>
      <w:tblPr>
        <w:tblStyle w:val="TableGrid"/>
        <w:tblW w:w="9180" w:type="dxa"/>
        <w:tblInd w:w="108" w:type="dxa"/>
        <w:tblLayout w:type="fixed"/>
        <w:tblLook w:val="00A0" w:firstRow="1" w:lastRow="0" w:firstColumn="1" w:lastColumn="0" w:noHBand="0" w:noVBand="0"/>
      </w:tblPr>
      <w:tblGrid>
        <w:gridCol w:w="540"/>
        <w:gridCol w:w="1414"/>
        <w:gridCol w:w="1032"/>
        <w:gridCol w:w="1032"/>
        <w:gridCol w:w="1032"/>
        <w:gridCol w:w="1070"/>
        <w:gridCol w:w="1032"/>
        <w:gridCol w:w="948"/>
        <w:gridCol w:w="1080"/>
      </w:tblGrid>
      <w:tr w:rsidR="009B2319" w:rsidRPr="009B2319" w:rsidTr="00761B56">
        <w:tc>
          <w:tcPr>
            <w:tcW w:w="540" w:type="dxa"/>
          </w:tcPr>
          <w:p w:rsidR="009B2319" w:rsidRPr="009B2319" w:rsidRDefault="009B2319" w:rsidP="00E058B1">
            <w:pPr>
              <w:spacing w:before="60" w:after="60" w:line="288" w:lineRule="auto"/>
              <w:ind w:firstLine="562"/>
              <w:jc w:val="center"/>
              <w:rPr>
                <w:b/>
                <w:sz w:val="26"/>
                <w:szCs w:val="26"/>
              </w:rPr>
            </w:pPr>
            <w:r w:rsidRPr="009B2319">
              <w:rPr>
                <w:b/>
                <w:sz w:val="26"/>
                <w:szCs w:val="26"/>
              </w:rPr>
              <w:t>Stt</w:t>
            </w:r>
          </w:p>
        </w:tc>
        <w:tc>
          <w:tcPr>
            <w:tcW w:w="1414" w:type="dxa"/>
          </w:tcPr>
          <w:p w:rsidR="009B2319" w:rsidRPr="009B2319" w:rsidRDefault="009B2319" w:rsidP="00E058B1">
            <w:pPr>
              <w:spacing w:before="60" w:after="60" w:line="288" w:lineRule="auto"/>
              <w:ind w:firstLine="562"/>
              <w:jc w:val="center"/>
              <w:rPr>
                <w:b/>
                <w:sz w:val="26"/>
                <w:szCs w:val="26"/>
              </w:rPr>
            </w:pPr>
            <w:r w:rsidRPr="009B2319">
              <w:rPr>
                <w:b/>
                <w:sz w:val="26"/>
                <w:szCs w:val="26"/>
              </w:rPr>
              <w:t>Tỉnh, Thành phố</w:t>
            </w:r>
          </w:p>
        </w:tc>
        <w:tc>
          <w:tcPr>
            <w:tcW w:w="1032" w:type="dxa"/>
          </w:tcPr>
          <w:p w:rsidR="009B2319" w:rsidRPr="009B2319" w:rsidRDefault="009B2319" w:rsidP="00E058B1">
            <w:pPr>
              <w:spacing w:before="60" w:after="60" w:line="288" w:lineRule="auto"/>
              <w:ind w:firstLine="562"/>
              <w:jc w:val="center"/>
              <w:rPr>
                <w:b/>
                <w:sz w:val="26"/>
                <w:szCs w:val="26"/>
              </w:rPr>
            </w:pPr>
            <w:r w:rsidRPr="009B2319">
              <w:rPr>
                <w:b/>
                <w:sz w:val="26"/>
                <w:szCs w:val="26"/>
              </w:rPr>
              <w:t>Công nghiệp điện, điện tử</w:t>
            </w:r>
          </w:p>
        </w:tc>
        <w:tc>
          <w:tcPr>
            <w:tcW w:w="1032" w:type="dxa"/>
          </w:tcPr>
          <w:p w:rsidR="009B2319" w:rsidRPr="009B2319" w:rsidRDefault="009B2319" w:rsidP="00E058B1">
            <w:pPr>
              <w:spacing w:before="60" w:after="60" w:line="288" w:lineRule="auto"/>
              <w:ind w:firstLine="562"/>
              <w:jc w:val="center"/>
              <w:rPr>
                <w:b/>
                <w:sz w:val="26"/>
                <w:szCs w:val="26"/>
              </w:rPr>
            </w:pPr>
            <w:r w:rsidRPr="009B2319">
              <w:rPr>
                <w:b/>
                <w:sz w:val="26"/>
                <w:szCs w:val="26"/>
              </w:rPr>
              <w:t>Công nghiệp cơ khí</w:t>
            </w:r>
          </w:p>
        </w:tc>
        <w:tc>
          <w:tcPr>
            <w:tcW w:w="1032" w:type="dxa"/>
          </w:tcPr>
          <w:p w:rsidR="009B2319" w:rsidRPr="009B2319" w:rsidRDefault="009B2319" w:rsidP="00E058B1">
            <w:pPr>
              <w:spacing w:before="60" w:after="60" w:line="288" w:lineRule="auto"/>
              <w:ind w:firstLine="562"/>
              <w:jc w:val="center"/>
              <w:rPr>
                <w:b/>
                <w:sz w:val="26"/>
                <w:szCs w:val="26"/>
              </w:rPr>
            </w:pPr>
            <w:r w:rsidRPr="009B2319">
              <w:rPr>
                <w:b/>
                <w:sz w:val="26"/>
                <w:szCs w:val="26"/>
              </w:rPr>
              <w:t>Công nghiệp hoá chất</w:t>
            </w:r>
          </w:p>
        </w:tc>
        <w:tc>
          <w:tcPr>
            <w:tcW w:w="1070" w:type="dxa"/>
          </w:tcPr>
          <w:p w:rsidR="009B2319" w:rsidRPr="009B2319" w:rsidRDefault="009B2319" w:rsidP="00E058B1">
            <w:pPr>
              <w:spacing w:before="60" w:after="60" w:line="288" w:lineRule="auto"/>
              <w:ind w:firstLine="562"/>
              <w:jc w:val="center"/>
              <w:rPr>
                <w:b/>
                <w:sz w:val="26"/>
                <w:szCs w:val="26"/>
              </w:rPr>
            </w:pPr>
            <w:r w:rsidRPr="009B2319">
              <w:rPr>
                <w:b/>
                <w:sz w:val="26"/>
                <w:szCs w:val="26"/>
              </w:rPr>
              <w:t>Công nghiệp nhẹ</w:t>
            </w:r>
          </w:p>
        </w:tc>
        <w:tc>
          <w:tcPr>
            <w:tcW w:w="1032" w:type="dxa"/>
          </w:tcPr>
          <w:p w:rsidR="009B2319" w:rsidRPr="009B2319" w:rsidRDefault="009B2319" w:rsidP="00E058B1">
            <w:pPr>
              <w:spacing w:before="60" w:after="60" w:line="288" w:lineRule="auto"/>
              <w:ind w:firstLine="562"/>
              <w:jc w:val="center"/>
              <w:rPr>
                <w:b/>
                <w:sz w:val="26"/>
                <w:szCs w:val="26"/>
              </w:rPr>
            </w:pPr>
            <w:r w:rsidRPr="009B2319">
              <w:rPr>
                <w:b/>
                <w:sz w:val="26"/>
                <w:szCs w:val="26"/>
              </w:rPr>
              <w:t>Công nghiệp thực phẩm</w:t>
            </w:r>
          </w:p>
        </w:tc>
        <w:tc>
          <w:tcPr>
            <w:tcW w:w="948" w:type="dxa"/>
          </w:tcPr>
          <w:p w:rsidR="009B2319" w:rsidRPr="009B2319" w:rsidRDefault="009B2319" w:rsidP="00E058B1">
            <w:pPr>
              <w:spacing w:before="60" w:after="60" w:line="288" w:lineRule="auto"/>
              <w:ind w:firstLine="562"/>
              <w:jc w:val="center"/>
              <w:rPr>
                <w:b/>
                <w:sz w:val="26"/>
                <w:szCs w:val="26"/>
              </w:rPr>
            </w:pPr>
            <w:r w:rsidRPr="009B2319">
              <w:rPr>
                <w:b/>
                <w:sz w:val="26"/>
                <w:szCs w:val="26"/>
              </w:rPr>
              <w:t>Các ngành khác</w:t>
            </w:r>
          </w:p>
        </w:tc>
        <w:tc>
          <w:tcPr>
            <w:tcW w:w="1080" w:type="dxa"/>
          </w:tcPr>
          <w:p w:rsidR="009B2319" w:rsidRPr="009B2319" w:rsidRDefault="009B2319" w:rsidP="00E058B1">
            <w:pPr>
              <w:spacing w:before="60" w:after="60" w:line="288" w:lineRule="auto"/>
              <w:ind w:firstLine="562"/>
              <w:jc w:val="center"/>
              <w:rPr>
                <w:b/>
                <w:sz w:val="26"/>
                <w:szCs w:val="26"/>
              </w:rPr>
            </w:pPr>
            <w:r w:rsidRPr="009B2319">
              <w:rPr>
                <w:b/>
                <w:sz w:val="26"/>
                <w:szCs w:val="26"/>
              </w:rPr>
              <w:t>Tổng cộng</w:t>
            </w:r>
          </w:p>
        </w:tc>
      </w:tr>
      <w:tr w:rsidR="009B2319" w:rsidRPr="009B2319" w:rsidTr="00761B56">
        <w:tc>
          <w:tcPr>
            <w:tcW w:w="540" w:type="dxa"/>
          </w:tcPr>
          <w:p w:rsidR="009B2319" w:rsidRPr="009B2319" w:rsidRDefault="009B2319" w:rsidP="00E058B1">
            <w:pPr>
              <w:spacing w:before="60" w:after="60" w:line="288" w:lineRule="auto"/>
              <w:ind w:firstLine="562"/>
              <w:jc w:val="center"/>
              <w:rPr>
                <w:sz w:val="26"/>
                <w:szCs w:val="26"/>
              </w:rPr>
            </w:pPr>
            <w:r w:rsidRPr="009B2319">
              <w:rPr>
                <w:sz w:val="26"/>
                <w:szCs w:val="26"/>
              </w:rPr>
              <w:t>1</w:t>
            </w:r>
          </w:p>
        </w:tc>
        <w:tc>
          <w:tcPr>
            <w:tcW w:w="1414" w:type="dxa"/>
          </w:tcPr>
          <w:p w:rsidR="009B2319" w:rsidRPr="009B2319" w:rsidRDefault="009B2319" w:rsidP="00E058B1">
            <w:pPr>
              <w:spacing w:before="60" w:after="60" w:line="288" w:lineRule="auto"/>
              <w:ind w:firstLine="562"/>
              <w:rPr>
                <w:sz w:val="26"/>
                <w:szCs w:val="26"/>
              </w:rPr>
            </w:pPr>
            <w:r w:rsidRPr="009B2319">
              <w:rPr>
                <w:sz w:val="26"/>
                <w:szCs w:val="26"/>
              </w:rPr>
              <w:t>Hà Nội</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1801</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5005</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7333</w:t>
            </w:r>
          </w:p>
        </w:tc>
        <w:tc>
          <w:tcPr>
            <w:tcW w:w="1070" w:type="dxa"/>
          </w:tcPr>
          <w:p w:rsidR="009B2319" w:rsidRPr="009B2319" w:rsidRDefault="009B2319" w:rsidP="00E058B1">
            <w:pPr>
              <w:spacing w:before="60" w:after="60" w:line="288" w:lineRule="auto"/>
              <w:ind w:firstLine="562"/>
              <w:jc w:val="center"/>
              <w:rPr>
                <w:sz w:val="26"/>
                <w:szCs w:val="26"/>
              </w:rPr>
            </w:pPr>
            <w:r w:rsidRPr="009B2319">
              <w:rPr>
                <w:sz w:val="26"/>
                <w:szCs w:val="26"/>
              </w:rPr>
              <w:t>2242</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87</w:t>
            </w:r>
          </w:p>
        </w:tc>
        <w:tc>
          <w:tcPr>
            <w:tcW w:w="948" w:type="dxa"/>
          </w:tcPr>
          <w:p w:rsidR="009B2319" w:rsidRPr="009B2319" w:rsidRDefault="009B2319" w:rsidP="00E058B1">
            <w:pPr>
              <w:spacing w:before="60" w:after="60" w:line="288" w:lineRule="auto"/>
              <w:ind w:firstLine="562"/>
              <w:jc w:val="center"/>
              <w:rPr>
                <w:sz w:val="26"/>
                <w:szCs w:val="26"/>
              </w:rPr>
            </w:pPr>
            <w:r w:rsidRPr="009B2319">
              <w:rPr>
                <w:sz w:val="26"/>
                <w:szCs w:val="26"/>
              </w:rPr>
              <w:t>1640</w:t>
            </w:r>
          </w:p>
        </w:tc>
        <w:tc>
          <w:tcPr>
            <w:tcW w:w="1080" w:type="dxa"/>
          </w:tcPr>
          <w:p w:rsidR="009B2319" w:rsidRPr="009B2319" w:rsidRDefault="009B2319" w:rsidP="00E058B1">
            <w:pPr>
              <w:spacing w:before="60" w:after="60" w:line="288" w:lineRule="auto"/>
              <w:ind w:firstLine="562"/>
              <w:jc w:val="center"/>
              <w:rPr>
                <w:sz w:val="26"/>
                <w:szCs w:val="26"/>
              </w:rPr>
            </w:pPr>
            <w:r w:rsidRPr="009B2319">
              <w:rPr>
                <w:sz w:val="26"/>
                <w:szCs w:val="26"/>
              </w:rPr>
              <w:t>18108</w:t>
            </w:r>
          </w:p>
        </w:tc>
      </w:tr>
      <w:tr w:rsidR="009B2319" w:rsidRPr="009B2319" w:rsidTr="00761B56">
        <w:tc>
          <w:tcPr>
            <w:tcW w:w="540" w:type="dxa"/>
          </w:tcPr>
          <w:p w:rsidR="009B2319" w:rsidRPr="009B2319" w:rsidRDefault="009B2319" w:rsidP="00E058B1">
            <w:pPr>
              <w:spacing w:before="60" w:after="60" w:line="288" w:lineRule="auto"/>
              <w:ind w:firstLine="562"/>
              <w:jc w:val="center"/>
              <w:rPr>
                <w:sz w:val="26"/>
                <w:szCs w:val="26"/>
              </w:rPr>
            </w:pPr>
            <w:r w:rsidRPr="009B2319">
              <w:rPr>
                <w:sz w:val="26"/>
                <w:szCs w:val="26"/>
              </w:rPr>
              <w:t>2</w:t>
            </w:r>
          </w:p>
        </w:tc>
        <w:tc>
          <w:tcPr>
            <w:tcW w:w="1414" w:type="dxa"/>
          </w:tcPr>
          <w:p w:rsidR="009B2319" w:rsidRPr="009B2319" w:rsidRDefault="009B2319" w:rsidP="00E058B1">
            <w:pPr>
              <w:spacing w:before="60" w:after="60" w:line="288" w:lineRule="auto"/>
              <w:ind w:firstLine="562"/>
              <w:jc w:val="both"/>
              <w:rPr>
                <w:sz w:val="26"/>
                <w:szCs w:val="26"/>
              </w:rPr>
            </w:pPr>
            <w:r w:rsidRPr="009B2319">
              <w:rPr>
                <w:sz w:val="26"/>
                <w:szCs w:val="26"/>
              </w:rPr>
              <w:t>Hải phòng</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58</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558</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3300</w:t>
            </w:r>
          </w:p>
        </w:tc>
        <w:tc>
          <w:tcPr>
            <w:tcW w:w="1070" w:type="dxa"/>
          </w:tcPr>
          <w:p w:rsidR="009B2319" w:rsidRPr="009B2319" w:rsidRDefault="009B2319" w:rsidP="00E058B1">
            <w:pPr>
              <w:spacing w:before="60" w:after="60" w:line="288" w:lineRule="auto"/>
              <w:ind w:firstLine="562"/>
              <w:jc w:val="center"/>
              <w:rPr>
                <w:sz w:val="26"/>
                <w:szCs w:val="26"/>
              </w:rPr>
            </w:pPr>
            <w:r w:rsidRPr="009B2319">
              <w:rPr>
                <w:sz w:val="26"/>
                <w:szCs w:val="26"/>
              </w:rPr>
              <w:t>270</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51</w:t>
            </w:r>
          </w:p>
        </w:tc>
        <w:tc>
          <w:tcPr>
            <w:tcW w:w="948" w:type="dxa"/>
          </w:tcPr>
          <w:p w:rsidR="009B2319" w:rsidRPr="009B2319" w:rsidRDefault="009B2319" w:rsidP="00E058B1">
            <w:pPr>
              <w:spacing w:before="60" w:after="60" w:line="288" w:lineRule="auto"/>
              <w:ind w:firstLine="562"/>
              <w:jc w:val="center"/>
              <w:rPr>
                <w:sz w:val="26"/>
                <w:szCs w:val="26"/>
              </w:rPr>
            </w:pPr>
            <w:r w:rsidRPr="009B2319">
              <w:rPr>
                <w:sz w:val="26"/>
                <w:szCs w:val="26"/>
              </w:rPr>
              <w:t>420</w:t>
            </w:r>
          </w:p>
        </w:tc>
        <w:tc>
          <w:tcPr>
            <w:tcW w:w="1080" w:type="dxa"/>
          </w:tcPr>
          <w:p w:rsidR="009B2319" w:rsidRPr="009B2319" w:rsidRDefault="009B2319" w:rsidP="00E058B1">
            <w:pPr>
              <w:spacing w:before="60" w:after="60" w:line="288" w:lineRule="auto"/>
              <w:ind w:firstLine="562"/>
              <w:jc w:val="center"/>
              <w:rPr>
                <w:sz w:val="26"/>
                <w:szCs w:val="26"/>
              </w:rPr>
            </w:pPr>
            <w:r w:rsidRPr="009B2319">
              <w:rPr>
                <w:sz w:val="26"/>
                <w:szCs w:val="26"/>
              </w:rPr>
              <w:t>4657</w:t>
            </w:r>
          </w:p>
        </w:tc>
      </w:tr>
      <w:tr w:rsidR="009B2319" w:rsidRPr="009B2319" w:rsidTr="00761B56">
        <w:tc>
          <w:tcPr>
            <w:tcW w:w="540" w:type="dxa"/>
          </w:tcPr>
          <w:p w:rsidR="009B2319" w:rsidRPr="009B2319" w:rsidRDefault="009B2319" w:rsidP="00E058B1">
            <w:pPr>
              <w:spacing w:before="60" w:after="60" w:line="288" w:lineRule="auto"/>
              <w:ind w:firstLine="562"/>
              <w:jc w:val="center"/>
              <w:rPr>
                <w:sz w:val="26"/>
                <w:szCs w:val="26"/>
              </w:rPr>
            </w:pPr>
            <w:r w:rsidRPr="009B2319">
              <w:rPr>
                <w:sz w:val="26"/>
                <w:szCs w:val="26"/>
              </w:rPr>
              <w:t>3</w:t>
            </w:r>
          </w:p>
        </w:tc>
        <w:tc>
          <w:tcPr>
            <w:tcW w:w="1414" w:type="dxa"/>
          </w:tcPr>
          <w:p w:rsidR="009B2319" w:rsidRPr="009B2319" w:rsidRDefault="009B2319" w:rsidP="00E058B1">
            <w:pPr>
              <w:spacing w:before="60" w:after="60" w:line="288" w:lineRule="auto"/>
              <w:ind w:firstLine="562"/>
              <w:jc w:val="both"/>
              <w:rPr>
                <w:sz w:val="26"/>
                <w:szCs w:val="26"/>
              </w:rPr>
            </w:pPr>
            <w:r w:rsidRPr="009B2319">
              <w:rPr>
                <w:sz w:val="26"/>
                <w:szCs w:val="26"/>
              </w:rPr>
              <w:t>Quảng Ninh</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15</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w:t>
            </w:r>
          </w:p>
        </w:tc>
        <w:tc>
          <w:tcPr>
            <w:tcW w:w="1070" w:type="dxa"/>
          </w:tcPr>
          <w:p w:rsidR="009B2319" w:rsidRPr="009B2319" w:rsidRDefault="009B2319" w:rsidP="00E058B1">
            <w:pPr>
              <w:spacing w:before="60" w:after="60" w:line="288" w:lineRule="auto"/>
              <w:ind w:firstLine="562"/>
              <w:jc w:val="center"/>
              <w:rPr>
                <w:sz w:val="26"/>
                <w:szCs w:val="26"/>
              </w:rPr>
            </w:pPr>
            <w:r w:rsidRPr="009B2319">
              <w:rPr>
                <w:sz w:val="26"/>
                <w:szCs w:val="26"/>
              </w:rPr>
              <w:t>-</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w:t>
            </w:r>
          </w:p>
        </w:tc>
        <w:tc>
          <w:tcPr>
            <w:tcW w:w="948" w:type="dxa"/>
          </w:tcPr>
          <w:p w:rsidR="009B2319" w:rsidRPr="009B2319" w:rsidRDefault="009B2319" w:rsidP="00E058B1">
            <w:pPr>
              <w:spacing w:before="60" w:after="60" w:line="288" w:lineRule="auto"/>
              <w:ind w:firstLine="562"/>
              <w:jc w:val="center"/>
              <w:rPr>
                <w:sz w:val="26"/>
                <w:szCs w:val="26"/>
              </w:rPr>
            </w:pPr>
            <w:r w:rsidRPr="009B2319">
              <w:rPr>
                <w:sz w:val="26"/>
                <w:szCs w:val="26"/>
              </w:rPr>
              <w:t>-</w:t>
            </w:r>
          </w:p>
        </w:tc>
        <w:tc>
          <w:tcPr>
            <w:tcW w:w="1080" w:type="dxa"/>
          </w:tcPr>
          <w:p w:rsidR="009B2319" w:rsidRPr="009B2319" w:rsidRDefault="009B2319" w:rsidP="00E058B1">
            <w:pPr>
              <w:spacing w:before="60" w:after="60" w:line="288" w:lineRule="auto"/>
              <w:ind w:firstLine="562"/>
              <w:jc w:val="center"/>
              <w:rPr>
                <w:sz w:val="26"/>
                <w:szCs w:val="26"/>
              </w:rPr>
            </w:pPr>
            <w:r w:rsidRPr="009B2319">
              <w:rPr>
                <w:sz w:val="26"/>
                <w:szCs w:val="26"/>
              </w:rPr>
              <w:t>15</w:t>
            </w:r>
          </w:p>
        </w:tc>
      </w:tr>
      <w:tr w:rsidR="009B2319" w:rsidRPr="009B2319" w:rsidTr="00761B56">
        <w:tc>
          <w:tcPr>
            <w:tcW w:w="540" w:type="dxa"/>
          </w:tcPr>
          <w:p w:rsidR="009B2319" w:rsidRPr="009B2319" w:rsidRDefault="009B2319" w:rsidP="00E058B1">
            <w:pPr>
              <w:spacing w:before="60" w:after="60" w:line="288" w:lineRule="auto"/>
              <w:ind w:firstLine="562"/>
              <w:jc w:val="center"/>
              <w:rPr>
                <w:sz w:val="26"/>
                <w:szCs w:val="26"/>
              </w:rPr>
            </w:pPr>
            <w:r w:rsidRPr="009B2319">
              <w:rPr>
                <w:sz w:val="26"/>
                <w:szCs w:val="26"/>
              </w:rPr>
              <w:t>4</w:t>
            </w:r>
          </w:p>
        </w:tc>
        <w:tc>
          <w:tcPr>
            <w:tcW w:w="1414" w:type="dxa"/>
          </w:tcPr>
          <w:p w:rsidR="009B2319" w:rsidRPr="009B2319" w:rsidRDefault="009B2319" w:rsidP="00E058B1">
            <w:pPr>
              <w:spacing w:before="60" w:after="60" w:line="288" w:lineRule="auto"/>
              <w:ind w:firstLine="562"/>
              <w:jc w:val="both"/>
              <w:rPr>
                <w:sz w:val="26"/>
                <w:szCs w:val="26"/>
              </w:rPr>
            </w:pPr>
            <w:r w:rsidRPr="009B2319">
              <w:rPr>
                <w:sz w:val="26"/>
                <w:szCs w:val="26"/>
              </w:rPr>
              <w:t>Đà Nẵng</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1622</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73</w:t>
            </w:r>
          </w:p>
        </w:tc>
        <w:tc>
          <w:tcPr>
            <w:tcW w:w="1070" w:type="dxa"/>
          </w:tcPr>
          <w:p w:rsidR="009B2319" w:rsidRPr="009B2319" w:rsidRDefault="009B2319" w:rsidP="00E058B1">
            <w:pPr>
              <w:spacing w:before="60" w:after="60" w:line="288" w:lineRule="auto"/>
              <w:ind w:firstLine="562"/>
              <w:jc w:val="center"/>
              <w:rPr>
                <w:sz w:val="26"/>
                <w:szCs w:val="26"/>
              </w:rPr>
            </w:pPr>
            <w:r w:rsidRPr="009B2319">
              <w:rPr>
                <w:sz w:val="26"/>
                <w:szCs w:val="26"/>
              </w:rPr>
              <w:t>32</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36</w:t>
            </w:r>
          </w:p>
        </w:tc>
        <w:tc>
          <w:tcPr>
            <w:tcW w:w="948" w:type="dxa"/>
          </w:tcPr>
          <w:p w:rsidR="009B2319" w:rsidRPr="009B2319" w:rsidRDefault="009B2319" w:rsidP="00E058B1">
            <w:pPr>
              <w:spacing w:before="60" w:after="60" w:line="288" w:lineRule="auto"/>
              <w:ind w:firstLine="562"/>
              <w:jc w:val="center"/>
              <w:rPr>
                <w:sz w:val="26"/>
                <w:szCs w:val="26"/>
              </w:rPr>
            </w:pPr>
            <w:r w:rsidRPr="009B2319">
              <w:rPr>
                <w:sz w:val="26"/>
                <w:szCs w:val="26"/>
              </w:rPr>
              <w:t>170</w:t>
            </w:r>
          </w:p>
        </w:tc>
        <w:tc>
          <w:tcPr>
            <w:tcW w:w="1080" w:type="dxa"/>
          </w:tcPr>
          <w:p w:rsidR="009B2319" w:rsidRPr="009B2319" w:rsidRDefault="009B2319" w:rsidP="00E058B1">
            <w:pPr>
              <w:spacing w:before="60" w:after="60" w:line="288" w:lineRule="auto"/>
              <w:ind w:firstLine="562"/>
              <w:jc w:val="center"/>
              <w:rPr>
                <w:sz w:val="26"/>
                <w:szCs w:val="26"/>
              </w:rPr>
            </w:pPr>
            <w:r w:rsidRPr="009B2319">
              <w:rPr>
                <w:sz w:val="26"/>
                <w:szCs w:val="26"/>
              </w:rPr>
              <w:t>1933</w:t>
            </w:r>
          </w:p>
        </w:tc>
      </w:tr>
      <w:tr w:rsidR="009B2319" w:rsidRPr="009B2319" w:rsidTr="00761B56">
        <w:tc>
          <w:tcPr>
            <w:tcW w:w="540" w:type="dxa"/>
          </w:tcPr>
          <w:p w:rsidR="009B2319" w:rsidRPr="009B2319" w:rsidRDefault="009B2319" w:rsidP="00E058B1">
            <w:pPr>
              <w:spacing w:before="60" w:after="60" w:line="288" w:lineRule="auto"/>
              <w:ind w:firstLine="562"/>
              <w:jc w:val="center"/>
              <w:rPr>
                <w:sz w:val="26"/>
                <w:szCs w:val="26"/>
              </w:rPr>
            </w:pPr>
            <w:r w:rsidRPr="009B2319">
              <w:rPr>
                <w:sz w:val="26"/>
                <w:szCs w:val="26"/>
              </w:rPr>
              <w:t>5</w:t>
            </w:r>
          </w:p>
        </w:tc>
        <w:tc>
          <w:tcPr>
            <w:tcW w:w="1414" w:type="dxa"/>
          </w:tcPr>
          <w:p w:rsidR="009B2319" w:rsidRPr="009B2319" w:rsidRDefault="009B2319" w:rsidP="00E058B1">
            <w:pPr>
              <w:spacing w:before="60" w:after="60" w:line="288" w:lineRule="auto"/>
              <w:ind w:firstLine="562"/>
              <w:jc w:val="both"/>
              <w:rPr>
                <w:sz w:val="26"/>
                <w:szCs w:val="26"/>
              </w:rPr>
            </w:pPr>
            <w:r w:rsidRPr="009B2319">
              <w:rPr>
                <w:sz w:val="26"/>
                <w:szCs w:val="26"/>
              </w:rPr>
              <w:t>Quảng Nam</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1554</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w:t>
            </w:r>
          </w:p>
        </w:tc>
        <w:tc>
          <w:tcPr>
            <w:tcW w:w="1070" w:type="dxa"/>
          </w:tcPr>
          <w:p w:rsidR="009B2319" w:rsidRPr="009B2319" w:rsidRDefault="009B2319" w:rsidP="00E058B1">
            <w:pPr>
              <w:spacing w:before="60" w:after="60" w:line="288" w:lineRule="auto"/>
              <w:ind w:firstLine="562"/>
              <w:jc w:val="center"/>
              <w:rPr>
                <w:sz w:val="26"/>
                <w:szCs w:val="26"/>
              </w:rPr>
            </w:pPr>
            <w:r w:rsidRPr="009B2319">
              <w:rPr>
                <w:sz w:val="26"/>
                <w:szCs w:val="26"/>
              </w:rPr>
              <w:t>-</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10</w:t>
            </w:r>
          </w:p>
        </w:tc>
        <w:tc>
          <w:tcPr>
            <w:tcW w:w="948" w:type="dxa"/>
          </w:tcPr>
          <w:p w:rsidR="009B2319" w:rsidRPr="009B2319" w:rsidRDefault="009B2319" w:rsidP="00E058B1">
            <w:pPr>
              <w:spacing w:before="60" w:after="60" w:line="288" w:lineRule="auto"/>
              <w:ind w:firstLine="562"/>
              <w:jc w:val="center"/>
              <w:rPr>
                <w:sz w:val="26"/>
                <w:szCs w:val="26"/>
              </w:rPr>
            </w:pPr>
            <w:r w:rsidRPr="009B2319">
              <w:rPr>
                <w:sz w:val="26"/>
                <w:szCs w:val="26"/>
              </w:rPr>
              <w:t>219</w:t>
            </w:r>
          </w:p>
        </w:tc>
        <w:tc>
          <w:tcPr>
            <w:tcW w:w="1080" w:type="dxa"/>
          </w:tcPr>
          <w:p w:rsidR="009B2319" w:rsidRPr="009B2319" w:rsidRDefault="009B2319" w:rsidP="00E058B1">
            <w:pPr>
              <w:spacing w:before="60" w:after="60" w:line="288" w:lineRule="auto"/>
              <w:ind w:firstLine="562"/>
              <w:jc w:val="center"/>
              <w:rPr>
                <w:sz w:val="26"/>
                <w:szCs w:val="26"/>
              </w:rPr>
            </w:pPr>
            <w:r w:rsidRPr="009B2319">
              <w:rPr>
                <w:sz w:val="26"/>
                <w:szCs w:val="26"/>
              </w:rPr>
              <w:t>1783</w:t>
            </w:r>
          </w:p>
        </w:tc>
      </w:tr>
      <w:tr w:rsidR="009B2319" w:rsidRPr="009B2319" w:rsidTr="00761B56">
        <w:tc>
          <w:tcPr>
            <w:tcW w:w="540" w:type="dxa"/>
          </w:tcPr>
          <w:p w:rsidR="009B2319" w:rsidRPr="009B2319" w:rsidRDefault="009B2319" w:rsidP="00E058B1">
            <w:pPr>
              <w:spacing w:before="60" w:after="60" w:line="288" w:lineRule="auto"/>
              <w:ind w:firstLine="562"/>
              <w:jc w:val="center"/>
              <w:rPr>
                <w:sz w:val="26"/>
                <w:szCs w:val="26"/>
              </w:rPr>
            </w:pPr>
            <w:r w:rsidRPr="009B2319">
              <w:rPr>
                <w:sz w:val="26"/>
                <w:szCs w:val="26"/>
              </w:rPr>
              <w:t>6</w:t>
            </w:r>
          </w:p>
        </w:tc>
        <w:tc>
          <w:tcPr>
            <w:tcW w:w="1414" w:type="dxa"/>
          </w:tcPr>
          <w:p w:rsidR="009B2319" w:rsidRPr="009B2319" w:rsidRDefault="009B2319" w:rsidP="00E058B1">
            <w:pPr>
              <w:spacing w:before="60" w:after="60" w:line="288" w:lineRule="auto"/>
              <w:ind w:firstLine="562"/>
              <w:jc w:val="both"/>
              <w:rPr>
                <w:sz w:val="26"/>
                <w:szCs w:val="26"/>
              </w:rPr>
            </w:pPr>
            <w:r w:rsidRPr="009B2319">
              <w:rPr>
                <w:sz w:val="26"/>
                <w:szCs w:val="26"/>
              </w:rPr>
              <w:t>Quảng Ngãi</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w:t>
            </w:r>
          </w:p>
        </w:tc>
        <w:tc>
          <w:tcPr>
            <w:tcW w:w="1070" w:type="dxa"/>
          </w:tcPr>
          <w:p w:rsidR="009B2319" w:rsidRPr="009B2319" w:rsidRDefault="009B2319" w:rsidP="00E058B1">
            <w:pPr>
              <w:spacing w:before="60" w:after="60" w:line="288" w:lineRule="auto"/>
              <w:ind w:firstLine="562"/>
              <w:jc w:val="center"/>
              <w:rPr>
                <w:sz w:val="26"/>
                <w:szCs w:val="26"/>
              </w:rPr>
            </w:pPr>
            <w:r w:rsidRPr="009B2319">
              <w:rPr>
                <w:sz w:val="26"/>
                <w:szCs w:val="26"/>
              </w:rPr>
              <w:t>10</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36</w:t>
            </w:r>
          </w:p>
        </w:tc>
        <w:tc>
          <w:tcPr>
            <w:tcW w:w="948" w:type="dxa"/>
          </w:tcPr>
          <w:p w:rsidR="009B2319" w:rsidRPr="009B2319" w:rsidRDefault="009B2319" w:rsidP="00E058B1">
            <w:pPr>
              <w:spacing w:before="60" w:after="60" w:line="288" w:lineRule="auto"/>
              <w:ind w:firstLine="562"/>
              <w:jc w:val="center"/>
              <w:rPr>
                <w:sz w:val="26"/>
                <w:szCs w:val="26"/>
              </w:rPr>
            </w:pPr>
            <w:r w:rsidRPr="009B2319">
              <w:rPr>
                <w:sz w:val="26"/>
                <w:szCs w:val="26"/>
              </w:rPr>
              <w:t>40</w:t>
            </w:r>
          </w:p>
        </w:tc>
        <w:tc>
          <w:tcPr>
            <w:tcW w:w="1080" w:type="dxa"/>
          </w:tcPr>
          <w:p w:rsidR="009B2319" w:rsidRPr="009B2319" w:rsidRDefault="009B2319" w:rsidP="00E058B1">
            <w:pPr>
              <w:spacing w:before="60" w:after="60" w:line="288" w:lineRule="auto"/>
              <w:ind w:firstLine="562"/>
              <w:jc w:val="center"/>
              <w:rPr>
                <w:sz w:val="26"/>
                <w:szCs w:val="26"/>
              </w:rPr>
            </w:pPr>
            <w:r w:rsidRPr="009B2319">
              <w:rPr>
                <w:sz w:val="26"/>
                <w:szCs w:val="26"/>
              </w:rPr>
              <w:t>86</w:t>
            </w:r>
          </w:p>
        </w:tc>
      </w:tr>
      <w:tr w:rsidR="009B2319" w:rsidRPr="009B2319" w:rsidTr="00761B56">
        <w:tc>
          <w:tcPr>
            <w:tcW w:w="540" w:type="dxa"/>
          </w:tcPr>
          <w:p w:rsidR="009B2319" w:rsidRPr="009B2319" w:rsidRDefault="009B2319" w:rsidP="00E058B1">
            <w:pPr>
              <w:spacing w:before="60" w:after="60" w:line="288" w:lineRule="auto"/>
              <w:ind w:firstLine="562"/>
              <w:jc w:val="center"/>
              <w:rPr>
                <w:sz w:val="26"/>
                <w:szCs w:val="26"/>
              </w:rPr>
            </w:pPr>
            <w:r w:rsidRPr="009B2319">
              <w:rPr>
                <w:sz w:val="26"/>
                <w:szCs w:val="26"/>
              </w:rPr>
              <w:t>7</w:t>
            </w:r>
          </w:p>
        </w:tc>
        <w:tc>
          <w:tcPr>
            <w:tcW w:w="1414" w:type="dxa"/>
          </w:tcPr>
          <w:p w:rsidR="009B2319" w:rsidRPr="009B2319" w:rsidRDefault="009B2319" w:rsidP="00E058B1">
            <w:pPr>
              <w:spacing w:before="60" w:after="60" w:line="288" w:lineRule="auto"/>
              <w:ind w:firstLine="562"/>
              <w:jc w:val="both"/>
              <w:rPr>
                <w:sz w:val="26"/>
                <w:szCs w:val="26"/>
              </w:rPr>
            </w:pPr>
            <w:r w:rsidRPr="009B2319">
              <w:rPr>
                <w:sz w:val="26"/>
                <w:szCs w:val="26"/>
              </w:rPr>
              <w:t xml:space="preserve">TP. </w:t>
            </w:r>
            <w:r w:rsidRPr="009B2319">
              <w:rPr>
                <w:sz w:val="26"/>
                <w:szCs w:val="26"/>
              </w:rPr>
              <w:lastRenderedPageBreak/>
              <w:t>HCM</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lastRenderedPageBreak/>
              <w:t>2</w:t>
            </w:r>
            <w:r w:rsidRPr="009B2319">
              <w:rPr>
                <w:sz w:val="26"/>
                <w:szCs w:val="26"/>
              </w:rPr>
              <w:lastRenderedPageBreak/>
              <w:t>7</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lastRenderedPageBreak/>
              <w:t>7</w:t>
            </w:r>
            <w:r w:rsidRPr="009B2319">
              <w:rPr>
                <w:sz w:val="26"/>
                <w:szCs w:val="26"/>
              </w:rPr>
              <w:lastRenderedPageBreak/>
              <w:t>506</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lastRenderedPageBreak/>
              <w:t>5</w:t>
            </w:r>
            <w:r w:rsidRPr="009B2319">
              <w:rPr>
                <w:sz w:val="26"/>
                <w:szCs w:val="26"/>
              </w:rPr>
              <w:lastRenderedPageBreak/>
              <w:t>571</w:t>
            </w:r>
          </w:p>
        </w:tc>
        <w:tc>
          <w:tcPr>
            <w:tcW w:w="1070" w:type="dxa"/>
          </w:tcPr>
          <w:p w:rsidR="009B2319" w:rsidRPr="009B2319" w:rsidRDefault="009B2319" w:rsidP="00E058B1">
            <w:pPr>
              <w:spacing w:before="60" w:after="60" w:line="288" w:lineRule="auto"/>
              <w:ind w:firstLine="562"/>
              <w:jc w:val="center"/>
              <w:rPr>
                <w:sz w:val="26"/>
                <w:szCs w:val="26"/>
              </w:rPr>
            </w:pPr>
            <w:r w:rsidRPr="009B2319">
              <w:rPr>
                <w:sz w:val="26"/>
                <w:szCs w:val="26"/>
              </w:rPr>
              <w:lastRenderedPageBreak/>
              <w:t>25</w:t>
            </w:r>
            <w:r w:rsidRPr="009B2319">
              <w:rPr>
                <w:sz w:val="26"/>
                <w:szCs w:val="26"/>
              </w:rPr>
              <w:lastRenderedPageBreak/>
              <w:t>002</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lastRenderedPageBreak/>
              <w:t>2</w:t>
            </w:r>
            <w:r w:rsidRPr="009B2319">
              <w:rPr>
                <w:sz w:val="26"/>
                <w:szCs w:val="26"/>
              </w:rPr>
              <w:lastRenderedPageBreak/>
              <w:t>026</w:t>
            </w:r>
          </w:p>
        </w:tc>
        <w:tc>
          <w:tcPr>
            <w:tcW w:w="948" w:type="dxa"/>
          </w:tcPr>
          <w:p w:rsidR="009B2319" w:rsidRPr="009B2319" w:rsidRDefault="009B2319" w:rsidP="00E058B1">
            <w:pPr>
              <w:spacing w:before="60" w:after="60" w:line="288" w:lineRule="auto"/>
              <w:ind w:firstLine="562"/>
              <w:jc w:val="center"/>
              <w:rPr>
                <w:sz w:val="26"/>
                <w:szCs w:val="26"/>
              </w:rPr>
            </w:pPr>
            <w:r w:rsidRPr="009B2319">
              <w:rPr>
                <w:sz w:val="26"/>
                <w:szCs w:val="26"/>
              </w:rPr>
              <w:lastRenderedPageBreak/>
              <w:t>6</w:t>
            </w:r>
            <w:r w:rsidRPr="009B2319">
              <w:rPr>
                <w:sz w:val="26"/>
                <w:szCs w:val="26"/>
              </w:rPr>
              <w:lastRenderedPageBreak/>
              <w:t>040</w:t>
            </w:r>
          </w:p>
        </w:tc>
        <w:tc>
          <w:tcPr>
            <w:tcW w:w="1080" w:type="dxa"/>
          </w:tcPr>
          <w:p w:rsidR="009B2319" w:rsidRPr="009B2319" w:rsidRDefault="009B2319" w:rsidP="00E058B1">
            <w:pPr>
              <w:spacing w:before="60" w:after="60" w:line="288" w:lineRule="auto"/>
              <w:ind w:firstLine="562"/>
              <w:jc w:val="center"/>
              <w:rPr>
                <w:sz w:val="26"/>
                <w:szCs w:val="26"/>
              </w:rPr>
            </w:pPr>
            <w:r w:rsidRPr="009B2319">
              <w:rPr>
                <w:sz w:val="26"/>
                <w:szCs w:val="26"/>
              </w:rPr>
              <w:lastRenderedPageBreak/>
              <w:t>46</w:t>
            </w:r>
            <w:r w:rsidRPr="009B2319">
              <w:rPr>
                <w:sz w:val="26"/>
                <w:szCs w:val="26"/>
              </w:rPr>
              <w:lastRenderedPageBreak/>
              <w:t>172</w:t>
            </w:r>
          </w:p>
        </w:tc>
      </w:tr>
      <w:tr w:rsidR="009B2319" w:rsidRPr="009B2319" w:rsidTr="00761B56">
        <w:tc>
          <w:tcPr>
            <w:tcW w:w="540" w:type="dxa"/>
          </w:tcPr>
          <w:p w:rsidR="009B2319" w:rsidRPr="009B2319" w:rsidRDefault="009B2319" w:rsidP="00E058B1">
            <w:pPr>
              <w:spacing w:before="60" w:after="60" w:line="288" w:lineRule="auto"/>
              <w:ind w:firstLine="562"/>
              <w:jc w:val="center"/>
              <w:rPr>
                <w:sz w:val="26"/>
                <w:szCs w:val="26"/>
              </w:rPr>
            </w:pPr>
            <w:r w:rsidRPr="009B2319">
              <w:rPr>
                <w:sz w:val="26"/>
                <w:szCs w:val="26"/>
              </w:rPr>
              <w:lastRenderedPageBreak/>
              <w:t>8</w:t>
            </w:r>
          </w:p>
        </w:tc>
        <w:tc>
          <w:tcPr>
            <w:tcW w:w="1414" w:type="dxa"/>
          </w:tcPr>
          <w:p w:rsidR="009B2319" w:rsidRPr="009B2319" w:rsidRDefault="009B2319" w:rsidP="00E058B1">
            <w:pPr>
              <w:spacing w:before="60" w:after="60" w:line="288" w:lineRule="auto"/>
              <w:ind w:firstLine="562"/>
              <w:jc w:val="both"/>
              <w:rPr>
                <w:sz w:val="26"/>
                <w:szCs w:val="26"/>
              </w:rPr>
            </w:pPr>
            <w:r w:rsidRPr="009B2319">
              <w:rPr>
                <w:sz w:val="26"/>
                <w:szCs w:val="26"/>
              </w:rPr>
              <w:t>Đồng Nai</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50</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3330</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1029</w:t>
            </w:r>
          </w:p>
        </w:tc>
        <w:tc>
          <w:tcPr>
            <w:tcW w:w="1070" w:type="dxa"/>
          </w:tcPr>
          <w:p w:rsidR="009B2319" w:rsidRPr="009B2319" w:rsidRDefault="009B2319" w:rsidP="00E058B1">
            <w:pPr>
              <w:spacing w:before="60" w:after="60" w:line="288" w:lineRule="auto"/>
              <w:ind w:firstLine="562"/>
              <w:jc w:val="center"/>
              <w:rPr>
                <w:sz w:val="26"/>
                <w:szCs w:val="26"/>
              </w:rPr>
            </w:pPr>
            <w:r w:rsidRPr="009B2319">
              <w:rPr>
                <w:sz w:val="26"/>
                <w:szCs w:val="26"/>
              </w:rPr>
              <w:t>28614</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200</w:t>
            </w:r>
          </w:p>
        </w:tc>
        <w:tc>
          <w:tcPr>
            <w:tcW w:w="948" w:type="dxa"/>
          </w:tcPr>
          <w:p w:rsidR="009B2319" w:rsidRPr="009B2319" w:rsidRDefault="009B2319" w:rsidP="00E058B1">
            <w:pPr>
              <w:spacing w:before="60" w:after="60" w:line="288" w:lineRule="auto"/>
              <w:ind w:firstLine="562"/>
              <w:jc w:val="center"/>
              <w:rPr>
                <w:sz w:val="26"/>
                <w:szCs w:val="26"/>
              </w:rPr>
            </w:pPr>
            <w:r w:rsidRPr="009B2319">
              <w:rPr>
                <w:sz w:val="26"/>
                <w:szCs w:val="26"/>
              </w:rPr>
              <w:t>1661</w:t>
            </w:r>
          </w:p>
        </w:tc>
        <w:tc>
          <w:tcPr>
            <w:tcW w:w="1080" w:type="dxa"/>
          </w:tcPr>
          <w:p w:rsidR="009B2319" w:rsidRPr="009B2319" w:rsidRDefault="009B2319" w:rsidP="00E058B1">
            <w:pPr>
              <w:spacing w:before="60" w:after="60" w:line="288" w:lineRule="auto"/>
              <w:ind w:firstLine="562"/>
              <w:jc w:val="center"/>
              <w:rPr>
                <w:sz w:val="26"/>
                <w:szCs w:val="26"/>
              </w:rPr>
            </w:pPr>
            <w:r w:rsidRPr="009B2319">
              <w:rPr>
                <w:sz w:val="26"/>
                <w:szCs w:val="26"/>
              </w:rPr>
              <w:t>34889</w:t>
            </w:r>
          </w:p>
        </w:tc>
      </w:tr>
      <w:tr w:rsidR="009B2319" w:rsidRPr="009B2319" w:rsidTr="00761B56">
        <w:tc>
          <w:tcPr>
            <w:tcW w:w="540" w:type="dxa"/>
          </w:tcPr>
          <w:p w:rsidR="009B2319" w:rsidRPr="009B2319" w:rsidRDefault="009B2319" w:rsidP="00E058B1">
            <w:pPr>
              <w:spacing w:before="60" w:after="60" w:line="288" w:lineRule="auto"/>
              <w:ind w:firstLine="562"/>
              <w:jc w:val="center"/>
              <w:rPr>
                <w:sz w:val="26"/>
                <w:szCs w:val="26"/>
              </w:rPr>
            </w:pPr>
            <w:r w:rsidRPr="009B2319">
              <w:rPr>
                <w:sz w:val="26"/>
                <w:szCs w:val="26"/>
              </w:rPr>
              <w:t>9</w:t>
            </w:r>
          </w:p>
        </w:tc>
        <w:tc>
          <w:tcPr>
            <w:tcW w:w="1414" w:type="dxa"/>
          </w:tcPr>
          <w:p w:rsidR="009B2319" w:rsidRPr="009B2319" w:rsidRDefault="009B2319" w:rsidP="00E058B1">
            <w:pPr>
              <w:spacing w:before="60" w:after="60" w:line="288" w:lineRule="auto"/>
              <w:ind w:firstLine="562"/>
              <w:rPr>
                <w:sz w:val="26"/>
                <w:szCs w:val="26"/>
              </w:rPr>
            </w:pPr>
            <w:r w:rsidRPr="009B2319">
              <w:rPr>
                <w:sz w:val="26"/>
                <w:szCs w:val="26"/>
              </w:rPr>
              <w:t>Bà Rịa Vũng Tàu</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879</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635</w:t>
            </w:r>
          </w:p>
        </w:tc>
        <w:tc>
          <w:tcPr>
            <w:tcW w:w="1070" w:type="dxa"/>
          </w:tcPr>
          <w:p w:rsidR="009B2319" w:rsidRPr="009B2319" w:rsidRDefault="009B2319" w:rsidP="00E058B1">
            <w:pPr>
              <w:spacing w:before="60" w:after="60" w:line="288" w:lineRule="auto"/>
              <w:ind w:firstLine="562"/>
              <w:jc w:val="center"/>
              <w:rPr>
                <w:sz w:val="26"/>
                <w:szCs w:val="26"/>
              </w:rPr>
            </w:pPr>
            <w:r w:rsidRPr="009B2319">
              <w:rPr>
                <w:sz w:val="26"/>
                <w:szCs w:val="26"/>
              </w:rPr>
              <w:t>91</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128</w:t>
            </w:r>
          </w:p>
        </w:tc>
        <w:tc>
          <w:tcPr>
            <w:tcW w:w="948" w:type="dxa"/>
          </w:tcPr>
          <w:p w:rsidR="009B2319" w:rsidRPr="009B2319" w:rsidRDefault="009B2319" w:rsidP="00E058B1">
            <w:pPr>
              <w:spacing w:before="60" w:after="60" w:line="288" w:lineRule="auto"/>
              <w:ind w:firstLine="562"/>
              <w:jc w:val="center"/>
              <w:rPr>
                <w:sz w:val="26"/>
                <w:szCs w:val="26"/>
              </w:rPr>
            </w:pPr>
            <w:r w:rsidRPr="009B2319">
              <w:rPr>
                <w:sz w:val="26"/>
                <w:szCs w:val="26"/>
              </w:rPr>
              <w:t>97</w:t>
            </w:r>
          </w:p>
        </w:tc>
        <w:tc>
          <w:tcPr>
            <w:tcW w:w="1080" w:type="dxa"/>
          </w:tcPr>
          <w:p w:rsidR="009B2319" w:rsidRPr="009B2319" w:rsidRDefault="009B2319" w:rsidP="00E058B1">
            <w:pPr>
              <w:spacing w:before="60" w:after="60" w:line="288" w:lineRule="auto"/>
              <w:ind w:firstLine="562"/>
              <w:jc w:val="center"/>
              <w:rPr>
                <w:sz w:val="26"/>
                <w:szCs w:val="26"/>
              </w:rPr>
            </w:pPr>
            <w:r w:rsidRPr="009B2319">
              <w:rPr>
                <w:sz w:val="26"/>
                <w:szCs w:val="26"/>
              </w:rPr>
              <w:t>1830</w:t>
            </w:r>
          </w:p>
        </w:tc>
      </w:tr>
      <w:tr w:rsidR="009B2319" w:rsidRPr="009B2319" w:rsidTr="00761B56">
        <w:tc>
          <w:tcPr>
            <w:tcW w:w="1954" w:type="dxa"/>
            <w:gridSpan w:val="2"/>
          </w:tcPr>
          <w:p w:rsidR="009B2319" w:rsidRPr="009B2319" w:rsidRDefault="009B2319" w:rsidP="00E058B1">
            <w:pPr>
              <w:spacing w:before="60" w:after="60" w:line="288" w:lineRule="auto"/>
              <w:ind w:firstLine="562"/>
              <w:rPr>
                <w:sz w:val="26"/>
                <w:szCs w:val="26"/>
              </w:rPr>
            </w:pPr>
            <w:r w:rsidRPr="009B2319">
              <w:rPr>
                <w:sz w:val="26"/>
                <w:szCs w:val="26"/>
              </w:rPr>
              <w:t>Tổng cộng</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1936</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20469</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17941</w:t>
            </w:r>
          </w:p>
        </w:tc>
        <w:tc>
          <w:tcPr>
            <w:tcW w:w="1070" w:type="dxa"/>
          </w:tcPr>
          <w:p w:rsidR="009B2319" w:rsidRPr="009B2319" w:rsidRDefault="009B2319" w:rsidP="00E058B1">
            <w:pPr>
              <w:spacing w:before="60" w:after="60" w:line="288" w:lineRule="auto"/>
              <w:ind w:firstLine="562"/>
              <w:jc w:val="center"/>
              <w:rPr>
                <w:sz w:val="26"/>
                <w:szCs w:val="26"/>
              </w:rPr>
            </w:pPr>
            <w:r w:rsidRPr="009B2319">
              <w:rPr>
                <w:sz w:val="26"/>
                <w:szCs w:val="26"/>
              </w:rPr>
              <w:t>56261</w:t>
            </w:r>
          </w:p>
        </w:tc>
        <w:tc>
          <w:tcPr>
            <w:tcW w:w="1032" w:type="dxa"/>
          </w:tcPr>
          <w:p w:rsidR="009B2319" w:rsidRPr="009B2319" w:rsidRDefault="009B2319" w:rsidP="00E058B1">
            <w:pPr>
              <w:spacing w:before="60" w:after="60" w:line="288" w:lineRule="auto"/>
              <w:ind w:firstLine="562"/>
              <w:jc w:val="center"/>
              <w:rPr>
                <w:sz w:val="26"/>
                <w:szCs w:val="26"/>
              </w:rPr>
            </w:pPr>
            <w:r w:rsidRPr="009B2319">
              <w:rPr>
                <w:sz w:val="26"/>
                <w:szCs w:val="26"/>
              </w:rPr>
              <w:t>2574</w:t>
            </w:r>
          </w:p>
        </w:tc>
        <w:tc>
          <w:tcPr>
            <w:tcW w:w="948" w:type="dxa"/>
          </w:tcPr>
          <w:p w:rsidR="009B2319" w:rsidRPr="009B2319" w:rsidRDefault="009B2319" w:rsidP="00E058B1">
            <w:pPr>
              <w:spacing w:before="60" w:after="60" w:line="288" w:lineRule="auto"/>
              <w:ind w:firstLine="562"/>
              <w:jc w:val="center"/>
              <w:rPr>
                <w:sz w:val="26"/>
                <w:szCs w:val="26"/>
              </w:rPr>
            </w:pPr>
            <w:r w:rsidRPr="009B2319">
              <w:rPr>
                <w:sz w:val="26"/>
                <w:szCs w:val="26"/>
              </w:rPr>
              <w:t>10287</w:t>
            </w:r>
          </w:p>
        </w:tc>
        <w:tc>
          <w:tcPr>
            <w:tcW w:w="1080" w:type="dxa"/>
          </w:tcPr>
          <w:p w:rsidR="009B2319" w:rsidRPr="009B2319" w:rsidRDefault="009B2319" w:rsidP="00E058B1">
            <w:pPr>
              <w:spacing w:before="60" w:after="60" w:line="288" w:lineRule="auto"/>
              <w:ind w:firstLine="562"/>
              <w:jc w:val="center"/>
              <w:rPr>
                <w:sz w:val="26"/>
                <w:szCs w:val="26"/>
              </w:rPr>
            </w:pPr>
            <w:r w:rsidRPr="009B2319">
              <w:rPr>
                <w:sz w:val="26"/>
                <w:szCs w:val="26"/>
              </w:rPr>
              <w:t>109468</w:t>
            </w:r>
          </w:p>
        </w:tc>
      </w:tr>
    </w:tbl>
    <w:p w:rsidR="009B2319" w:rsidRPr="009B2319" w:rsidRDefault="009B2319" w:rsidP="00E058B1">
      <w:pPr>
        <w:spacing w:before="60" w:after="60" w:line="288" w:lineRule="auto"/>
        <w:ind w:left="0" w:firstLine="562"/>
        <w:rPr>
          <w:sz w:val="26"/>
          <w:szCs w:val="26"/>
        </w:rPr>
      </w:pPr>
      <w:r w:rsidRPr="009B2319">
        <w:rPr>
          <w:sz w:val="26"/>
          <w:szCs w:val="26"/>
        </w:rPr>
        <w:t>Số liệu trong bảng trên chỉ phản ánh thực trạng khả năng thu gom, vận chuyển số lượng chất thải công nghiệp ở các thành phố trong năm 1999. Tuy nhiên, những số liệu trên cho thấy mức độ nguy hiểm của một số chất thải từ một số ngành nghề có sử dụng nhiều hoá chất nguy hại như công nghiệp điện, điện tử, công nghiệp hoá chất. Chất thải công nghiệp thực phẩm tuy nhiều nhưng chỉ là tiềm ẩn (bệnh truyền nhiễm).</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55" w:name="_Toc390782148"/>
      <w:r w:rsidRPr="00BB6D89">
        <w:rPr>
          <w:rFonts w:ascii="Times New Roman" w:hAnsi="Times New Roman" w:cs="Times New Roman"/>
        </w:rPr>
        <w:t>4.3. Ảnh hưởng của chất thải rắn đối với môi trường</w:t>
      </w:r>
      <w:bookmarkEnd w:id="55"/>
    </w:p>
    <w:p w:rsidR="00F3795D" w:rsidRPr="00F3795D" w:rsidRDefault="00F3795D" w:rsidP="00E058B1">
      <w:pPr>
        <w:spacing w:before="60" w:after="60" w:line="288" w:lineRule="auto"/>
        <w:ind w:left="0" w:firstLine="562"/>
        <w:rPr>
          <w:b/>
          <w:i/>
          <w:sz w:val="26"/>
          <w:szCs w:val="26"/>
        </w:rPr>
      </w:pPr>
      <w:r w:rsidRPr="00F3795D">
        <w:rPr>
          <w:b/>
          <w:i/>
          <w:sz w:val="26"/>
          <w:szCs w:val="26"/>
        </w:rPr>
        <w:t>* Ảnh hưởng của chất thải rắn đối với không khí</w:t>
      </w:r>
    </w:p>
    <w:p w:rsidR="00F3795D" w:rsidRPr="00F3795D" w:rsidRDefault="00F3795D" w:rsidP="00E058B1">
      <w:pPr>
        <w:spacing w:before="60" w:after="60" w:line="288" w:lineRule="auto"/>
        <w:ind w:left="0" w:firstLine="562"/>
        <w:rPr>
          <w:sz w:val="26"/>
          <w:szCs w:val="26"/>
        </w:rPr>
      </w:pPr>
      <w:r w:rsidRPr="00F3795D">
        <w:rPr>
          <w:sz w:val="26"/>
          <w:szCs w:val="26"/>
        </w:rPr>
        <w:t>Chất thải sinh hoạt gồm phần lớn là chất hữu cơ dễ phân huỷ, chất đạm khi phân huỷ sẽ tạo ra CH</w:t>
      </w:r>
      <w:r w:rsidRPr="00F3795D">
        <w:rPr>
          <w:sz w:val="26"/>
          <w:szCs w:val="26"/>
          <w:vertAlign w:val="subscript"/>
        </w:rPr>
        <w:t>3</w:t>
      </w:r>
      <w:r w:rsidRPr="00F3795D">
        <w:rPr>
          <w:sz w:val="26"/>
          <w:szCs w:val="26"/>
        </w:rPr>
        <w:t>OH, CH</w:t>
      </w:r>
      <w:r w:rsidRPr="00F3795D">
        <w:rPr>
          <w:sz w:val="26"/>
          <w:szCs w:val="26"/>
          <w:vertAlign w:val="subscript"/>
        </w:rPr>
        <w:t>3</w:t>
      </w:r>
      <w:r w:rsidRPr="00F3795D">
        <w:rPr>
          <w:sz w:val="26"/>
          <w:szCs w:val="26"/>
        </w:rPr>
        <w:t>CH</w:t>
      </w:r>
      <w:r w:rsidRPr="00F3795D">
        <w:rPr>
          <w:sz w:val="26"/>
          <w:szCs w:val="26"/>
          <w:vertAlign w:val="subscript"/>
        </w:rPr>
        <w:t>2</w:t>
      </w:r>
      <w:r w:rsidRPr="00F3795D">
        <w:rPr>
          <w:sz w:val="26"/>
          <w:szCs w:val="26"/>
        </w:rPr>
        <w:t>CH</w:t>
      </w:r>
      <w:r w:rsidRPr="00F3795D">
        <w:rPr>
          <w:sz w:val="26"/>
          <w:szCs w:val="26"/>
          <w:vertAlign w:val="subscript"/>
        </w:rPr>
        <w:t>2</w:t>
      </w:r>
      <w:r w:rsidRPr="00F3795D">
        <w:rPr>
          <w:sz w:val="26"/>
          <w:szCs w:val="26"/>
        </w:rPr>
        <w:t>(NH</w:t>
      </w:r>
      <w:r w:rsidRPr="00F3795D">
        <w:rPr>
          <w:sz w:val="26"/>
          <w:szCs w:val="26"/>
          <w:vertAlign w:val="subscript"/>
        </w:rPr>
        <w:t>3</w:t>
      </w:r>
      <w:r w:rsidRPr="00F3795D">
        <w:rPr>
          <w:sz w:val="26"/>
          <w:szCs w:val="26"/>
        </w:rPr>
        <w:t>)COOH (acid amino butyric) có mùi hôi đặc trưng. Ngoài ra còn tạo ra các chất H</w:t>
      </w:r>
      <w:r w:rsidRPr="00F3795D">
        <w:rPr>
          <w:sz w:val="26"/>
          <w:szCs w:val="26"/>
          <w:vertAlign w:val="subscript"/>
        </w:rPr>
        <w:t>2</w:t>
      </w:r>
      <w:r w:rsidRPr="00F3795D">
        <w:rPr>
          <w:sz w:val="26"/>
          <w:szCs w:val="26"/>
        </w:rPr>
        <w:t>S, phenol, indol, scatol, NH</w:t>
      </w:r>
      <w:r w:rsidRPr="00F3795D">
        <w:rPr>
          <w:sz w:val="26"/>
          <w:szCs w:val="26"/>
          <w:vertAlign w:val="subscript"/>
        </w:rPr>
        <w:t>3</w:t>
      </w:r>
      <w:r w:rsidRPr="00F3795D">
        <w:rPr>
          <w:sz w:val="26"/>
          <w:szCs w:val="26"/>
        </w:rPr>
        <w:t xml:space="preserve"> gây mùi thối nặng.</w:t>
      </w:r>
    </w:p>
    <w:p w:rsidR="00F3795D" w:rsidRPr="00F3795D" w:rsidRDefault="00F3795D" w:rsidP="00E058B1">
      <w:pPr>
        <w:spacing w:before="60" w:after="60" w:line="288" w:lineRule="auto"/>
        <w:ind w:left="0" w:firstLine="562"/>
        <w:rPr>
          <w:sz w:val="26"/>
          <w:szCs w:val="26"/>
        </w:rPr>
      </w:pPr>
      <w:r w:rsidRPr="00F3795D">
        <w:rPr>
          <w:sz w:val="26"/>
          <w:szCs w:val="26"/>
        </w:rPr>
        <w:t>Môi trường không khí vùng chứa chất thải bị ô nhiễm sẽ tác động xấu tới môi trường làm việc, sản xuất và sinh hoạt vui chơi của cộng đồng, làm chất lượng cuộc sống bị suy thoái.</w:t>
      </w:r>
    </w:p>
    <w:p w:rsidR="00F3795D" w:rsidRPr="00F3795D" w:rsidRDefault="00F3795D" w:rsidP="00E058B1">
      <w:pPr>
        <w:spacing w:before="60" w:after="60" w:line="288" w:lineRule="auto"/>
        <w:ind w:left="0" w:firstLine="562"/>
        <w:rPr>
          <w:b/>
          <w:i/>
          <w:sz w:val="26"/>
          <w:szCs w:val="26"/>
        </w:rPr>
      </w:pPr>
      <w:r w:rsidRPr="00F3795D">
        <w:rPr>
          <w:b/>
          <w:i/>
          <w:sz w:val="26"/>
          <w:szCs w:val="26"/>
        </w:rPr>
        <w:t>* Ảnh hưởng của chất thải rắn đối với môi trường nước</w:t>
      </w:r>
    </w:p>
    <w:p w:rsidR="00F3795D" w:rsidRPr="00F3795D" w:rsidRDefault="00F3795D" w:rsidP="00E058B1">
      <w:pPr>
        <w:spacing w:before="60" w:after="60" w:line="288" w:lineRule="auto"/>
        <w:ind w:left="0" w:firstLine="562"/>
        <w:rPr>
          <w:sz w:val="26"/>
          <w:szCs w:val="26"/>
        </w:rPr>
      </w:pPr>
      <w:r w:rsidRPr="00F3795D">
        <w:rPr>
          <w:sz w:val="26"/>
          <w:szCs w:val="26"/>
        </w:rPr>
        <w:t>Lượng chất thải với hàm lượng hữu cơ cao sau khi phân huỷ sẽ tạo nên các chất trung gian và cuối cùng tạo nên CH</w:t>
      </w:r>
      <w:r w:rsidRPr="00F3795D">
        <w:rPr>
          <w:sz w:val="26"/>
          <w:szCs w:val="26"/>
          <w:vertAlign w:val="subscript"/>
        </w:rPr>
        <w:t>4</w:t>
      </w:r>
      <w:r w:rsidRPr="00F3795D">
        <w:rPr>
          <w:sz w:val="26"/>
          <w:szCs w:val="26"/>
        </w:rPr>
        <w:t>, H</w:t>
      </w:r>
      <w:r w:rsidRPr="00F3795D">
        <w:rPr>
          <w:sz w:val="26"/>
          <w:szCs w:val="26"/>
          <w:vertAlign w:val="subscript"/>
        </w:rPr>
        <w:t>2</w:t>
      </w:r>
      <w:r w:rsidRPr="00F3795D">
        <w:rPr>
          <w:sz w:val="26"/>
          <w:szCs w:val="26"/>
        </w:rPr>
        <w:t>S, CO</w:t>
      </w:r>
      <w:r w:rsidRPr="00F3795D">
        <w:rPr>
          <w:sz w:val="26"/>
          <w:szCs w:val="26"/>
          <w:vertAlign w:val="subscript"/>
        </w:rPr>
        <w:t>2</w:t>
      </w:r>
      <w:r w:rsidRPr="00F3795D">
        <w:rPr>
          <w:sz w:val="26"/>
          <w:szCs w:val="26"/>
        </w:rPr>
        <w:t>… các chất này hầu hết đều độc và gây mùi thối.</w:t>
      </w:r>
    </w:p>
    <w:p w:rsidR="00F3795D" w:rsidRPr="00F3795D" w:rsidRDefault="00F3795D" w:rsidP="00E058B1">
      <w:pPr>
        <w:spacing w:before="60" w:after="60" w:line="288" w:lineRule="auto"/>
        <w:ind w:left="0" w:firstLine="562"/>
        <w:rPr>
          <w:sz w:val="26"/>
          <w:szCs w:val="26"/>
        </w:rPr>
      </w:pPr>
      <w:r w:rsidRPr="00F3795D">
        <w:rPr>
          <w:sz w:val="26"/>
          <w:szCs w:val="26"/>
        </w:rPr>
        <w:t>Trong chất thải còn chứa nhiều vi sinh vật gây bệnh, ngoài ra nếu có chứa các chất độc hại như Pb, Hg, Asen, các chất thải phóng xạ… thì mức độ ô nhiễm của nguồn nước càng nghiêm trọng hơn. Ngoài ra, theo mức độ ứ đọng, chất thải sẽ làm cản trở dòng chảy, gây ứ đọng nước mặt và là nguyên nhân gây úng lụt cục bộ vùng dân cư thấp, nhất là trong mùa mưa.</w:t>
      </w:r>
    </w:p>
    <w:p w:rsidR="00F3795D" w:rsidRPr="00F3795D" w:rsidRDefault="00F3795D" w:rsidP="00E058B1">
      <w:pPr>
        <w:spacing w:before="60" w:after="60" w:line="288" w:lineRule="auto"/>
        <w:ind w:left="0" w:firstLine="562"/>
        <w:rPr>
          <w:sz w:val="26"/>
          <w:szCs w:val="26"/>
        </w:rPr>
      </w:pPr>
      <w:r w:rsidRPr="00F3795D">
        <w:rPr>
          <w:sz w:val="26"/>
          <w:szCs w:val="26"/>
        </w:rPr>
        <w:t>Chất thải cũng là nguyên nhân làm cạn dần lượng oxy trong nước, cản trở quá trình xuyên ánh sáng vào nước, gây khó khăn cho quá trình quang hợp của các loài thuỷ sinh, ảnh hưởng tới quá trình tự làm sạch của nước ao hồ, sông ngòi, kênh rạch. Gây dịch bệnh huỷ diệt các giống loài trong nước, làm suy giảm tính đa dạng sinh học, gây cản trở phát triển kinh tế - xã hội.</w:t>
      </w:r>
    </w:p>
    <w:p w:rsidR="00F3795D" w:rsidRPr="00F3795D" w:rsidRDefault="00F3795D" w:rsidP="00E058B1">
      <w:pPr>
        <w:spacing w:before="60" w:after="60" w:line="288" w:lineRule="auto"/>
        <w:ind w:left="0" w:firstLine="562"/>
        <w:rPr>
          <w:b/>
          <w:i/>
          <w:sz w:val="26"/>
          <w:szCs w:val="26"/>
        </w:rPr>
      </w:pPr>
      <w:r w:rsidRPr="00F3795D">
        <w:rPr>
          <w:b/>
          <w:i/>
          <w:sz w:val="26"/>
          <w:szCs w:val="26"/>
        </w:rPr>
        <w:t>* Ảnh hưởng của chất thải rắn đối với sức khoẻ cộng đồng</w:t>
      </w:r>
    </w:p>
    <w:p w:rsidR="00F3795D" w:rsidRPr="00F3795D" w:rsidRDefault="00F3795D" w:rsidP="00E058B1">
      <w:pPr>
        <w:spacing w:before="60" w:after="60" w:line="288" w:lineRule="auto"/>
        <w:ind w:left="0" w:firstLine="562"/>
        <w:rPr>
          <w:sz w:val="26"/>
          <w:szCs w:val="26"/>
        </w:rPr>
      </w:pPr>
      <w:r w:rsidRPr="00F3795D">
        <w:rPr>
          <w:sz w:val="26"/>
          <w:szCs w:val="26"/>
        </w:rPr>
        <w:lastRenderedPageBreak/>
        <w:t>Ô nhiễm môi trường do chất thải gây ra ảnh hưởng rất lớn đến sức khoẻ người dân. Theo các nhà khoa học thì tại các bãi rác vi khuẩn thương hàn có thể tồn tại 115 ngày, vi khuẩn lỵ là 40 ngày, trứng giun đũa là 300 ngày. Các vi khuẩn này qua các vật chủ trung gian gây bệnh như: chim, chuột, chó, mèo, ruồi… sẽ phát huy ảnh hưởng mạnh mẽ, đe dọa trực tiếp đến sức khoẻ, tính mạng của nhân dân.</w:t>
      </w:r>
    </w:p>
    <w:p w:rsidR="00F3795D" w:rsidRPr="00F3795D" w:rsidRDefault="00F3795D" w:rsidP="00E058B1">
      <w:pPr>
        <w:spacing w:before="60" w:after="60" w:line="288" w:lineRule="auto"/>
        <w:ind w:left="0" w:firstLine="562"/>
        <w:rPr>
          <w:sz w:val="26"/>
          <w:szCs w:val="26"/>
        </w:rPr>
      </w:pPr>
      <w:r w:rsidRPr="00F3795D">
        <w:rPr>
          <w:sz w:val="26"/>
          <w:szCs w:val="26"/>
        </w:rPr>
        <w:t>Theo tổng kết của các chuyên gia y tế, chất thải gây ra khoảng 22 loại bệnh cho con người, trong đó có nhiều thời kỳ các bệnh này phát thành dịch lớn. Các loại bệnh do chất thải gây ra thường là các bệnh về tai mũi họng, sốt rét, viêm phổi, bệnh đường ruột, bệnh ngoài da…</w:t>
      </w:r>
    </w:p>
    <w:p w:rsidR="00F3795D" w:rsidRPr="00F3795D" w:rsidRDefault="00F3795D" w:rsidP="00E058B1">
      <w:pPr>
        <w:spacing w:before="60" w:after="60" w:line="288" w:lineRule="auto"/>
        <w:ind w:left="0" w:firstLine="562"/>
        <w:rPr>
          <w:sz w:val="26"/>
          <w:szCs w:val="26"/>
        </w:rPr>
      </w:pPr>
      <w:r w:rsidRPr="00F3795D">
        <w:rPr>
          <w:sz w:val="26"/>
          <w:szCs w:val="26"/>
        </w:rPr>
        <w:t>Chẳng những đe dọa về vi sinh, chất thải còn tạo ra những chất độc như nitơ hữu cơ, H</w:t>
      </w:r>
      <w:r w:rsidRPr="00F3795D">
        <w:rPr>
          <w:sz w:val="26"/>
          <w:szCs w:val="26"/>
          <w:vertAlign w:val="subscript"/>
        </w:rPr>
        <w:t>2</w:t>
      </w:r>
      <w:r w:rsidRPr="00F3795D">
        <w:rPr>
          <w:sz w:val="26"/>
          <w:szCs w:val="26"/>
        </w:rPr>
        <w:t>S, N-NH</w:t>
      </w:r>
      <w:r w:rsidRPr="00F3795D">
        <w:rPr>
          <w:sz w:val="26"/>
          <w:szCs w:val="26"/>
          <w:vertAlign w:val="subscript"/>
        </w:rPr>
        <w:t>3</w:t>
      </w:r>
      <w:r w:rsidRPr="00F3795D">
        <w:rPr>
          <w:sz w:val="26"/>
          <w:szCs w:val="26"/>
        </w:rPr>
        <w:t>,… khi ở hàm lượng cao tác động trực tiếp đến cơ quan chức năng của cơ thể, gây ngộ độc cho con người. Gần đây, lượng chất thải rắn có chứa thành phần plastic, polime tăng cao, trong quá trình xử lý nếu đốt chất thải có chứa các chất trên ở nhiệt độ thấp sẽ gây ra các tác nhân ung thư, quái thai ở người.</w:t>
      </w:r>
    </w:p>
    <w:p w:rsidR="00F3795D" w:rsidRPr="00F3795D" w:rsidRDefault="00F3795D" w:rsidP="00E058B1">
      <w:pPr>
        <w:spacing w:before="60" w:after="60" w:line="288" w:lineRule="auto"/>
        <w:ind w:left="0" w:firstLine="562"/>
        <w:rPr>
          <w:b/>
          <w:i/>
          <w:sz w:val="26"/>
          <w:szCs w:val="26"/>
        </w:rPr>
      </w:pPr>
      <w:r w:rsidRPr="00F3795D">
        <w:rPr>
          <w:b/>
          <w:i/>
          <w:sz w:val="26"/>
          <w:szCs w:val="26"/>
        </w:rPr>
        <w:t>* Ảnh hưởng của chất thải rắn đối với mỹ quan đô thị</w:t>
      </w:r>
    </w:p>
    <w:p w:rsidR="00F3795D" w:rsidRPr="00F3795D" w:rsidRDefault="00F3795D" w:rsidP="00E058B1">
      <w:pPr>
        <w:spacing w:before="60" w:after="60" w:line="288" w:lineRule="auto"/>
        <w:ind w:left="0" w:firstLine="562"/>
        <w:rPr>
          <w:sz w:val="26"/>
          <w:szCs w:val="26"/>
        </w:rPr>
      </w:pPr>
      <w:r w:rsidRPr="00F3795D">
        <w:rPr>
          <w:sz w:val="26"/>
          <w:szCs w:val="26"/>
        </w:rPr>
        <w:t>Mỹ quan đô thị là tổng hoà các yếu tố: kiến trúc đô thị, sinh hoạt, tập quán đô thị và các yếu tố môi trường.</w:t>
      </w:r>
    </w:p>
    <w:p w:rsidR="00F3795D" w:rsidRPr="00F3795D" w:rsidRDefault="00F3795D" w:rsidP="00E058B1">
      <w:pPr>
        <w:spacing w:before="60" w:after="60" w:line="288" w:lineRule="auto"/>
        <w:ind w:left="0" w:firstLine="562"/>
        <w:rPr>
          <w:sz w:val="26"/>
          <w:szCs w:val="26"/>
        </w:rPr>
      </w:pPr>
      <w:r w:rsidRPr="00F3795D">
        <w:rPr>
          <w:sz w:val="26"/>
          <w:szCs w:val="26"/>
        </w:rPr>
        <w:t>Việc ứ đọng chất thải ở những nơi sinh hoạt, làm việc, nơi cộng đồng nói chung là hình ảnh hết sức thấp kém về lối sống văn minh. Môi trường đô thị vì thế sẽ mất vệ sinh, gây ảnh hưởng nghiêm trọng đến mỹ quan đô thị và lòng tự trọng của dân tộc.</w:t>
      </w:r>
    </w:p>
    <w:p w:rsidR="00F3795D" w:rsidRPr="00F3795D" w:rsidRDefault="00F3795D" w:rsidP="00E058B1">
      <w:pPr>
        <w:spacing w:before="60" w:after="60" w:line="288" w:lineRule="auto"/>
        <w:ind w:left="0" w:firstLine="562"/>
        <w:rPr>
          <w:sz w:val="26"/>
          <w:szCs w:val="26"/>
        </w:rPr>
      </w:pPr>
      <w:r w:rsidRPr="00F3795D">
        <w:rPr>
          <w:sz w:val="26"/>
          <w:szCs w:val="26"/>
        </w:rPr>
        <w:t>Trong thế giới ngày nay, mỹ quan đô thị là một yếu tố cơ bản để đánh giá trình độ văn minh của một quốc gia, một dân tộc. Trên bình diện nào đó, mỹ quan đô thị góp phần hấp dẫn đầu tư, khuyếch trương du lịch, tạo nền tảng để địa phương phát triển và hội nhập với thế giới.</w:t>
      </w:r>
    </w:p>
    <w:p w:rsidR="00F3795D" w:rsidRPr="00F3795D" w:rsidRDefault="00F3795D" w:rsidP="00E058B1">
      <w:pPr>
        <w:spacing w:before="60" w:after="60" w:line="288" w:lineRule="auto"/>
        <w:ind w:left="0" w:firstLine="562"/>
        <w:rPr>
          <w:b/>
          <w:i/>
          <w:sz w:val="26"/>
          <w:szCs w:val="26"/>
        </w:rPr>
      </w:pPr>
      <w:r w:rsidRPr="00F3795D">
        <w:rPr>
          <w:b/>
          <w:i/>
          <w:sz w:val="26"/>
          <w:szCs w:val="26"/>
        </w:rPr>
        <w:t>* Ảnh hưởng của chất thải rắn đối với môi trường đất</w:t>
      </w:r>
    </w:p>
    <w:p w:rsidR="00F3795D" w:rsidRPr="00F3795D" w:rsidRDefault="00F3795D" w:rsidP="00E058B1">
      <w:pPr>
        <w:spacing w:before="60" w:after="60" w:line="288" w:lineRule="auto"/>
        <w:ind w:left="0" w:firstLine="562"/>
        <w:rPr>
          <w:sz w:val="26"/>
          <w:szCs w:val="26"/>
        </w:rPr>
      </w:pPr>
      <w:r w:rsidRPr="00F3795D">
        <w:rPr>
          <w:sz w:val="26"/>
          <w:szCs w:val="26"/>
        </w:rPr>
        <w:t>Chất thải gồm các chất hữu cơ khi bị phân huỷ trong môi trường đất sẽ phóng thích các chất CH</w:t>
      </w:r>
      <w:r w:rsidRPr="00F3795D">
        <w:rPr>
          <w:sz w:val="26"/>
          <w:szCs w:val="26"/>
          <w:vertAlign w:val="subscript"/>
        </w:rPr>
        <w:t>4</w:t>
      </w:r>
      <w:r w:rsidRPr="00F3795D">
        <w:rPr>
          <w:sz w:val="26"/>
          <w:szCs w:val="26"/>
        </w:rPr>
        <w:t>, CO</w:t>
      </w:r>
      <w:r w:rsidRPr="00F3795D">
        <w:rPr>
          <w:sz w:val="26"/>
          <w:szCs w:val="26"/>
          <w:vertAlign w:val="subscript"/>
        </w:rPr>
        <w:t>2</w:t>
      </w:r>
      <w:r w:rsidRPr="00F3795D">
        <w:rPr>
          <w:sz w:val="26"/>
          <w:szCs w:val="26"/>
        </w:rPr>
        <w:t>, H</w:t>
      </w:r>
      <w:r w:rsidRPr="00F3795D">
        <w:rPr>
          <w:sz w:val="26"/>
          <w:szCs w:val="26"/>
          <w:vertAlign w:val="subscript"/>
        </w:rPr>
        <w:t>2</w:t>
      </w:r>
      <w:r w:rsidRPr="00F3795D">
        <w:rPr>
          <w:sz w:val="26"/>
          <w:szCs w:val="26"/>
        </w:rPr>
        <w:t>O,… kết hợp với các thành phần hoá chất, chất độc, phóng xạ có sẵn trong chất thải sẽ gây nhiễm độc môi trường đất. Các chất độc này thẩm thấu trong đất làm ô nhiễm nguồn nước ngầm cả về vi sinh lẫn hoá lý.</w:t>
      </w:r>
    </w:p>
    <w:p w:rsidR="00F3795D" w:rsidRPr="00F3795D" w:rsidRDefault="00F3795D" w:rsidP="00E058B1">
      <w:pPr>
        <w:spacing w:before="60" w:after="60" w:line="288" w:lineRule="auto"/>
        <w:ind w:left="0" w:firstLine="562"/>
        <w:rPr>
          <w:bCs/>
          <w:sz w:val="26"/>
          <w:szCs w:val="26"/>
        </w:rPr>
      </w:pPr>
      <w:r w:rsidRPr="00F3795D">
        <w:rPr>
          <w:sz w:val="26"/>
          <w:szCs w:val="26"/>
        </w:rPr>
        <w:t>Những ảnh hưởng trên đây cho thấy chất thải rắn sẽ trở thành hiểm hoạ nếu Nhà nước và các cấp chính quyền địa phương không chú ý quan tâm và đầu tư hợp lý cho các hoạt động thu gom và xử lý.</w:t>
      </w:r>
    </w:p>
    <w:p w:rsidR="00D810E6" w:rsidRDefault="00D810E6" w:rsidP="00E058B1">
      <w:pPr>
        <w:pStyle w:val="Heading2"/>
        <w:spacing w:before="60" w:after="60" w:line="288" w:lineRule="auto"/>
        <w:ind w:firstLine="562"/>
        <w:jc w:val="both"/>
        <w:rPr>
          <w:rFonts w:ascii="Times New Roman" w:hAnsi="Times New Roman"/>
          <w:bCs/>
          <w:szCs w:val="26"/>
        </w:rPr>
      </w:pPr>
      <w:bookmarkStart w:id="56" w:name="_Toc390782149"/>
      <w:r w:rsidRPr="00BB6D89">
        <w:rPr>
          <w:rFonts w:ascii="Times New Roman" w:hAnsi="Times New Roman"/>
          <w:bCs/>
          <w:szCs w:val="26"/>
        </w:rPr>
        <w:t>5. Sơ lược các biện pháp quản lý môi trường bền vững</w:t>
      </w:r>
      <w:bookmarkEnd w:id="56"/>
    </w:p>
    <w:p w:rsidR="000847CD" w:rsidRPr="000847CD" w:rsidRDefault="000847CD" w:rsidP="00E058B1">
      <w:pPr>
        <w:spacing w:before="60" w:after="60" w:line="288" w:lineRule="auto"/>
        <w:ind w:left="0" w:firstLine="562"/>
        <w:rPr>
          <w:sz w:val="26"/>
          <w:szCs w:val="26"/>
        </w:rPr>
      </w:pPr>
      <w:r w:rsidRPr="000847CD">
        <w:rPr>
          <w:sz w:val="26"/>
          <w:szCs w:val="26"/>
        </w:rPr>
        <w:t>Quản lý môi trường là tổng hợp các biện pháp, luật pháp, chính sách kinh tế, kỹthuật, công nghệ và xã hội thích hợp nhằm bảo vệ chất lượng môi trường sống và pháttriển bền vững kinh tế - xã hội Quốc gia.</w:t>
      </w:r>
    </w:p>
    <w:p w:rsidR="000847CD" w:rsidRPr="000847CD" w:rsidRDefault="000847CD" w:rsidP="00E058B1">
      <w:pPr>
        <w:spacing w:before="60" w:after="60" w:line="288" w:lineRule="auto"/>
        <w:ind w:left="0" w:firstLine="562"/>
        <w:rPr>
          <w:sz w:val="26"/>
          <w:szCs w:val="26"/>
        </w:rPr>
      </w:pPr>
      <w:r w:rsidRPr="000847CD">
        <w:rPr>
          <w:sz w:val="26"/>
          <w:szCs w:val="26"/>
        </w:rPr>
        <w:t>Như vậy, quản lý môi trường hướng đến các mục tiêu:</w:t>
      </w:r>
    </w:p>
    <w:p w:rsidR="000847CD" w:rsidRPr="000847CD" w:rsidRDefault="000847CD" w:rsidP="00E058B1">
      <w:pPr>
        <w:spacing w:before="60" w:after="60" w:line="288" w:lineRule="auto"/>
        <w:ind w:left="0" w:firstLine="562"/>
        <w:rPr>
          <w:sz w:val="26"/>
          <w:szCs w:val="26"/>
        </w:rPr>
      </w:pPr>
      <w:r w:rsidRPr="000847CD">
        <w:rPr>
          <w:sz w:val="26"/>
          <w:szCs w:val="26"/>
        </w:rPr>
        <w:t>- Khắc phục và phòng chống suy thoái, ô nhiễm môi trường phát sinh.</w:t>
      </w:r>
    </w:p>
    <w:p w:rsidR="000847CD" w:rsidRPr="000847CD" w:rsidRDefault="000847CD" w:rsidP="00E058B1">
      <w:pPr>
        <w:spacing w:before="60" w:after="60" w:line="288" w:lineRule="auto"/>
        <w:ind w:left="0" w:firstLine="562"/>
        <w:rPr>
          <w:sz w:val="26"/>
          <w:szCs w:val="26"/>
        </w:rPr>
      </w:pPr>
      <w:r w:rsidRPr="000847CD">
        <w:rPr>
          <w:sz w:val="26"/>
          <w:szCs w:val="26"/>
        </w:rPr>
        <w:lastRenderedPageBreak/>
        <w:t>- Phát triển bền vững kinh tế - xã hội Quốc gia.</w:t>
      </w:r>
    </w:p>
    <w:p w:rsidR="000847CD" w:rsidRDefault="000847CD" w:rsidP="00E058B1">
      <w:pPr>
        <w:spacing w:before="60" w:after="60" w:line="288" w:lineRule="auto"/>
        <w:ind w:left="0" w:firstLine="562"/>
        <w:rPr>
          <w:sz w:val="26"/>
          <w:szCs w:val="26"/>
        </w:rPr>
      </w:pPr>
      <w:r w:rsidRPr="000847CD">
        <w:rPr>
          <w:sz w:val="26"/>
          <w:szCs w:val="26"/>
        </w:rPr>
        <w:t>- Xây dựng các công cụ quản lý môi trường hiệu quả cho từng Quốc gia và từng khu vực, phùhợp với từng ngành, từng địa phương và công đồng dân cư.</w:t>
      </w:r>
    </w:p>
    <w:p w:rsidR="00BC5218" w:rsidRPr="00BC5218" w:rsidRDefault="00BC5218" w:rsidP="00E058B1">
      <w:pPr>
        <w:spacing w:before="60" w:after="60" w:line="288" w:lineRule="auto"/>
        <w:ind w:left="0" w:firstLine="562"/>
        <w:rPr>
          <w:i/>
          <w:sz w:val="26"/>
          <w:szCs w:val="26"/>
        </w:rPr>
      </w:pPr>
      <w:r w:rsidRPr="00BC5218">
        <w:rPr>
          <w:i/>
          <w:sz w:val="26"/>
          <w:szCs w:val="26"/>
        </w:rPr>
        <w:t>* Công cụ luật pháp và chính sách</w:t>
      </w:r>
      <w:r>
        <w:rPr>
          <w:i/>
          <w:sz w:val="26"/>
          <w:szCs w:val="26"/>
        </w:rPr>
        <w:t xml:space="preserve"> trong </w:t>
      </w:r>
      <w:r w:rsidRPr="00BC5218">
        <w:rPr>
          <w:i/>
          <w:sz w:val="26"/>
          <w:szCs w:val="26"/>
        </w:rPr>
        <w:t>quản lý môi trường</w:t>
      </w:r>
      <w:r>
        <w:rPr>
          <w:i/>
          <w:sz w:val="26"/>
          <w:szCs w:val="26"/>
        </w:rPr>
        <w:t>:</w:t>
      </w:r>
    </w:p>
    <w:p w:rsidR="00BC5218" w:rsidRPr="00BC5218" w:rsidRDefault="00BC5218" w:rsidP="00E058B1">
      <w:pPr>
        <w:spacing w:before="60" w:after="60" w:line="288" w:lineRule="auto"/>
        <w:ind w:left="0" w:firstLine="562"/>
        <w:rPr>
          <w:sz w:val="26"/>
          <w:szCs w:val="26"/>
        </w:rPr>
      </w:pPr>
      <w:r w:rsidRPr="00BC5218">
        <w:rPr>
          <w:sz w:val="26"/>
          <w:szCs w:val="26"/>
        </w:rPr>
        <w:t>Các công cụ luật pháp và chính sách hay còn gọi là các công cụ pháp lý bao gồmcác văn bản về luật quốc tế, luật quốc gia, các văn bản dưới luật (pháp lệnh, nghị định,qui định, tiêu chuẩn môi trường, giấy phép môi trường...), các kế hoạch, chiến lược vàchính sách môi trường quốc gia, của các ngành và chính quyền các cấp.</w:t>
      </w:r>
    </w:p>
    <w:p w:rsidR="00BC5218" w:rsidRDefault="00BC5218" w:rsidP="00E058B1">
      <w:pPr>
        <w:spacing w:before="60" w:after="60" w:line="288" w:lineRule="auto"/>
        <w:ind w:left="0" w:firstLine="562"/>
        <w:rPr>
          <w:sz w:val="26"/>
          <w:szCs w:val="26"/>
        </w:rPr>
      </w:pPr>
      <w:r w:rsidRPr="00BC5218">
        <w:rPr>
          <w:sz w:val="26"/>
          <w:szCs w:val="26"/>
        </w:rPr>
        <w:t>Các công cụ này đã được sử dụng rất phổ biến, chiếm ưu thế ngay từ thời gianđầu thực hiện các chiến lược, chính sách bảo vệ môi trường ở các nước phát triển vàhiện nay vẫn được sử dụng rộng rãi và có hiệu quả ở tất cả các nước phát triển cũngnhư các nước đang phát triển trên thế giới.</w:t>
      </w:r>
    </w:p>
    <w:p w:rsidR="00761B56" w:rsidRPr="0053148B" w:rsidRDefault="00761B56" w:rsidP="00E058B1">
      <w:pPr>
        <w:spacing w:before="60" w:after="60" w:line="288" w:lineRule="auto"/>
        <w:ind w:left="0" w:firstLine="562"/>
        <w:rPr>
          <w:i/>
          <w:sz w:val="26"/>
          <w:szCs w:val="26"/>
        </w:rPr>
      </w:pPr>
      <w:r w:rsidRPr="0053148B">
        <w:rPr>
          <w:i/>
          <w:sz w:val="26"/>
          <w:szCs w:val="26"/>
        </w:rPr>
        <w:t xml:space="preserve">* Công cụ kinh tế </w:t>
      </w:r>
      <w:r w:rsidR="0053148B" w:rsidRPr="0053148B">
        <w:rPr>
          <w:i/>
          <w:sz w:val="26"/>
          <w:szCs w:val="26"/>
        </w:rPr>
        <w:t>trong quản lý môi trường:</w:t>
      </w:r>
    </w:p>
    <w:p w:rsidR="0053148B" w:rsidRDefault="0053148B" w:rsidP="00E058B1">
      <w:pPr>
        <w:spacing w:before="60" w:after="60" w:line="288" w:lineRule="auto"/>
        <w:ind w:left="0" w:firstLine="562"/>
        <w:rPr>
          <w:sz w:val="26"/>
          <w:szCs w:val="26"/>
        </w:rPr>
      </w:pPr>
      <w:r w:rsidRPr="0053148B">
        <w:rPr>
          <w:sz w:val="26"/>
          <w:szCs w:val="26"/>
        </w:rPr>
        <w:t>Công cụ kinh tế hay còn gọi là công cụ dựa vào thị trường là các công cụ được sửdụng nhằm tác động đến chi phí và lợi ích trong hoạt động của các cá nhân và tổ chứckinh tế để tạo ra các tác động ảnh hưởng đến hành vi của các tác nhân kinh tế theohướng có lợi cho môi trường.</w:t>
      </w:r>
    </w:p>
    <w:p w:rsidR="0053148B" w:rsidRDefault="0046359F" w:rsidP="00E058B1">
      <w:pPr>
        <w:spacing w:before="60" w:after="60" w:line="288" w:lineRule="auto"/>
        <w:ind w:left="0" w:firstLine="562"/>
        <w:rPr>
          <w:sz w:val="26"/>
          <w:szCs w:val="26"/>
        </w:rPr>
      </w:pPr>
      <w:r w:rsidRPr="0046359F">
        <w:rPr>
          <w:sz w:val="26"/>
          <w:szCs w:val="26"/>
        </w:rPr>
        <w:t>Nhóm các công cụ kinh tế ngày càng được mở rộng phạm vi áp dụng và đượcxem như các công cụ hữu hiệu trong công tác bảo vệ môi trường. Ở nước ta, các côngcụ kinh tế đã và đang được áp dụng mạnh mẽ trong việc quản lý môi trường, góp phầntăng cường năng lực quản lý môi trường, hạn chế gây ô nhiễm và tạo ra nguồn thu bùđắp vào công tác khắc phục, xử lý các vấn đề ô nhiễm môi trường phát sinh.</w:t>
      </w:r>
    </w:p>
    <w:p w:rsidR="0046359F" w:rsidRDefault="00A4544E" w:rsidP="00E058B1">
      <w:pPr>
        <w:spacing w:before="60" w:after="60" w:line="288" w:lineRule="auto"/>
        <w:ind w:left="0" w:firstLine="562"/>
        <w:rPr>
          <w:sz w:val="26"/>
          <w:szCs w:val="26"/>
        </w:rPr>
      </w:pPr>
      <w:r w:rsidRPr="00A4544E">
        <w:rPr>
          <w:sz w:val="26"/>
          <w:szCs w:val="26"/>
        </w:rPr>
        <w:t xml:space="preserve">Một số công cụ kinh tế chủ yếu </w:t>
      </w:r>
      <w:r>
        <w:rPr>
          <w:sz w:val="26"/>
          <w:szCs w:val="26"/>
        </w:rPr>
        <w:t>như: t</w:t>
      </w:r>
      <w:r w:rsidRPr="00A4544E">
        <w:rPr>
          <w:sz w:val="26"/>
          <w:szCs w:val="26"/>
        </w:rPr>
        <w:t>huế tài nguyên</w:t>
      </w:r>
      <w:r>
        <w:rPr>
          <w:sz w:val="26"/>
          <w:szCs w:val="26"/>
        </w:rPr>
        <w:t>, t</w:t>
      </w:r>
      <w:r w:rsidRPr="00A4544E">
        <w:rPr>
          <w:sz w:val="26"/>
          <w:szCs w:val="26"/>
        </w:rPr>
        <w:t>huế/ phí môi trường</w:t>
      </w:r>
      <w:r>
        <w:rPr>
          <w:sz w:val="26"/>
          <w:szCs w:val="26"/>
        </w:rPr>
        <w:t>, g</w:t>
      </w:r>
      <w:r w:rsidRPr="00A4544E">
        <w:rPr>
          <w:sz w:val="26"/>
          <w:szCs w:val="26"/>
        </w:rPr>
        <w:t>iấy phép và thị trường giấy phép môi trường</w:t>
      </w:r>
      <w:r w:rsidR="00C5314D">
        <w:rPr>
          <w:sz w:val="26"/>
          <w:szCs w:val="26"/>
        </w:rPr>
        <w:t>, k</w:t>
      </w:r>
      <w:r w:rsidR="00C5314D" w:rsidRPr="00C5314D">
        <w:rPr>
          <w:sz w:val="26"/>
          <w:szCs w:val="26"/>
        </w:rPr>
        <w:t>ý quỹ môi trường</w:t>
      </w:r>
      <w:r w:rsidR="00802F09">
        <w:rPr>
          <w:sz w:val="26"/>
          <w:szCs w:val="26"/>
        </w:rPr>
        <w:t>, t</w:t>
      </w:r>
      <w:r w:rsidR="00802F09" w:rsidRPr="00802F09">
        <w:rPr>
          <w:sz w:val="26"/>
          <w:szCs w:val="26"/>
        </w:rPr>
        <w:t>rợ cấp môi trường</w:t>
      </w:r>
      <w:r w:rsidR="00D169BD">
        <w:rPr>
          <w:sz w:val="26"/>
          <w:szCs w:val="26"/>
        </w:rPr>
        <w:t>, q</w:t>
      </w:r>
      <w:r w:rsidR="00D169BD" w:rsidRPr="00D169BD">
        <w:rPr>
          <w:sz w:val="26"/>
          <w:szCs w:val="26"/>
        </w:rPr>
        <w:t>uỹ môi trường</w:t>
      </w:r>
      <w:r w:rsidR="00D169BD">
        <w:rPr>
          <w:sz w:val="26"/>
          <w:szCs w:val="26"/>
        </w:rPr>
        <w:t>,…</w:t>
      </w:r>
    </w:p>
    <w:p w:rsidR="00B20D95" w:rsidRDefault="00B20D95" w:rsidP="00E058B1">
      <w:pPr>
        <w:spacing w:before="60" w:after="60" w:line="288" w:lineRule="auto"/>
        <w:ind w:left="0" w:firstLine="562"/>
        <w:rPr>
          <w:sz w:val="26"/>
          <w:szCs w:val="26"/>
        </w:rPr>
      </w:pPr>
      <w:r w:rsidRPr="00B20D95">
        <w:rPr>
          <w:i/>
          <w:sz w:val="26"/>
          <w:szCs w:val="26"/>
        </w:rPr>
        <w:t>* Công cụ kỹ thuật trong quản lý môi trường:</w:t>
      </w:r>
    </w:p>
    <w:p w:rsidR="00FB4389" w:rsidRPr="00FB4389" w:rsidRDefault="00FB4389" w:rsidP="00E058B1">
      <w:pPr>
        <w:spacing w:before="60" w:after="60" w:line="288" w:lineRule="auto"/>
        <w:ind w:left="0" w:firstLine="562"/>
        <w:rPr>
          <w:sz w:val="26"/>
          <w:szCs w:val="26"/>
        </w:rPr>
      </w:pPr>
      <w:r w:rsidRPr="00FB4389">
        <w:rPr>
          <w:sz w:val="26"/>
          <w:szCs w:val="26"/>
        </w:rPr>
        <w:t xml:space="preserve">Công cụ kỹ thuật trong </w:t>
      </w:r>
      <w:r w:rsidRPr="0046359F">
        <w:rPr>
          <w:sz w:val="26"/>
          <w:szCs w:val="26"/>
        </w:rPr>
        <w:t>quản lý môi trường</w:t>
      </w:r>
      <w:r w:rsidRPr="00FB4389">
        <w:rPr>
          <w:sz w:val="26"/>
          <w:szCs w:val="26"/>
        </w:rPr>
        <w:t xml:space="preserve"> thực hiện vai trò kiểm soát và giám sát Nhà nướcvề chất lượng và thành phần môi trường, về sự hình thành và phân bố chất ô nhiễmtrong môi trường.</w:t>
      </w:r>
    </w:p>
    <w:p w:rsidR="00AF48F2" w:rsidRDefault="00FB4389" w:rsidP="00E058B1">
      <w:pPr>
        <w:spacing w:before="60" w:after="60" w:line="288" w:lineRule="auto"/>
        <w:ind w:left="0" w:firstLine="562"/>
        <w:rPr>
          <w:sz w:val="26"/>
          <w:szCs w:val="26"/>
        </w:rPr>
      </w:pPr>
      <w:r w:rsidRPr="00FB4389">
        <w:rPr>
          <w:sz w:val="26"/>
          <w:szCs w:val="26"/>
        </w:rPr>
        <w:t xml:space="preserve">Công cụ này có thể bao gồm các đánh giá tác động môi trường, kiểm toán môitrường, quan trắc môi trường, xử lý và tái chế chất thải. </w:t>
      </w:r>
      <w:r w:rsidR="00AD6842">
        <w:rPr>
          <w:sz w:val="26"/>
          <w:szCs w:val="26"/>
        </w:rPr>
        <w:t>C</w:t>
      </w:r>
      <w:r w:rsidRPr="00FB4389">
        <w:rPr>
          <w:sz w:val="26"/>
          <w:szCs w:val="26"/>
        </w:rPr>
        <w:t>ác công cụ này cũng đóng vaitrò quan trọng trong việc hỗ trợ tuân thủ các tiêu chuẩn, qui định về bảo vệ môi trường.</w:t>
      </w:r>
    </w:p>
    <w:p w:rsidR="00AF48F2" w:rsidRDefault="00AF48F2" w:rsidP="00E058B1">
      <w:pPr>
        <w:spacing w:before="60" w:after="60" w:line="288" w:lineRule="auto"/>
        <w:ind w:left="0" w:firstLine="562"/>
        <w:rPr>
          <w:i/>
          <w:sz w:val="26"/>
          <w:szCs w:val="26"/>
        </w:rPr>
      </w:pPr>
      <w:r w:rsidRPr="00AF48F2">
        <w:rPr>
          <w:i/>
          <w:sz w:val="26"/>
          <w:szCs w:val="26"/>
        </w:rPr>
        <w:t>* Công cụ giáo dục và truyền thông môi trường:</w:t>
      </w:r>
    </w:p>
    <w:p w:rsidR="00AF48F2" w:rsidRDefault="00AF48F2" w:rsidP="00E058B1">
      <w:pPr>
        <w:spacing w:before="60" w:after="60" w:line="288" w:lineRule="auto"/>
        <w:ind w:left="0" w:firstLine="562"/>
        <w:rPr>
          <w:i/>
          <w:sz w:val="26"/>
          <w:szCs w:val="26"/>
        </w:rPr>
      </w:pPr>
      <w:r w:rsidRPr="00AF48F2">
        <w:rPr>
          <w:sz w:val="26"/>
          <w:szCs w:val="26"/>
        </w:rPr>
        <w:t>- Giáo dục môi trường</w:t>
      </w:r>
      <w:r w:rsidR="00472390">
        <w:rPr>
          <w:sz w:val="26"/>
          <w:szCs w:val="26"/>
        </w:rPr>
        <w:t>:</w:t>
      </w:r>
    </w:p>
    <w:p w:rsidR="00AF48F2" w:rsidRDefault="00AF48F2" w:rsidP="00E058B1">
      <w:pPr>
        <w:spacing w:before="60" w:after="60" w:line="288" w:lineRule="auto"/>
        <w:ind w:left="0" w:firstLine="562"/>
        <w:rPr>
          <w:sz w:val="26"/>
          <w:szCs w:val="26"/>
        </w:rPr>
      </w:pPr>
      <w:r w:rsidRPr="00AF48F2">
        <w:rPr>
          <w:sz w:val="26"/>
          <w:szCs w:val="26"/>
        </w:rPr>
        <w:t>Giáo dục môi trường là một quá trình thông qua các hoạt động giáo dục chính quivà không chính qui nhằm giúp con người có những hiểu biết, kỹ năng và tạo điều kiệncho họ tham gia vào phát triển một xã hội bền vững.</w:t>
      </w:r>
    </w:p>
    <w:p w:rsidR="00811B64" w:rsidRDefault="00AF48F2" w:rsidP="00E058B1">
      <w:pPr>
        <w:spacing w:before="60" w:after="60" w:line="288" w:lineRule="auto"/>
        <w:ind w:left="0" w:firstLine="562"/>
        <w:rPr>
          <w:sz w:val="26"/>
          <w:szCs w:val="26"/>
        </w:rPr>
      </w:pPr>
      <w:r w:rsidRPr="00AF48F2">
        <w:rPr>
          <w:sz w:val="26"/>
          <w:szCs w:val="26"/>
        </w:rPr>
        <w:lastRenderedPageBreak/>
        <w:t>Mục đích của giáo dục môi trường là vận dụng những kiến thức và kỹ năng gìngiữ, bảo tồn môi trường và sử dụng hợp lý tài nguyên. Giáo dục môi trường gồm cáckỹ năng chủ yếu như: đưa giá</w:t>
      </w:r>
      <w:r w:rsidR="00472390">
        <w:rPr>
          <w:sz w:val="26"/>
          <w:szCs w:val="26"/>
        </w:rPr>
        <w:t>o dục môi trường vào trường học,</w:t>
      </w:r>
      <w:r w:rsidRPr="00AF48F2">
        <w:rPr>
          <w:sz w:val="26"/>
          <w:szCs w:val="26"/>
        </w:rPr>
        <w:t xml:space="preserve"> cung cấp thông tin vềmôi trường cho c</w:t>
      </w:r>
      <w:r w:rsidR="00472390">
        <w:rPr>
          <w:sz w:val="26"/>
          <w:szCs w:val="26"/>
        </w:rPr>
        <w:t>ộng đồng và người ra quyết định,</w:t>
      </w:r>
      <w:r w:rsidRPr="00AF48F2">
        <w:rPr>
          <w:sz w:val="26"/>
          <w:szCs w:val="26"/>
        </w:rPr>
        <w:t xml:space="preserve"> đào tạo chuyên gia môi trường</w:t>
      </w:r>
      <w:r w:rsidR="00472390">
        <w:rPr>
          <w:sz w:val="26"/>
          <w:szCs w:val="26"/>
        </w:rPr>
        <w:t>,</w:t>
      </w:r>
      <w:r w:rsidRPr="00AF48F2">
        <w:rPr>
          <w:sz w:val="26"/>
          <w:szCs w:val="26"/>
        </w:rPr>
        <w:t xml:space="preserve">... </w:t>
      </w:r>
    </w:p>
    <w:p w:rsidR="00811B64" w:rsidRDefault="00811B64" w:rsidP="00E058B1">
      <w:pPr>
        <w:spacing w:before="60" w:after="60" w:line="288" w:lineRule="auto"/>
        <w:ind w:left="0" w:firstLine="562"/>
        <w:rPr>
          <w:sz w:val="26"/>
          <w:szCs w:val="26"/>
        </w:rPr>
      </w:pPr>
      <w:r>
        <w:rPr>
          <w:sz w:val="26"/>
          <w:szCs w:val="26"/>
        </w:rPr>
        <w:t xml:space="preserve">- </w:t>
      </w:r>
      <w:r w:rsidRPr="00811B64">
        <w:rPr>
          <w:sz w:val="26"/>
          <w:szCs w:val="26"/>
        </w:rPr>
        <w:t>Truyền thông môi trường</w:t>
      </w:r>
      <w:r w:rsidR="00472390">
        <w:rPr>
          <w:sz w:val="26"/>
          <w:szCs w:val="26"/>
        </w:rPr>
        <w:t>:</w:t>
      </w:r>
    </w:p>
    <w:p w:rsidR="00811B64" w:rsidRPr="00811B64" w:rsidRDefault="00811B64" w:rsidP="00E058B1">
      <w:pPr>
        <w:spacing w:before="60" w:after="60" w:line="288" w:lineRule="auto"/>
        <w:ind w:left="0" w:firstLine="562"/>
        <w:rPr>
          <w:sz w:val="26"/>
          <w:szCs w:val="26"/>
        </w:rPr>
      </w:pPr>
      <w:r w:rsidRPr="00811B64">
        <w:rPr>
          <w:sz w:val="26"/>
          <w:szCs w:val="26"/>
        </w:rPr>
        <w:t>Truyền thông môi trường là một quá trình tương tác xã hội hai chiều nhằm giúpcho những người có liên quan hiểu được các yếu tố môi trường then chốt, mối quan hệphụ thuộc lẫn nhau giữa các yếu tố đó và cách tác động vào các vấn đề liên quan mộtcách thích hợp để giải quyết các vấn đề về môi trường.</w:t>
      </w:r>
    </w:p>
    <w:p w:rsidR="00811B64" w:rsidRPr="00811B64" w:rsidRDefault="00811B64" w:rsidP="00E058B1">
      <w:pPr>
        <w:spacing w:before="60" w:after="60" w:line="288" w:lineRule="auto"/>
        <w:ind w:left="0" w:firstLine="562"/>
        <w:rPr>
          <w:sz w:val="26"/>
          <w:szCs w:val="26"/>
        </w:rPr>
      </w:pPr>
      <w:r w:rsidRPr="00811B64">
        <w:rPr>
          <w:sz w:val="26"/>
          <w:szCs w:val="26"/>
        </w:rPr>
        <w:t>Mục tiêu của truyền thông môi trường nhằm:</w:t>
      </w:r>
    </w:p>
    <w:p w:rsidR="00811B64" w:rsidRPr="00811B64" w:rsidRDefault="00472390" w:rsidP="00E058B1">
      <w:pPr>
        <w:spacing w:before="60" w:after="60" w:line="288" w:lineRule="auto"/>
        <w:ind w:left="0" w:firstLine="562"/>
        <w:rPr>
          <w:sz w:val="26"/>
          <w:szCs w:val="26"/>
        </w:rPr>
      </w:pPr>
      <w:r>
        <w:rPr>
          <w:sz w:val="26"/>
          <w:szCs w:val="26"/>
        </w:rPr>
        <w:t>+</w:t>
      </w:r>
      <w:r w:rsidR="00811B64" w:rsidRPr="00811B64">
        <w:rPr>
          <w:sz w:val="26"/>
          <w:szCs w:val="26"/>
        </w:rPr>
        <w:t xml:space="preserve"> Thông tin cho mọi người các vấn đề môi trường và giải pháp khắc phục.</w:t>
      </w:r>
    </w:p>
    <w:p w:rsidR="00811B64" w:rsidRPr="00811B64" w:rsidRDefault="00472390" w:rsidP="00E058B1">
      <w:pPr>
        <w:spacing w:before="60" w:after="60" w:line="288" w:lineRule="auto"/>
        <w:ind w:left="0" w:firstLine="562"/>
        <w:rPr>
          <w:sz w:val="26"/>
          <w:szCs w:val="26"/>
        </w:rPr>
      </w:pPr>
      <w:r>
        <w:rPr>
          <w:sz w:val="26"/>
          <w:szCs w:val="26"/>
        </w:rPr>
        <w:t>+</w:t>
      </w:r>
      <w:r w:rsidR="00811B64" w:rsidRPr="00811B64">
        <w:rPr>
          <w:sz w:val="26"/>
          <w:szCs w:val="26"/>
        </w:rPr>
        <w:t xml:space="preserve"> Huy động cộng đồng tham gia bảo vệ môi trường.</w:t>
      </w:r>
    </w:p>
    <w:p w:rsidR="00353079" w:rsidRDefault="00472390" w:rsidP="00E058B1">
      <w:pPr>
        <w:spacing w:before="60" w:after="60" w:line="288" w:lineRule="auto"/>
        <w:ind w:left="0" w:firstLine="562"/>
        <w:rPr>
          <w:sz w:val="26"/>
          <w:szCs w:val="26"/>
        </w:rPr>
      </w:pPr>
      <w:r>
        <w:rPr>
          <w:sz w:val="26"/>
          <w:szCs w:val="26"/>
        </w:rPr>
        <w:t>+</w:t>
      </w:r>
      <w:r w:rsidR="00811B64" w:rsidRPr="00811B64">
        <w:rPr>
          <w:sz w:val="26"/>
          <w:szCs w:val="26"/>
        </w:rPr>
        <w:t xml:space="preserve"> Thương lượng, hoà giải các xung đột, tranh chấp về môi trường.</w:t>
      </w:r>
    </w:p>
    <w:p w:rsidR="00353079" w:rsidRPr="00353079" w:rsidRDefault="00353079" w:rsidP="00E058B1">
      <w:pPr>
        <w:spacing w:before="60" w:after="60" w:line="288" w:lineRule="auto"/>
        <w:ind w:left="0" w:firstLine="562"/>
        <w:rPr>
          <w:sz w:val="26"/>
          <w:szCs w:val="26"/>
        </w:rPr>
      </w:pPr>
      <w:r>
        <w:rPr>
          <w:sz w:val="26"/>
          <w:szCs w:val="26"/>
        </w:rPr>
        <w:t>+</w:t>
      </w:r>
      <w:r w:rsidRPr="00353079">
        <w:rPr>
          <w:sz w:val="26"/>
          <w:szCs w:val="26"/>
        </w:rPr>
        <w:t xml:space="preserve"> Thay đổi các hành vi ứng xử với môi trường và xã hội hoá công tác bảo vệ môitrường.</w:t>
      </w:r>
    </w:p>
    <w:p w:rsidR="00271E58" w:rsidRDefault="00353079" w:rsidP="00E058B1">
      <w:pPr>
        <w:spacing w:before="60" w:after="60" w:line="288" w:lineRule="auto"/>
        <w:ind w:left="0" w:firstLine="562"/>
        <w:rPr>
          <w:sz w:val="26"/>
          <w:szCs w:val="26"/>
        </w:rPr>
      </w:pPr>
      <w:r w:rsidRPr="00353079">
        <w:rPr>
          <w:sz w:val="26"/>
          <w:szCs w:val="26"/>
        </w:rPr>
        <w:t>Truyền thông môi trường được thực hiện thông qua các phương thức như chuyểnthông tin tới các cá nhân, nhóm các nhân và cộng đồng qua các phương tiện truyềnthông như sách, báo, vô tuyến truyền hình, radio... và qua các buổi biểu diễn lưu động,các hội diễn, chiến dịch môi trường, ngày môi trường...</w:t>
      </w:r>
    </w:p>
    <w:p w:rsidR="00271E58" w:rsidRPr="00271E58" w:rsidRDefault="00271E58" w:rsidP="00271E58">
      <w:pPr>
        <w:pStyle w:val="BodyText"/>
        <w:spacing w:before="60" w:after="60" w:line="288" w:lineRule="auto"/>
        <w:outlineLvl w:val="0"/>
        <w:rPr>
          <w:rFonts w:ascii="Times New Roman" w:hAnsi="Times New Roman"/>
          <w:szCs w:val="26"/>
        </w:rPr>
      </w:pPr>
      <w:r w:rsidRPr="00271E58">
        <w:rPr>
          <w:rFonts w:ascii="Times New Roman" w:hAnsi="Times New Roman"/>
          <w:b/>
          <w:szCs w:val="26"/>
          <w:lang w:val="sv-SE"/>
        </w:rPr>
        <w:t xml:space="preserve">Câu hỏi và bài tập thực hành </w:t>
      </w:r>
    </w:p>
    <w:p w:rsidR="00271E58" w:rsidRPr="00271E58" w:rsidRDefault="00271E58" w:rsidP="00271E58">
      <w:pPr>
        <w:widowControl w:val="0"/>
        <w:spacing w:before="60" w:after="60" w:line="288" w:lineRule="auto"/>
        <w:rPr>
          <w:sz w:val="26"/>
          <w:szCs w:val="26"/>
          <w:lang w:val="sv-SE"/>
        </w:rPr>
      </w:pPr>
      <w:r w:rsidRPr="00271E58">
        <w:rPr>
          <w:b/>
          <w:sz w:val="26"/>
          <w:szCs w:val="26"/>
          <w:lang w:val="sv-SE"/>
        </w:rPr>
        <w:t xml:space="preserve">Câu hỏi 1: </w:t>
      </w:r>
      <w:r>
        <w:rPr>
          <w:sz w:val="26"/>
          <w:szCs w:val="26"/>
          <w:lang w:val="sv-SE"/>
        </w:rPr>
        <w:t xml:space="preserve">Môi trường và </w:t>
      </w:r>
      <w:r w:rsidR="00CF5CA3">
        <w:rPr>
          <w:sz w:val="26"/>
          <w:szCs w:val="26"/>
          <w:lang w:val="sv-SE"/>
        </w:rPr>
        <w:t>ô nhiễm môi trường là gì</w:t>
      </w:r>
      <w:r w:rsidRPr="00271E58">
        <w:rPr>
          <w:sz w:val="26"/>
          <w:szCs w:val="26"/>
          <w:lang w:val="sv-SE"/>
        </w:rPr>
        <w:t>?</w:t>
      </w:r>
    </w:p>
    <w:p w:rsidR="00271E58" w:rsidRPr="00271E58" w:rsidRDefault="00271E58" w:rsidP="00271E58">
      <w:pPr>
        <w:widowControl w:val="0"/>
        <w:spacing w:before="60" w:after="60" w:line="288" w:lineRule="auto"/>
        <w:rPr>
          <w:sz w:val="26"/>
          <w:szCs w:val="26"/>
          <w:lang w:val="pt-BR"/>
        </w:rPr>
      </w:pPr>
      <w:r w:rsidRPr="00271E58">
        <w:rPr>
          <w:b/>
          <w:sz w:val="26"/>
          <w:szCs w:val="26"/>
          <w:lang w:val="sv-SE"/>
        </w:rPr>
        <w:t xml:space="preserve">Câu hỏi </w:t>
      </w:r>
      <w:r w:rsidRPr="00271E58">
        <w:rPr>
          <w:b/>
          <w:sz w:val="26"/>
          <w:szCs w:val="26"/>
          <w:lang w:val="pt-BR"/>
        </w:rPr>
        <w:t xml:space="preserve">2: </w:t>
      </w:r>
      <w:r w:rsidR="00CF5CA3">
        <w:rPr>
          <w:sz w:val="26"/>
          <w:szCs w:val="26"/>
          <w:lang w:val="pt-BR"/>
        </w:rPr>
        <w:t>Chất thải gồm những loại nào, nguồn phát sinh?</w:t>
      </w:r>
      <w:r w:rsidRPr="00271E58">
        <w:rPr>
          <w:sz w:val="26"/>
          <w:szCs w:val="26"/>
          <w:lang w:val="pt-BR"/>
        </w:rPr>
        <w:t>.</w:t>
      </w:r>
    </w:p>
    <w:p w:rsidR="00271E58" w:rsidRPr="00271E58" w:rsidRDefault="00271E58" w:rsidP="00CF5CA3">
      <w:pPr>
        <w:widowControl w:val="0"/>
        <w:spacing w:before="60" w:after="60" w:line="288" w:lineRule="auto"/>
        <w:rPr>
          <w:b/>
          <w:sz w:val="26"/>
          <w:szCs w:val="26"/>
          <w:lang w:val="sv-SE"/>
        </w:rPr>
      </w:pPr>
      <w:bookmarkStart w:id="57" w:name="_Toc70494298"/>
      <w:r w:rsidRPr="00271E58">
        <w:rPr>
          <w:b/>
          <w:sz w:val="26"/>
          <w:szCs w:val="26"/>
          <w:lang w:val="sv-SE"/>
        </w:rPr>
        <w:t>C. Ghi nhớ</w:t>
      </w:r>
      <w:bookmarkEnd w:id="57"/>
      <w:r w:rsidRPr="00271E58">
        <w:rPr>
          <w:b/>
          <w:sz w:val="26"/>
          <w:szCs w:val="26"/>
          <w:lang w:val="sv-SE"/>
        </w:rPr>
        <w:t xml:space="preserve"> </w:t>
      </w:r>
    </w:p>
    <w:p w:rsidR="00271E58" w:rsidRPr="00271E58" w:rsidRDefault="00271E58" w:rsidP="00271E58">
      <w:pPr>
        <w:spacing w:before="60" w:after="60" w:line="288" w:lineRule="auto"/>
        <w:ind w:firstLine="567"/>
        <w:rPr>
          <w:sz w:val="26"/>
          <w:szCs w:val="26"/>
          <w:lang w:val="sv-SE"/>
        </w:rPr>
      </w:pPr>
      <w:r w:rsidRPr="00271E58">
        <w:rPr>
          <w:sz w:val="26"/>
          <w:szCs w:val="26"/>
          <w:lang w:val="sv-SE"/>
        </w:rPr>
        <w:t>Cần chú ý một số nội dung trọng tâm:</w:t>
      </w:r>
    </w:p>
    <w:p w:rsidR="00271E58" w:rsidRPr="00271E58" w:rsidRDefault="00271E58" w:rsidP="00271E58">
      <w:pPr>
        <w:spacing w:before="60" w:after="60" w:line="288" w:lineRule="auto"/>
        <w:ind w:firstLine="567"/>
        <w:rPr>
          <w:sz w:val="26"/>
          <w:szCs w:val="26"/>
          <w:lang w:val="sv-SE"/>
        </w:rPr>
      </w:pPr>
      <w:r w:rsidRPr="00271E58">
        <w:rPr>
          <w:sz w:val="26"/>
          <w:szCs w:val="26"/>
          <w:lang w:val="sv-SE"/>
        </w:rPr>
        <w:t xml:space="preserve">- </w:t>
      </w:r>
      <w:r w:rsidR="00CF5CA3">
        <w:rPr>
          <w:sz w:val="26"/>
          <w:szCs w:val="26"/>
          <w:lang w:val="sv-SE"/>
        </w:rPr>
        <w:t>Nguồn phát sinh chất thải rắn, khí thải, nước thải</w:t>
      </w:r>
    </w:p>
    <w:p w:rsidR="00271E58" w:rsidRPr="00271E58" w:rsidRDefault="00271E58" w:rsidP="00271E58">
      <w:pPr>
        <w:spacing w:before="60" w:after="60" w:line="288" w:lineRule="auto"/>
        <w:ind w:firstLine="567"/>
        <w:rPr>
          <w:sz w:val="26"/>
          <w:szCs w:val="26"/>
          <w:lang w:val="sv-SE"/>
        </w:rPr>
      </w:pPr>
      <w:r w:rsidRPr="00271E58">
        <w:rPr>
          <w:sz w:val="26"/>
          <w:szCs w:val="26"/>
          <w:lang w:val="sv-SE"/>
        </w:rPr>
        <w:t xml:space="preserve">- </w:t>
      </w:r>
      <w:r w:rsidR="00CF5CA3">
        <w:rPr>
          <w:sz w:val="26"/>
          <w:szCs w:val="26"/>
          <w:lang w:val="sv-SE"/>
        </w:rPr>
        <w:t>Các chỉ tiêu xác định tính chất nước</w:t>
      </w:r>
    </w:p>
    <w:p w:rsidR="000847CD" w:rsidRDefault="000847CD" w:rsidP="00E058B1">
      <w:pPr>
        <w:spacing w:before="60" w:after="60" w:line="288" w:lineRule="auto"/>
        <w:ind w:left="0" w:firstLine="562"/>
        <w:rPr>
          <w:sz w:val="26"/>
          <w:szCs w:val="26"/>
        </w:rPr>
      </w:pPr>
      <w:r>
        <w:rPr>
          <w:sz w:val="26"/>
          <w:szCs w:val="26"/>
        </w:rPr>
        <w:br w:type="page"/>
      </w:r>
    </w:p>
    <w:p w:rsidR="00D810E6" w:rsidRDefault="00D810E6" w:rsidP="00E058B1">
      <w:pPr>
        <w:pStyle w:val="Heading1"/>
        <w:spacing w:before="60" w:line="288" w:lineRule="auto"/>
        <w:ind w:firstLine="562"/>
        <w:jc w:val="both"/>
        <w:rPr>
          <w:rFonts w:ascii="Times New Roman" w:hAnsi="Times New Roman" w:cs="Times New Roman"/>
          <w:sz w:val="30"/>
          <w:szCs w:val="30"/>
        </w:rPr>
      </w:pPr>
      <w:bookmarkStart w:id="58" w:name="_Toc390782150"/>
      <w:r w:rsidRPr="00BB6D89">
        <w:rPr>
          <w:rFonts w:ascii="Times New Roman" w:hAnsi="Times New Roman" w:cs="Times New Roman"/>
          <w:sz w:val="30"/>
          <w:szCs w:val="30"/>
        </w:rPr>
        <w:lastRenderedPageBreak/>
        <w:t>CHƯƠNG 2. XỬ LÝ KHÍ THẢI</w:t>
      </w:r>
      <w:bookmarkEnd w:id="58"/>
    </w:p>
    <w:p w:rsidR="00FD2819" w:rsidRPr="00F51F23" w:rsidRDefault="00FD2819" w:rsidP="00FD2819">
      <w:pPr>
        <w:spacing w:before="60" w:after="60" w:line="288" w:lineRule="auto"/>
        <w:ind w:left="0" w:firstLine="562"/>
        <w:rPr>
          <w:b/>
          <w:bCs/>
          <w:sz w:val="26"/>
          <w:szCs w:val="26"/>
          <w:lang w:val="vi-VN"/>
        </w:rPr>
      </w:pPr>
      <w:bookmarkStart w:id="59" w:name="_Toc390782151"/>
      <w:r w:rsidRPr="00F51F23">
        <w:rPr>
          <w:b/>
          <w:bCs/>
          <w:sz w:val="26"/>
          <w:szCs w:val="26"/>
          <w:lang w:val="vi-VN"/>
        </w:rPr>
        <w:t>Giới thiệu:</w:t>
      </w:r>
    </w:p>
    <w:p w:rsidR="00CF5CA3" w:rsidRDefault="00FD2819" w:rsidP="00FD2819">
      <w:pPr>
        <w:widowControl w:val="0"/>
        <w:spacing w:before="60" w:after="60" w:line="288" w:lineRule="auto"/>
        <w:ind w:left="0" w:firstLine="562"/>
        <w:rPr>
          <w:sz w:val="26"/>
          <w:szCs w:val="26"/>
          <w:lang w:val="nb-NO"/>
        </w:rPr>
      </w:pPr>
      <w:r w:rsidRPr="00F51F23">
        <w:rPr>
          <w:rFonts w:eastAsia="Calibri"/>
          <w:sz w:val="26"/>
          <w:szCs w:val="26"/>
        </w:rPr>
        <w:t xml:space="preserve">Chương </w:t>
      </w:r>
      <w:r w:rsidR="00CF5CA3">
        <w:rPr>
          <w:rFonts w:eastAsia="Calibri"/>
          <w:sz w:val="26"/>
          <w:szCs w:val="26"/>
        </w:rPr>
        <w:t>Xử lý khí thải</w:t>
      </w:r>
      <w:r w:rsidRPr="00F51F23">
        <w:rPr>
          <w:sz w:val="26"/>
          <w:szCs w:val="26"/>
          <w:lang w:val="nb-NO"/>
        </w:rPr>
        <w:t xml:space="preserve"> trang bị cho sinh viên </w:t>
      </w:r>
      <w:r w:rsidR="00CF5CA3">
        <w:rPr>
          <w:sz w:val="26"/>
          <w:szCs w:val="26"/>
          <w:lang w:val="nb-NO"/>
        </w:rPr>
        <w:t>các phương pháp sinh học đang được sử dụng để xử lý khí thải hiện nay ở Việt Nam và trên thế giới. Sau khi học, người học sẽ trình bày được nguyên lý hoạt động và ưu nhược điểm của một số phương pháp sinh học ứng dụng trong xử lý khí thải.</w:t>
      </w:r>
    </w:p>
    <w:p w:rsidR="00FD2819" w:rsidRDefault="00CF5CA3" w:rsidP="00FD2819">
      <w:pPr>
        <w:widowControl w:val="0"/>
        <w:spacing w:before="60" w:after="60" w:line="288" w:lineRule="auto"/>
        <w:ind w:left="0" w:firstLine="562"/>
        <w:rPr>
          <w:b/>
          <w:sz w:val="26"/>
          <w:szCs w:val="26"/>
          <w:lang w:val="nb-NO"/>
        </w:rPr>
      </w:pPr>
      <w:r w:rsidRPr="00CF5CA3">
        <w:rPr>
          <w:b/>
          <w:sz w:val="26"/>
          <w:szCs w:val="26"/>
          <w:lang w:val="nb-NO"/>
        </w:rPr>
        <w:t xml:space="preserve">Mục tiêu: </w:t>
      </w:r>
      <w:r w:rsidR="00FD2819" w:rsidRPr="00CF5CA3">
        <w:rPr>
          <w:b/>
          <w:sz w:val="26"/>
          <w:szCs w:val="26"/>
          <w:lang w:val="nb-NO"/>
        </w:rPr>
        <w:t xml:space="preserve"> </w:t>
      </w:r>
    </w:p>
    <w:p w:rsidR="00CF5CA3" w:rsidRPr="00CF5CA3" w:rsidRDefault="00CF5CA3" w:rsidP="00CF5CA3">
      <w:pPr>
        <w:tabs>
          <w:tab w:val="left" w:pos="567"/>
          <w:tab w:val="left" w:pos="7088"/>
        </w:tabs>
        <w:spacing w:line="276" w:lineRule="auto"/>
        <w:rPr>
          <w:sz w:val="26"/>
          <w:lang w:val="vi-VN"/>
        </w:rPr>
      </w:pPr>
      <w:r>
        <w:rPr>
          <w:lang w:val="vi-VN"/>
        </w:rPr>
        <w:tab/>
      </w:r>
      <w:r w:rsidRPr="00CF5CA3">
        <w:rPr>
          <w:sz w:val="26"/>
          <w:lang w:val="vi-VN"/>
        </w:rPr>
        <w:t>- Trình bày được nguyên lý hoạt động của các phương pháp xử lý khí thải bằng sinh học.</w:t>
      </w:r>
    </w:p>
    <w:p w:rsidR="00CF5CA3" w:rsidRDefault="00CF5CA3" w:rsidP="00CF5CA3">
      <w:pPr>
        <w:tabs>
          <w:tab w:val="left" w:pos="567"/>
          <w:tab w:val="left" w:pos="7088"/>
        </w:tabs>
        <w:spacing w:line="276" w:lineRule="auto"/>
        <w:rPr>
          <w:b/>
          <w:sz w:val="26"/>
          <w:szCs w:val="26"/>
          <w:lang w:val="nb-NO"/>
        </w:rPr>
      </w:pPr>
      <w:r w:rsidRPr="00CF5CA3">
        <w:rPr>
          <w:sz w:val="26"/>
          <w:lang w:val="vi-VN"/>
        </w:rPr>
        <w:tab/>
        <w:t>- Trình bày được ưu, nhược điểm của việc xử lý khí thải bằng phương pháp sinh học.</w:t>
      </w:r>
    </w:p>
    <w:p w:rsidR="00CF5CA3" w:rsidRPr="00CF5CA3" w:rsidRDefault="00CF5CA3" w:rsidP="00FD2819">
      <w:pPr>
        <w:widowControl w:val="0"/>
        <w:spacing w:before="60" w:after="60" w:line="288" w:lineRule="auto"/>
        <w:ind w:left="0" w:firstLine="562"/>
        <w:rPr>
          <w:b/>
          <w:sz w:val="26"/>
          <w:szCs w:val="26"/>
          <w:lang w:val="vi-VN"/>
        </w:rPr>
      </w:pPr>
      <w:r>
        <w:rPr>
          <w:b/>
          <w:sz w:val="26"/>
          <w:szCs w:val="26"/>
          <w:lang w:val="nb-NO"/>
        </w:rPr>
        <w:t>A. Nội dung:</w:t>
      </w:r>
    </w:p>
    <w:p w:rsidR="00D810E6" w:rsidRPr="00BB6D89" w:rsidRDefault="00D810E6" w:rsidP="00E058B1">
      <w:pPr>
        <w:pStyle w:val="Heading2"/>
        <w:spacing w:before="60" w:after="60" w:line="288" w:lineRule="auto"/>
        <w:ind w:firstLine="562"/>
        <w:jc w:val="both"/>
        <w:rPr>
          <w:rFonts w:ascii="Times New Roman" w:hAnsi="Times New Roman"/>
          <w:bCs/>
          <w:szCs w:val="26"/>
        </w:rPr>
      </w:pPr>
      <w:r w:rsidRPr="00BB6D89">
        <w:rPr>
          <w:rFonts w:ascii="Times New Roman" w:hAnsi="Times New Roman"/>
          <w:bCs/>
          <w:szCs w:val="26"/>
        </w:rPr>
        <w:t>1. Lọc sinh học</w:t>
      </w:r>
      <w:bookmarkEnd w:id="59"/>
    </w:p>
    <w:p w:rsidR="00D56158" w:rsidRPr="00D56158" w:rsidRDefault="00D56158" w:rsidP="00E058B1">
      <w:pPr>
        <w:spacing w:before="60" w:after="60" w:line="288" w:lineRule="auto"/>
        <w:ind w:left="0" w:firstLine="562"/>
        <w:rPr>
          <w:sz w:val="26"/>
          <w:szCs w:val="26"/>
        </w:rPr>
      </w:pPr>
      <w:r w:rsidRPr="00D56158">
        <w:rPr>
          <w:sz w:val="26"/>
          <w:szCs w:val="26"/>
        </w:rPr>
        <w:t xml:space="preserve">Lọc sinh học là một biện pháp xử lý ô nhiễm </w:t>
      </w:r>
      <w:r>
        <w:rPr>
          <w:sz w:val="26"/>
          <w:szCs w:val="26"/>
        </w:rPr>
        <w:t>tương</w:t>
      </w:r>
      <w:r w:rsidRPr="00D56158">
        <w:rPr>
          <w:sz w:val="26"/>
          <w:szCs w:val="26"/>
        </w:rPr>
        <w:t xml:space="preserve"> đốimới. Đây là một </w:t>
      </w:r>
      <w:r>
        <w:rPr>
          <w:sz w:val="26"/>
          <w:szCs w:val="26"/>
        </w:rPr>
        <w:t>phương</w:t>
      </w:r>
      <w:r w:rsidRPr="00D56158">
        <w:rPr>
          <w:sz w:val="26"/>
          <w:szCs w:val="26"/>
        </w:rPr>
        <w:t xml:space="preserve"> pháp hấp dẫn để xử lý các chất khícó mùi hôi và các hợp chất hữu cơ bay hơi có nồng độ thấp.</w:t>
      </w:r>
    </w:p>
    <w:p w:rsidR="00D56158" w:rsidRPr="00D56158" w:rsidRDefault="00D56158" w:rsidP="00E058B1">
      <w:pPr>
        <w:spacing w:before="60" w:after="60" w:line="288" w:lineRule="auto"/>
        <w:ind w:left="0" w:firstLine="562"/>
        <w:rPr>
          <w:sz w:val="26"/>
          <w:szCs w:val="26"/>
        </w:rPr>
      </w:pPr>
      <w:r w:rsidRPr="00D56158">
        <w:rPr>
          <w:sz w:val="26"/>
          <w:szCs w:val="26"/>
        </w:rPr>
        <w:t>Nguyên tắ</w:t>
      </w:r>
      <w:r w:rsidR="0044372D">
        <w:rPr>
          <w:sz w:val="26"/>
          <w:szCs w:val="26"/>
        </w:rPr>
        <w:t>c</w:t>
      </w:r>
      <w:r w:rsidRPr="00D56158">
        <w:rPr>
          <w:sz w:val="26"/>
          <w:szCs w:val="26"/>
        </w:rPr>
        <w:t xml:space="preserve"> chính của hệ thống xử lý là tạođiều kiện cho </w:t>
      </w:r>
      <w:r w:rsidR="008B7844" w:rsidRPr="00D56158">
        <w:rPr>
          <w:sz w:val="26"/>
          <w:szCs w:val="26"/>
        </w:rPr>
        <w:t xml:space="preserve">vi sinh vật </w:t>
      </w:r>
      <w:r w:rsidRPr="00D56158">
        <w:rPr>
          <w:sz w:val="26"/>
          <w:szCs w:val="26"/>
        </w:rPr>
        <w:t>tiếp xúc với các chất ô nhiễm trong khí thải. Hệ thống lọckhí thải này là nơi chứa các nguyên liệu lọc và nơi sinh sản cho các vi sinh vật.Trong hệ thống này, các vi sinh vật sẽ tạo thành một màng sinh học (biofilm), đây làmột màng mỏng và ẩm bao quanh các nguyên liệu lọc. Trong quá trình lọc, khí thải</w:t>
      </w:r>
      <w:r w:rsidR="006E5153">
        <w:rPr>
          <w:sz w:val="26"/>
          <w:szCs w:val="26"/>
        </w:rPr>
        <w:t>được</w:t>
      </w:r>
      <w:r w:rsidRPr="00D56158">
        <w:rPr>
          <w:sz w:val="26"/>
          <w:szCs w:val="26"/>
        </w:rPr>
        <w:t xml:space="preserve"> bơm chậm xuyên qua hệ thống lọc, các chất ô nhiễm trong khí thải sẽ bị cácnguyên liệu lọc hấp thụ. Các chất khí gây ô nhiễm sẽ bị hấp phụ bởi màng sinh học,tại đây, các vi sinh vật sẽ phân hủy chúng để tạo nên năng </w:t>
      </w:r>
      <w:r w:rsidR="006E5153">
        <w:rPr>
          <w:sz w:val="26"/>
          <w:szCs w:val="26"/>
        </w:rPr>
        <w:t>lượng</w:t>
      </w:r>
      <w:r w:rsidRPr="00D56158">
        <w:rPr>
          <w:sz w:val="26"/>
          <w:szCs w:val="26"/>
        </w:rPr>
        <w:t xml:space="preserve"> và các sản phẩmphụ là CO</w:t>
      </w:r>
      <w:r w:rsidRPr="006E5153">
        <w:rPr>
          <w:sz w:val="26"/>
          <w:szCs w:val="26"/>
          <w:vertAlign w:val="subscript"/>
        </w:rPr>
        <w:t>2</w:t>
      </w:r>
      <w:r w:rsidRPr="00D56158">
        <w:rPr>
          <w:sz w:val="26"/>
          <w:szCs w:val="26"/>
        </w:rPr>
        <w:t xml:space="preserve"> và H</w:t>
      </w:r>
      <w:r w:rsidRPr="006E5153">
        <w:rPr>
          <w:sz w:val="26"/>
          <w:szCs w:val="26"/>
          <w:vertAlign w:val="subscript"/>
        </w:rPr>
        <w:t>2</w:t>
      </w:r>
      <w:r w:rsidRPr="00D56158">
        <w:rPr>
          <w:sz w:val="26"/>
          <w:szCs w:val="26"/>
        </w:rPr>
        <w:t xml:space="preserve">O theo </w:t>
      </w:r>
      <w:r w:rsidR="006E5153">
        <w:rPr>
          <w:sz w:val="26"/>
          <w:szCs w:val="26"/>
        </w:rPr>
        <w:t>phương</w:t>
      </w:r>
      <w:r w:rsidRPr="00D56158">
        <w:rPr>
          <w:sz w:val="26"/>
          <w:szCs w:val="26"/>
        </w:rPr>
        <w:t xml:space="preserve"> trình sau:</w:t>
      </w:r>
    </w:p>
    <w:p w:rsidR="00DB5A13" w:rsidRDefault="00D56158" w:rsidP="00E058B1">
      <w:pPr>
        <w:spacing w:before="60" w:after="60" w:line="288" w:lineRule="auto"/>
        <w:ind w:left="0" w:firstLine="562"/>
        <w:rPr>
          <w:sz w:val="26"/>
          <w:szCs w:val="26"/>
        </w:rPr>
      </w:pPr>
      <w:r w:rsidRPr="00D56158">
        <w:rPr>
          <w:sz w:val="26"/>
          <w:szCs w:val="26"/>
        </w:rPr>
        <w:t>Chất hữu cơ gây ô nhiễm + O</w:t>
      </w:r>
      <w:r w:rsidRPr="006E5153">
        <w:rPr>
          <w:sz w:val="26"/>
          <w:szCs w:val="26"/>
          <w:vertAlign w:val="subscript"/>
        </w:rPr>
        <w:t>2</w:t>
      </w:r>
      <w:r w:rsidRPr="00D56158">
        <w:rPr>
          <w:sz w:val="26"/>
          <w:szCs w:val="26"/>
        </w:rPr>
        <w:t xml:space="preserve"> → CO</w:t>
      </w:r>
      <w:r w:rsidRPr="006E5153">
        <w:rPr>
          <w:sz w:val="26"/>
          <w:szCs w:val="26"/>
          <w:vertAlign w:val="subscript"/>
        </w:rPr>
        <w:t>2</w:t>
      </w:r>
      <w:r w:rsidRPr="00D56158">
        <w:rPr>
          <w:sz w:val="26"/>
          <w:szCs w:val="26"/>
        </w:rPr>
        <w:t xml:space="preserve"> + H</w:t>
      </w:r>
      <w:r w:rsidRPr="006E5153">
        <w:rPr>
          <w:sz w:val="26"/>
          <w:szCs w:val="26"/>
          <w:vertAlign w:val="subscript"/>
        </w:rPr>
        <w:t>2</w:t>
      </w:r>
      <w:r w:rsidRPr="00D56158">
        <w:rPr>
          <w:sz w:val="26"/>
          <w:szCs w:val="26"/>
        </w:rPr>
        <w:t>O + nhiệt + sinh khối</w:t>
      </w:r>
    </w:p>
    <w:p w:rsidR="006E5153" w:rsidRDefault="006E5153" w:rsidP="00E058B1">
      <w:pPr>
        <w:spacing w:before="60" w:after="60" w:line="288" w:lineRule="auto"/>
        <w:ind w:left="0" w:firstLine="562"/>
        <w:rPr>
          <w:sz w:val="26"/>
          <w:szCs w:val="26"/>
        </w:rPr>
      </w:pPr>
      <w:r>
        <w:rPr>
          <w:sz w:val="26"/>
          <w:szCs w:val="26"/>
        </w:rPr>
        <w:t>Mô hình hệ thống lọc sinh học được mô tả trên hình 2.1.</w:t>
      </w:r>
    </w:p>
    <w:p w:rsidR="006E5153" w:rsidRDefault="008F2A90" w:rsidP="00E058B1">
      <w:pPr>
        <w:spacing w:before="60" w:after="60" w:line="288" w:lineRule="auto"/>
        <w:ind w:left="0" w:firstLine="562"/>
        <w:rPr>
          <w:sz w:val="26"/>
          <w:szCs w:val="26"/>
        </w:rPr>
      </w:pPr>
      <w:r>
        <w:rPr>
          <w:noProof/>
          <w:sz w:val="26"/>
          <w:szCs w:val="26"/>
        </w:rPr>
        <w:pict>
          <v:shape id="_x0000_s1046" type="#_x0000_t202" style="position:absolute;left:0;text-align:left;margin-left:13.95pt;margin-top:13.85pt;width:406.5pt;height:166.5pt;z-index:251664384" filled="f" stroked="f">
            <v:textbox style="mso-next-textbox:#_x0000_s1046">
              <w:txbxContent>
                <w:p w:rsidR="008F2A90" w:rsidRDefault="008F2A90">
                  <w:pPr>
                    <w:ind w:left="0"/>
                  </w:pPr>
                  <w:r w:rsidRPr="00302DED">
                    <w:rPr>
                      <w:noProof/>
                    </w:rPr>
                    <w:drawing>
                      <wp:inline distT="0" distB="0" distL="0" distR="0">
                        <wp:extent cx="5201264" cy="20478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201264" cy="2047875"/>
                                </a:xfrm>
                                <a:prstGeom prst="rect">
                                  <a:avLst/>
                                </a:prstGeom>
                                <a:noFill/>
                                <a:ln w="9525">
                                  <a:noFill/>
                                  <a:miter lim="800000"/>
                                  <a:headEnd/>
                                  <a:tailEnd/>
                                </a:ln>
                              </pic:spPr>
                            </pic:pic>
                          </a:graphicData>
                        </a:graphic>
                      </wp:inline>
                    </w:drawing>
                  </w:r>
                </w:p>
              </w:txbxContent>
            </v:textbox>
          </v:shape>
        </w:pict>
      </w:r>
    </w:p>
    <w:p w:rsidR="006E5153" w:rsidRDefault="006E5153" w:rsidP="00E058B1">
      <w:pPr>
        <w:spacing w:before="60" w:after="60" w:line="288" w:lineRule="auto"/>
        <w:ind w:left="0" w:firstLine="562"/>
        <w:rPr>
          <w:sz w:val="26"/>
          <w:szCs w:val="26"/>
        </w:rPr>
      </w:pPr>
    </w:p>
    <w:p w:rsidR="006E5153" w:rsidRDefault="006E5153" w:rsidP="00E058B1">
      <w:pPr>
        <w:spacing w:before="60" w:after="60" w:line="288" w:lineRule="auto"/>
        <w:ind w:left="0" w:firstLine="562"/>
        <w:rPr>
          <w:sz w:val="26"/>
          <w:szCs w:val="26"/>
        </w:rPr>
      </w:pPr>
    </w:p>
    <w:p w:rsidR="006E5153" w:rsidRDefault="006E5153" w:rsidP="00E058B1">
      <w:pPr>
        <w:spacing w:before="60" w:after="60" w:line="288" w:lineRule="auto"/>
        <w:ind w:left="0" w:firstLine="562"/>
        <w:rPr>
          <w:sz w:val="26"/>
          <w:szCs w:val="26"/>
        </w:rPr>
      </w:pPr>
    </w:p>
    <w:p w:rsidR="006E5153" w:rsidRDefault="006E5153" w:rsidP="00E058B1">
      <w:pPr>
        <w:spacing w:before="60" w:after="60" w:line="288" w:lineRule="auto"/>
        <w:ind w:left="0" w:firstLine="562"/>
        <w:rPr>
          <w:sz w:val="26"/>
          <w:szCs w:val="26"/>
        </w:rPr>
      </w:pPr>
    </w:p>
    <w:p w:rsidR="006E5153" w:rsidRDefault="006E5153" w:rsidP="00E058B1">
      <w:pPr>
        <w:spacing w:before="60" w:after="60" w:line="288" w:lineRule="auto"/>
        <w:ind w:left="0" w:firstLine="562"/>
        <w:rPr>
          <w:sz w:val="26"/>
          <w:szCs w:val="26"/>
        </w:rPr>
      </w:pPr>
    </w:p>
    <w:p w:rsidR="006E5153" w:rsidRDefault="006E5153" w:rsidP="00E058B1">
      <w:pPr>
        <w:spacing w:before="60" w:after="60" w:line="288" w:lineRule="auto"/>
        <w:ind w:left="0" w:firstLine="562"/>
        <w:rPr>
          <w:sz w:val="26"/>
          <w:szCs w:val="26"/>
        </w:rPr>
      </w:pPr>
    </w:p>
    <w:p w:rsidR="006E5153" w:rsidRDefault="006E5153" w:rsidP="00E058B1">
      <w:pPr>
        <w:spacing w:before="60" w:after="60" w:line="288" w:lineRule="auto"/>
        <w:ind w:left="0" w:firstLine="562"/>
        <w:rPr>
          <w:sz w:val="26"/>
          <w:szCs w:val="26"/>
        </w:rPr>
      </w:pPr>
    </w:p>
    <w:p w:rsidR="006E5153" w:rsidRDefault="006E5153" w:rsidP="00E058B1">
      <w:pPr>
        <w:spacing w:before="60" w:after="60" w:line="288" w:lineRule="auto"/>
        <w:ind w:left="0" w:firstLine="562"/>
        <w:rPr>
          <w:sz w:val="26"/>
          <w:szCs w:val="26"/>
        </w:rPr>
      </w:pPr>
    </w:p>
    <w:p w:rsidR="006E5153" w:rsidRDefault="006E5153" w:rsidP="00E058B1">
      <w:pPr>
        <w:spacing w:before="60" w:after="60" w:line="288" w:lineRule="auto"/>
        <w:ind w:left="0" w:firstLine="562"/>
        <w:rPr>
          <w:sz w:val="26"/>
          <w:szCs w:val="26"/>
        </w:rPr>
      </w:pPr>
    </w:p>
    <w:p w:rsidR="006E5153" w:rsidRDefault="006E5153" w:rsidP="00E058B1">
      <w:pPr>
        <w:spacing w:before="60" w:after="60" w:line="288" w:lineRule="auto"/>
        <w:ind w:left="0" w:firstLine="562"/>
        <w:rPr>
          <w:sz w:val="26"/>
          <w:szCs w:val="26"/>
        </w:rPr>
      </w:pPr>
    </w:p>
    <w:p w:rsidR="006E5153" w:rsidRDefault="006E5153" w:rsidP="00E058B1">
      <w:pPr>
        <w:spacing w:before="60" w:after="60" w:line="288" w:lineRule="auto"/>
        <w:ind w:left="0" w:firstLine="562"/>
        <w:rPr>
          <w:sz w:val="26"/>
          <w:szCs w:val="26"/>
        </w:rPr>
      </w:pPr>
    </w:p>
    <w:p w:rsidR="006E5153" w:rsidRDefault="006E5153" w:rsidP="00E058B1">
      <w:pPr>
        <w:spacing w:before="60" w:after="60" w:line="288" w:lineRule="auto"/>
        <w:ind w:left="0" w:firstLine="562"/>
        <w:rPr>
          <w:sz w:val="26"/>
          <w:szCs w:val="26"/>
        </w:rPr>
      </w:pPr>
    </w:p>
    <w:p w:rsidR="006E5153" w:rsidRPr="005D4BF5" w:rsidRDefault="00302DED" w:rsidP="00E058B1">
      <w:pPr>
        <w:spacing w:before="60" w:after="60" w:line="288" w:lineRule="auto"/>
        <w:ind w:left="0" w:firstLine="562"/>
        <w:rPr>
          <w:i/>
          <w:sz w:val="26"/>
          <w:szCs w:val="26"/>
        </w:rPr>
      </w:pPr>
      <w:r w:rsidRPr="005D4BF5">
        <w:rPr>
          <w:i/>
          <w:sz w:val="26"/>
          <w:szCs w:val="26"/>
        </w:rPr>
        <w:t>Hình 2.1. Mô hình hệ thống lọc sinh học</w:t>
      </w:r>
      <w:r w:rsidR="00C449A3" w:rsidRPr="005D4BF5">
        <w:rPr>
          <w:i/>
          <w:sz w:val="26"/>
          <w:szCs w:val="26"/>
        </w:rPr>
        <w:t xml:space="preserve"> (Biofilter)</w:t>
      </w:r>
    </w:p>
    <w:p w:rsidR="006E5153" w:rsidRPr="004E03B5" w:rsidRDefault="006E5153" w:rsidP="00E058B1">
      <w:pPr>
        <w:spacing w:before="60" w:after="60" w:line="288" w:lineRule="auto"/>
        <w:ind w:left="0" w:firstLine="562"/>
        <w:rPr>
          <w:b/>
          <w:sz w:val="26"/>
          <w:szCs w:val="26"/>
        </w:rPr>
      </w:pPr>
      <w:r w:rsidRPr="004E03B5">
        <w:rPr>
          <w:b/>
          <w:sz w:val="26"/>
          <w:szCs w:val="26"/>
        </w:rPr>
        <w:t>*Mô tả quá trình xử lý</w:t>
      </w:r>
      <w:r w:rsidR="00C449A3" w:rsidRPr="004E03B5">
        <w:rPr>
          <w:b/>
          <w:sz w:val="26"/>
          <w:szCs w:val="26"/>
        </w:rPr>
        <w:t>:</w:t>
      </w:r>
    </w:p>
    <w:p w:rsidR="003E5185" w:rsidRPr="003E5185" w:rsidRDefault="003E5185" w:rsidP="00E058B1">
      <w:pPr>
        <w:spacing w:before="60" w:after="60" w:line="288" w:lineRule="auto"/>
        <w:ind w:left="0" w:firstLine="562"/>
        <w:rPr>
          <w:sz w:val="26"/>
          <w:szCs w:val="26"/>
        </w:rPr>
      </w:pPr>
      <w:r w:rsidRPr="003E5185">
        <w:rPr>
          <w:sz w:val="26"/>
          <w:szCs w:val="26"/>
        </w:rPr>
        <w:t xml:space="preserve">Hệ thống lọc sinh học cung cấp môi </w:t>
      </w:r>
      <w:r>
        <w:rPr>
          <w:sz w:val="26"/>
          <w:szCs w:val="26"/>
        </w:rPr>
        <w:t>trường</w:t>
      </w:r>
      <w:r w:rsidRPr="003E5185">
        <w:rPr>
          <w:sz w:val="26"/>
          <w:szCs w:val="26"/>
        </w:rPr>
        <w:t xml:space="preserve"> cho vi sinh vật phát triển và phân hủy các chất khí có mùi hôi và các chất hữu cơ gây ô nhiễm trong khí thải. Hệ thống lọc bao gồm một buồng kín chứa các vi sinh vật và hấp thụ hơi </w:t>
      </w:r>
      <w:r>
        <w:rPr>
          <w:sz w:val="26"/>
          <w:szCs w:val="26"/>
        </w:rPr>
        <w:t>nước</w:t>
      </w:r>
      <w:r w:rsidRPr="003E5185">
        <w:rPr>
          <w:sz w:val="26"/>
          <w:szCs w:val="26"/>
        </w:rPr>
        <w:t xml:space="preserve">, giữ chúng lại trong nguyên liệu lọc. Nguyên liệu lọc </w:t>
      </w:r>
      <w:r>
        <w:rPr>
          <w:sz w:val="26"/>
          <w:szCs w:val="26"/>
        </w:rPr>
        <w:t>được</w:t>
      </w:r>
      <w:r w:rsidRPr="003E5185">
        <w:rPr>
          <w:sz w:val="26"/>
          <w:szCs w:val="26"/>
        </w:rPr>
        <w:t xml:space="preserve"> thiết kế sao cho có khả năng hấp thụ </w:t>
      </w:r>
      <w:r>
        <w:rPr>
          <w:sz w:val="26"/>
          <w:szCs w:val="26"/>
        </w:rPr>
        <w:t>nước</w:t>
      </w:r>
      <w:r w:rsidRPr="003E5185">
        <w:rPr>
          <w:sz w:val="26"/>
          <w:szCs w:val="26"/>
        </w:rPr>
        <w:t xml:space="preserve"> lớn, độ bền cao, và ít làm suy giảm áp lực luồng khí đi ngang qua nó.</w:t>
      </w:r>
      <w:r w:rsidR="004E03B5" w:rsidRPr="004E03B5">
        <w:rPr>
          <w:sz w:val="26"/>
          <w:szCs w:val="26"/>
        </w:rPr>
        <w:t xml:space="preserve"> Nguyên liệu lọc điển hình là hỗn hợp của các chất nền ủ phân compost, đất, cây thạch nam (heather), plastic và các phụ phẩm gỗ. Các nguyên liệu lọc nhằm cung cấp diện tích bề mặt lớn để hấp thụ và hấp phụ các chất ô nhiễm. Ngoài ra nó còn làm nhiệm vụ cung cấp chất dinh </w:t>
      </w:r>
      <w:r w:rsidR="004E03B5">
        <w:rPr>
          <w:sz w:val="26"/>
          <w:szCs w:val="26"/>
        </w:rPr>
        <w:t>dưỡng</w:t>
      </w:r>
      <w:r w:rsidR="004E03B5" w:rsidRPr="004E03B5">
        <w:rPr>
          <w:sz w:val="26"/>
          <w:szCs w:val="26"/>
        </w:rPr>
        <w:t xml:space="preserve"> cho các vi sinh vật. Một vài loại nguyên liệu lọc không đáp ứng </w:t>
      </w:r>
      <w:r w:rsidR="004E03B5">
        <w:rPr>
          <w:sz w:val="26"/>
          <w:szCs w:val="26"/>
        </w:rPr>
        <w:t>được</w:t>
      </w:r>
      <w:r w:rsidR="004E03B5" w:rsidRPr="004E03B5">
        <w:rPr>
          <w:sz w:val="26"/>
          <w:szCs w:val="26"/>
        </w:rPr>
        <w:t xml:space="preserve"> về nhu cầu </w:t>
      </w:r>
      <w:r w:rsidR="004E03B5">
        <w:rPr>
          <w:sz w:val="26"/>
          <w:szCs w:val="26"/>
        </w:rPr>
        <w:t>dưỡng</w:t>
      </w:r>
      <w:r w:rsidR="004E03B5" w:rsidRPr="004E03B5">
        <w:rPr>
          <w:sz w:val="26"/>
          <w:szCs w:val="26"/>
        </w:rPr>
        <w:t xml:space="preserve"> chất cho vi sinh vật, do đó chúng ta phải hiệu chỉnh bằng cách cho thêm vào các hợp chất đạm và pho</w:t>
      </w:r>
      <w:r w:rsidR="00395E9A">
        <w:rPr>
          <w:sz w:val="26"/>
          <w:szCs w:val="26"/>
        </w:rPr>
        <w:t>t</w:t>
      </w:r>
      <w:r w:rsidR="004E03B5" w:rsidRPr="004E03B5">
        <w:rPr>
          <w:sz w:val="26"/>
          <w:szCs w:val="26"/>
        </w:rPr>
        <w:t>pho.</w:t>
      </w:r>
    </w:p>
    <w:p w:rsidR="003E5185" w:rsidRDefault="003E5185" w:rsidP="00E058B1">
      <w:pPr>
        <w:spacing w:before="60" w:after="60" w:line="288" w:lineRule="auto"/>
        <w:ind w:left="0" w:firstLine="562"/>
        <w:rPr>
          <w:sz w:val="26"/>
          <w:szCs w:val="26"/>
        </w:rPr>
      </w:pPr>
      <w:r w:rsidRPr="003E5185">
        <w:rPr>
          <w:sz w:val="26"/>
          <w:szCs w:val="26"/>
        </w:rPr>
        <w:t xml:space="preserve">Trong quá trình lọc sinh học, các chất khí gây ô nhiễm </w:t>
      </w:r>
      <w:r w:rsidR="004E03B5">
        <w:rPr>
          <w:sz w:val="26"/>
          <w:szCs w:val="26"/>
        </w:rPr>
        <w:t>được</w:t>
      </w:r>
      <w:r w:rsidRPr="003E5185">
        <w:rPr>
          <w:sz w:val="26"/>
          <w:szCs w:val="26"/>
        </w:rPr>
        <w:t xml:space="preserve"> làm ẩm và sau đó đ</w:t>
      </w:r>
      <w:r w:rsidR="004E03B5">
        <w:rPr>
          <w:sz w:val="26"/>
          <w:szCs w:val="26"/>
        </w:rPr>
        <w:t>ược</w:t>
      </w:r>
      <w:r w:rsidRPr="003E5185">
        <w:rPr>
          <w:sz w:val="26"/>
          <w:szCs w:val="26"/>
        </w:rPr>
        <w:t xml:space="preserve"> bơm vào một buồng phía bên </w:t>
      </w:r>
      <w:r w:rsidR="004E03B5">
        <w:rPr>
          <w:sz w:val="26"/>
          <w:szCs w:val="26"/>
        </w:rPr>
        <w:t>dưới</w:t>
      </w:r>
      <w:r w:rsidRPr="003E5185">
        <w:rPr>
          <w:sz w:val="26"/>
          <w:szCs w:val="26"/>
        </w:rPr>
        <w:t xml:space="preserve"> nguyên liệu lọc. Khi chất khí đi ngang qua lớp nguyên liệu lọc, các chất ô nhiễm bị hấp thụ và phân hủy. Khí thải sau khi đãlọc sạch </w:t>
      </w:r>
      <w:r w:rsidR="004E03B5">
        <w:rPr>
          <w:sz w:val="26"/>
          <w:szCs w:val="26"/>
        </w:rPr>
        <w:t>được</w:t>
      </w:r>
      <w:r w:rsidRPr="003E5185">
        <w:rPr>
          <w:sz w:val="26"/>
          <w:szCs w:val="26"/>
        </w:rPr>
        <w:t xml:space="preserve"> phóng thích vào khí quyển từ bên trên của hệ thống lọc. Hầu hết những hệ thống lọc sinh học hiện nay có công suất xử lý mùi và các chất hữu cơ bay hơi lớn hơn 90%. Tuy nhiên, hạn chế của </w:t>
      </w:r>
      <w:r w:rsidR="004E03B5">
        <w:rPr>
          <w:sz w:val="26"/>
          <w:szCs w:val="26"/>
        </w:rPr>
        <w:t>phương</w:t>
      </w:r>
      <w:r w:rsidRPr="003E5185">
        <w:rPr>
          <w:sz w:val="26"/>
          <w:szCs w:val="26"/>
        </w:rPr>
        <w:t xml:space="preserve"> pháp này là chỉ xử lý </w:t>
      </w:r>
      <w:r w:rsidR="004E03B5">
        <w:rPr>
          <w:sz w:val="26"/>
          <w:szCs w:val="26"/>
        </w:rPr>
        <w:t>được</w:t>
      </w:r>
      <w:r w:rsidRPr="003E5185">
        <w:rPr>
          <w:sz w:val="26"/>
          <w:szCs w:val="26"/>
        </w:rPr>
        <w:t xml:space="preserve"> những khí thải có nồng </w:t>
      </w:r>
      <w:r w:rsidR="004E03B5">
        <w:rPr>
          <w:sz w:val="26"/>
          <w:szCs w:val="26"/>
        </w:rPr>
        <w:t>độ chất ô nhiễm thấp (&lt;1000ppm).</w:t>
      </w:r>
    </w:p>
    <w:p w:rsidR="004E03B5" w:rsidRPr="001E108E" w:rsidRDefault="004E03B5" w:rsidP="00E058B1">
      <w:pPr>
        <w:spacing w:before="60" w:after="60" w:line="288" w:lineRule="auto"/>
        <w:ind w:left="0" w:firstLine="562"/>
        <w:rPr>
          <w:b/>
          <w:sz w:val="26"/>
          <w:szCs w:val="26"/>
        </w:rPr>
      </w:pPr>
      <w:r w:rsidRPr="001E108E">
        <w:rPr>
          <w:b/>
          <w:sz w:val="26"/>
          <w:szCs w:val="26"/>
        </w:rPr>
        <w:t>* Một số thông số phải được duy trì trong quá trình vận hành hệ thống lọc sinh học:</w:t>
      </w:r>
    </w:p>
    <w:p w:rsidR="004E03B5" w:rsidRPr="001E108E" w:rsidRDefault="001E108E" w:rsidP="00E058B1">
      <w:pPr>
        <w:spacing w:before="60" w:after="60" w:line="288" w:lineRule="auto"/>
        <w:ind w:left="0" w:firstLine="562"/>
        <w:rPr>
          <w:i/>
          <w:sz w:val="26"/>
          <w:szCs w:val="26"/>
        </w:rPr>
      </w:pPr>
      <w:r w:rsidRPr="001E108E">
        <w:rPr>
          <w:i/>
          <w:sz w:val="26"/>
          <w:szCs w:val="26"/>
        </w:rPr>
        <w:t>+ Thời gian lưu trú:</w:t>
      </w:r>
    </w:p>
    <w:p w:rsidR="001E108E" w:rsidRPr="001E108E" w:rsidRDefault="001E108E" w:rsidP="00E058B1">
      <w:pPr>
        <w:spacing w:before="60" w:after="60" w:line="288" w:lineRule="auto"/>
        <w:ind w:left="0" w:firstLine="562"/>
        <w:rPr>
          <w:sz w:val="26"/>
          <w:szCs w:val="26"/>
        </w:rPr>
      </w:pPr>
      <w:r w:rsidRPr="001E108E">
        <w:rPr>
          <w:sz w:val="26"/>
          <w:szCs w:val="26"/>
        </w:rPr>
        <w:t xml:space="preserve">Thời gian </w:t>
      </w:r>
      <w:r>
        <w:rPr>
          <w:sz w:val="26"/>
          <w:szCs w:val="26"/>
        </w:rPr>
        <w:t>lưu</w:t>
      </w:r>
      <w:r w:rsidRPr="001E108E">
        <w:rPr>
          <w:sz w:val="26"/>
          <w:szCs w:val="26"/>
        </w:rPr>
        <w:t xml:space="preserve"> trú là khoảng thời gian vi sinh vật tiếp xúc với luồng khí thải và </w:t>
      </w:r>
      <w:r>
        <w:rPr>
          <w:sz w:val="26"/>
          <w:szCs w:val="26"/>
        </w:rPr>
        <w:t>được</w:t>
      </w:r>
      <w:r w:rsidRPr="001E108E">
        <w:rPr>
          <w:sz w:val="26"/>
          <w:szCs w:val="26"/>
        </w:rPr>
        <w:t xml:space="preserve"> tính bằng công thức sau:</w:t>
      </w:r>
    </w:p>
    <w:p w:rsidR="001E108E" w:rsidRDefault="00751797" w:rsidP="00E058B1">
      <w:pPr>
        <w:spacing w:before="60" w:after="60" w:line="288" w:lineRule="auto"/>
        <w:ind w:left="0" w:firstLine="562"/>
        <w:rPr>
          <w:sz w:val="26"/>
          <w:szCs w:val="26"/>
        </w:rPr>
      </w:pPr>
      <w:r w:rsidRPr="001E108E">
        <w:rPr>
          <w:sz w:val="26"/>
          <w:szCs w:val="26"/>
        </w:rPr>
        <w:t xml:space="preserve">Thời gian </w:t>
      </w:r>
      <w:r>
        <w:rPr>
          <w:sz w:val="26"/>
          <w:szCs w:val="26"/>
        </w:rPr>
        <w:t>lưu</w:t>
      </w:r>
      <w:r w:rsidRPr="001E108E">
        <w:rPr>
          <w:sz w:val="26"/>
          <w:szCs w:val="26"/>
        </w:rPr>
        <w:t xml:space="preserve"> trú</w:t>
      </w:r>
      <w:r w:rsidR="001E108E" w:rsidRPr="001E108E">
        <w:rPr>
          <w:sz w:val="26"/>
          <w:szCs w:val="26"/>
        </w:rPr>
        <w:t xml:space="preserve"> = Tổng thể tích các lỗ rỗng của lớp nguyên liệu lọc/</w:t>
      </w:r>
      <w:r w:rsidR="001E108E">
        <w:rPr>
          <w:sz w:val="26"/>
          <w:szCs w:val="26"/>
        </w:rPr>
        <w:t>lưu lượng</w:t>
      </w:r>
      <w:r w:rsidR="001E108E" w:rsidRPr="001E108E">
        <w:rPr>
          <w:sz w:val="26"/>
          <w:szCs w:val="26"/>
        </w:rPr>
        <w:t xml:space="preserve"> khí thải</w:t>
      </w:r>
    </w:p>
    <w:p w:rsidR="001E108E" w:rsidRDefault="001E108E" w:rsidP="00E058B1">
      <w:pPr>
        <w:spacing w:before="60" w:after="60" w:line="288" w:lineRule="auto"/>
        <w:ind w:left="0" w:firstLine="562"/>
        <w:rPr>
          <w:sz w:val="26"/>
          <w:szCs w:val="26"/>
        </w:rPr>
      </w:pPr>
      <w:r w:rsidRPr="001E108E">
        <w:rPr>
          <w:sz w:val="26"/>
          <w:szCs w:val="26"/>
        </w:rPr>
        <w:t xml:space="preserve">Thời gian </w:t>
      </w:r>
      <w:r>
        <w:rPr>
          <w:sz w:val="26"/>
          <w:szCs w:val="26"/>
        </w:rPr>
        <w:t>lưu</w:t>
      </w:r>
      <w:r w:rsidRPr="001E108E">
        <w:rPr>
          <w:sz w:val="26"/>
          <w:szCs w:val="26"/>
        </w:rPr>
        <w:t xml:space="preserve"> trú càng dài sẽ cho hiệu suất xử lý càng cao. Tuy nhiên, trong quá trình thiết kế chúng ta cần phải giảm thiểu thời gian </w:t>
      </w:r>
      <w:r>
        <w:rPr>
          <w:sz w:val="26"/>
          <w:szCs w:val="26"/>
        </w:rPr>
        <w:t>lưu</w:t>
      </w:r>
      <w:r w:rsidRPr="001E108E">
        <w:rPr>
          <w:sz w:val="26"/>
          <w:szCs w:val="26"/>
        </w:rPr>
        <w:t xml:space="preserve"> trú để hệ thống có thể xử lý một </w:t>
      </w:r>
      <w:r>
        <w:rPr>
          <w:sz w:val="26"/>
          <w:szCs w:val="26"/>
        </w:rPr>
        <w:t>lưu lượng</w:t>
      </w:r>
      <w:r w:rsidRPr="001E108E">
        <w:rPr>
          <w:sz w:val="26"/>
          <w:szCs w:val="26"/>
        </w:rPr>
        <w:t xml:space="preserve"> lớn hơn. Thông </w:t>
      </w:r>
      <w:r>
        <w:rPr>
          <w:sz w:val="26"/>
          <w:szCs w:val="26"/>
        </w:rPr>
        <w:t>thường</w:t>
      </w:r>
      <w:r w:rsidRPr="001E108E">
        <w:rPr>
          <w:sz w:val="26"/>
          <w:szCs w:val="26"/>
        </w:rPr>
        <w:t xml:space="preserve">, thời gian </w:t>
      </w:r>
      <w:r>
        <w:rPr>
          <w:sz w:val="26"/>
          <w:szCs w:val="26"/>
        </w:rPr>
        <w:t>lưu</w:t>
      </w:r>
      <w:r w:rsidRPr="001E108E">
        <w:rPr>
          <w:sz w:val="26"/>
          <w:szCs w:val="26"/>
        </w:rPr>
        <w:t xml:space="preserve"> trú của các hệ thống lọc sinh học biến động trong khoảng 30 giây đến 1 phút.</w:t>
      </w:r>
    </w:p>
    <w:p w:rsidR="004E03B5" w:rsidRPr="00757C64" w:rsidRDefault="001E108E" w:rsidP="00E058B1">
      <w:pPr>
        <w:spacing w:before="60" w:after="60" w:line="288" w:lineRule="auto"/>
        <w:ind w:left="0" w:firstLine="562"/>
        <w:rPr>
          <w:i/>
          <w:sz w:val="26"/>
          <w:szCs w:val="26"/>
        </w:rPr>
      </w:pPr>
      <w:r w:rsidRPr="00757C64">
        <w:rPr>
          <w:i/>
          <w:sz w:val="26"/>
          <w:szCs w:val="26"/>
        </w:rPr>
        <w:t xml:space="preserve">+ </w:t>
      </w:r>
      <w:r w:rsidR="0061458F" w:rsidRPr="00757C64">
        <w:rPr>
          <w:i/>
          <w:sz w:val="26"/>
          <w:szCs w:val="26"/>
        </w:rPr>
        <w:t>Độ ẩm:</w:t>
      </w:r>
    </w:p>
    <w:p w:rsidR="0061458F" w:rsidRDefault="0061458F" w:rsidP="00E058B1">
      <w:pPr>
        <w:spacing w:before="60" w:after="60" w:line="288" w:lineRule="auto"/>
        <w:ind w:left="0" w:firstLine="562"/>
        <w:rPr>
          <w:sz w:val="26"/>
          <w:szCs w:val="26"/>
        </w:rPr>
      </w:pPr>
      <w:r>
        <w:rPr>
          <w:sz w:val="26"/>
          <w:szCs w:val="26"/>
        </w:rPr>
        <w:t>Độ ẩm</w:t>
      </w:r>
      <w:r w:rsidRPr="0061458F">
        <w:rPr>
          <w:sz w:val="26"/>
          <w:szCs w:val="26"/>
        </w:rPr>
        <w:t xml:space="preserve"> của luồng khí thải cần phải xử lý rất quan trọng vì nó giữ </w:t>
      </w:r>
      <w:r w:rsidR="006D2DD4" w:rsidRPr="0061458F">
        <w:rPr>
          <w:sz w:val="26"/>
          <w:szCs w:val="26"/>
        </w:rPr>
        <w:t xml:space="preserve">độ </w:t>
      </w:r>
      <w:r w:rsidRPr="0061458F">
        <w:rPr>
          <w:sz w:val="26"/>
          <w:szCs w:val="26"/>
        </w:rPr>
        <w:t xml:space="preserve">ẩm cần thiết chocác màng sinh học. Do đó, luồng khí thải </w:t>
      </w:r>
      <w:r>
        <w:rPr>
          <w:sz w:val="26"/>
          <w:szCs w:val="26"/>
        </w:rPr>
        <w:t>thường được</w:t>
      </w:r>
      <w:r w:rsidRPr="0061458F">
        <w:rPr>
          <w:sz w:val="26"/>
          <w:szCs w:val="26"/>
        </w:rPr>
        <w:t xml:space="preserve"> bơm qua một hệ thống làm </w:t>
      </w:r>
      <w:r w:rsidRPr="0061458F">
        <w:rPr>
          <w:sz w:val="26"/>
          <w:szCs w:val="26"/>
        </w:rPr>
        <w:lastRenderedPageBreak/>
        <w:t xml:space="preserve">ẩm </w:t>
      </w:r>
      <w:r>
        <w:rPr>
          <w:sz w:val="26"/>
          <w:szCs w:val="26"/>
        </w:rPr>
        <w:t>trước</w:t>
      </w:r>
      <w:r w:rsidRPr="0061458F">
        <w:rPr>
          <w:sz w:val="26"/>
          <w:szCs w:val="26"/>
        </w:rPr>
        <w:t xml:space="preserve"> khi bơm vào hệ thống lọc sinh học để đảm bảo ẩm độ của luồng khí thải đi vào hệ thống lọc sinh học phải lớn hơn 95%.</w:t>
      </w:r>
    </w:p>
    <w:p w:rsidR="006D2DD4" w:rsidRPr="00757C64" w:rsidRDefault="006D2DD4" w:rsidP="00E058B1">
      <w:pPr>
        <w:spacing w:before="60" w:after="60" w:line="288" w:lineRule="auto"/>
        <w:ind w:left="0" w:firstLine="562"/>
        <w:rPr>
          <w:i/>
          <w:sz w:val="26"/>
          <w:szCs w:val="26"/>
        </w:rPr>
      </w:pPr>
      <w:r w:rsidRPr="00757C64">
        <w:rPr>
          <w:i/>
          <w:sz w:val="26"/>
          <w:szCs w:val="26"/>
        </w:rPr>
        <w:t>+ Nhiệt độ:</w:t>
      </w:r>
    </w:p>
    <w:p w:rsidR="006D2DD4" w:rsidRDefault="006D2DD4" w:rsidP="00E058B1">
      <w:pPr>
        <w:spacing w:before="60" w:after="60" w:line="288" w:lineRule="auto"/>
        <w:ind w:left="0" w:firstLine="562"/>
        <w:rPr>
          <w:sz w:val="26"/>
          <w:szCs w:val="26"/>
        </w:rPr>
      </w:pPr>
      <w:r>
        <w:rPr>
          <w:sz w:val="26"/>
          <w:szCs w:val="26"/>
        </w:rPr>
        <w:t xml:space="preserve">Nhiệt độ vi sinh vật hoạt động tốt nhất giữa 30 </w:t>
      </w:r>
      <w:r w:rsidR="005122C9">
        <w:rPr>
          <w:sz w:val="26"/>
          <w:szCs w:val="26"/>
        </w:rPr>
        <w:t>và</w:t>
      </w:r>
      <w:r>
        <w:rPr>
          <w:sz w:val="26"/>
          <w:szCs w:val="26"/>
        </w:rPr>
        <w:t xml:space="preserve"> 40 </w:t>
      </w:r>
      <w:r>
        <w:rPr>
          <w:sz w:val="26"/>
          <w:szCs w:val="26"/>
          <w:vertAlign w:val="superscript"/>
        </w:rPr>
        <w:t>0</w:t>
      </w:r>
      <w:r>
        <w:rPr>
          <w:sz w:val="26"/>
          <w:szCs w:val="26"/>
        </w:rPr>
        <w:t>C</w:t>
      </w:r>
      <w:r w:rsidR="005122C9">
        <w:rPr>
          <w:sz w:val="26"/>
          <w:szCs w:val="26"/>
        </w:rPr>
        <w:t>.</w:t>
      </w:r>
    </w:p>
    <w:p w:rsidR="006D2DD4" w:rsidRPr="00757C64" w:rsidRDefault="006D2DD4" w:rsidP="00E058B1">
      <w:pPr>
        <w:spacing w:before="60" w:after="60" w:line="288" w:lineRule="auto"/>
        <w:ind w:left="0" w:firstLine="562"/>
        <w:rPr>
          <w:i/>
          <w:sz w:val="26"/>
          <w:szCs w:val="26"/>
        </w:rPr>
      </w:pPr>
      <w:r w:rsidRPr="00757C64">
        <w:rPr>
          <w:i/>
          <w:sz w:val="26"/>
          <w:szCs w:val="26"/>
        </w:rPr>
        <w:t>+ Nồng độ oxygen:</w:t>
      </w:r>
    </w:p>
    <w:p w:rsidR="006D2DD4" w:rsidRDefault="006D2DD4" w:rsidP="00E058B1">
      <w:pPr>
        <w:spacing w:before="60" w:after="60" w:line="288" w:lineRule="auto"/>
        <w:ind w:left="0" w:firstLine="562"/>
        <w:rPr>
          <w:sz w:val="26"/>
          <w:szCs w:val="26"/>
        </w:rPr>
      </w:pPr>
      <w:r>
        <w:rPr>
          <w:sz w:val="26"/>
          <w:szCs w:val="26"/>
        </w:rPr>
        <w:t xml:space="preserve">Do phần lớn </w:t>
      </w:r>
      <w:r w:rsidR="00D74623">
        <w:rPr>
          <w:sz w:val="26"/>
          <w:szCs w:val="26"/>
        </w:rPr>
        <w:t>sự</w:t>
      </w:r>
      <w:r>
        <w:rPr>
          <w:sz w:val="26"/>
          <w:szCs w:val="26"/>
        </w:rPr>
        <w:t xml:space="preserve"> phân hủy là hiếu khí, nồng độ oxygen là rất quan trọng trong một quá trình lọc sinh học. Trên thực tế, oxygen không được sử dụng trực tiếp ở dạng khí mà vi sinh vật sử dụng oxygen có mặt ở dạng hòa tan trong màng sinh học.</w:t>
      </w:r>
    </w:p>
    <w:p w:rsidR="006D2DD4" w:rsidRPr="00757C64" w:rsidRDefault="006D2DD4" w:rsidP="00E058B1">
      <w:pPr>
        <w:spacing w:before="60" w:after="60" w:line="288" w:lineRule="auto"/>
        <w:ind w:left="0" w:firstLine="562"/>
        <w:rPr>
          <w:i/>
          <w:sz w:val="26"/>
          <w:szCs w:val="26"/>
        </w:rPr>
      </w:pPr>
      <w:r w:rsidRPr="00757C64">
        <w:rPr>
          <w:i/>
          <w:sz w:val="26"/>
          <w:szCs w:val="26"/>
        </w:rPr>
        <w:t xml:space="preserve">+ </w:t>
      </w:r>
      <w:r w:rsidR="00757C64" w:rsidRPr="00757C64">
        <w:rPr>
          <w:i/>
          <w:sz w:val="26"/>
          <w:szCs w:val="26"/>
        </w:rPr>
        <w:t>pH:</w:t>
      </w:r>
    </w:p>
    <w:p w:rsidR="00757C64" w:rsidRPr="006D2DD4" w:rsidRDefault="00757C64" w:rsidP="00E058B1">
      <w:pPr>
        <w:spacing w:before="60" w:after="60" w:line="288" w:lineRule="auto"/>
        <w:ind w:left="0" w:firstLine="562"/>
        <w:rPr>
          <w:sz w:val="26"/>
          <w:szCs w:val="26"/>
        </w:rPr>
      </w:pPr>
      <w:r>
        <w:rPr>
          <w:sz w:val="26"/>
          <w:szCs w:val="26"/>
        </w:rPr>
        <w:t xml:space="preserve">pH mà vi sinh vật hoạt động hiệu quả nhất là khoảng 7. </w:t>
      </w:r>
      <w:r w:rsidRPr="00757C64">
        <w:rPr>
          <w:sz w:val="26"/>
          <w:szCs w:val="26"/>
        </w:rPr>
        <w:t>Để duy trì pH của hệ thống nằm trong khoảng thích hợ</w:t>
      </w:r>
      <w:r>
        <w:rPr>
          <w:sz w:val="26"/>
          <w:szCs w:val="26"/>
        </w:rPr>
        <w:t xml:space="preserve">p cho các vi sinh vật hoạt động </w:t>
      </w:r>
      <w:r w:rsidRPr="00757C64">
        <w:rPr>
          <w:sz w:val="26"/>
          <w:szCs w:val="26"/>
        </w:rPr>
        <w:t>cần cho thêm các dung dịch đệm pH.</w:t>
      </w:r>
    </w:p>
    <w:p w:rsidR="00D810E6" w:rsidRPr="00BB6D89" w:rsidRDefault="00D810E6" w:rsidP="00E058B1">
      <w:pPr>
        <w:pStyle w:val="Heading2"/>
        <w:spacing w:before="60" w:after="60" w:line="288" w:lineRule="auto"/>
        <w:ind w:firstLine="562"/>
        <w:jc w:val="both"/>
        <w:rPr>
          <w:rFonts w:ascii="Times New Roman" w:hAnsi="Times New Roman"/>
          <w:bCs/>
          <w:szCs w:val="26"/>
        </w:rPr>
      </w:pPr>
      <w:bookmarkStart w:id="60" w:name="_Toc390782152"/>
      <w:r w:rsidRPr="00BB6D89">
        <w:rPr>
          <w:rFonts w:ascii="Times New Roman" w:hAnsi="Times New Roman"/>
          <w:bCs/>
          <w:szCs w:val="26"/>
        </w:rPr>
        <w:t>2. Tháp tưới sinh học</w:t>
      </w:r>
      <w:bookmarkEnd w:id="60"/>
    </w:p>
    <w:p w:rsidR="00D73587" w:rsidRDefault="003E6075" w:rsidP="00E058B1">
      <w:pPr>
        <w:spacing w:before="60" w:after="60" w:line="288" w:lineRule="auto"/>
        <w:ind w:left="0" w:firstLine="562"/>
        <w:rPr>
          <w:sz w:val="26"/>
          <w:szCs w:val="26"/>
        </w:rPr>
      </w:pPr>
      <w:r w:rsidRPr="003E6075">
        <w:rPr>
          <w:sz w:val="26"/>
          <w:szCs w:val="26"/>
        </w:rPr>
        <w:t xml:space="preserve">Nguyên tắc hoạt động của </w:t>
      </w:r>
      <w:r>
        <w:rPr>
          <w:sz w:val="26"/>
          <w:szCs w:val="26"/>
        </w:rPr>
        <w:t>t</w:t>
      </w:r>
      <w:r w:rsidRPr="003E6075">
        <w:rPr>
          <w:sz w:val="26"/>
          <w:szCs w:val="26"/>
        </w:rPr>
        <w:t xml:space="preserve">háp tưới sinh học </w:t>
      </w:r>
      <w:r>
        <w:rPr>
          <w:sz w:val="26"/>
          <w:szCs w:val="26"/>
        </w:rPr>
        <w:t>(Bio</w:t>
      </w:r>
      <w:r w:rsidRPr="003E6075">
        <w:rPr>
          <w:sz w:val="26"/>
          <w:szCs w:val="26"/>
        </w:rPr>
        <w:t>scrubber</w:t>
      </w:r>
      <w:r>
        <w:rPr>
          <w:sz w:val="26"/>
          <w:szCs w:val="26"/>
        </w:rPr>
        <w:t>) khác với Bio</w:t>
      </w:r>
      <w:r w:rsidRPr="003E6075">
        <w:rPr>
          <w:sz w:val="26"/>
          <w:szCs w:val="26"/>
        </w:rPr>
        <w:t xml:space="preserve">filter ở chỗ là các chấtđộc được hấp thụ bằng nước và bị phân hủy lần lượt bởi vi sinh vật nằm trong </w:t>
      </w:r>
      <w:r w:rsidR="006D2FD6">
        <w:rPr>
          <w:sz w:val="26"/>
          <w:szCs w:val="26"/>
        </w:rPr>
        <w:t>t</w:t>
      </w:r>
      <w:r w:rsidRPr="003E6075">
        <w:rPr>
          <w:sz w:val="26"/>
          <w:szCs w:val="26"/>
        </w:rPr>
        <w:t xml:space="preserve">hiếtbị </w:t>
      </w:r>
      <w:r w:rsidR="006D2FD6">
        <w:rPr>
          <w:sz w:val="26"/>
          <w:szCs w:val="26"/>
        </w:rPr>
        <w:t>hấp thụ</w:t>
      </w:r>
      <w:r w:rsidRPr="003E6075">
        <w:rPr>
          <w:sz w:val="26"/>
          <w:szCs w:val="26"/>
        </w:rPr>
        <w:t>.</w:t>
      </w:r>
      <w:r w:rsidR="00D73587" w:rsidRPr="00B067B3">
        <w:rPr>
          <w:sz w:val="26"/>
          <w:szCs w:val="26"/>
        </w:rPr>
        <w:t xml:space="preserve">Mô hình </w:t>
      </w:r>
      <w:r w:rsidR="00D73587">
        <w:rPr>
          <w:sz w:val="26"/>
          <w:szCs w:val="26"/>
        </w:rPr>
        <w:t xml:space="preserve">và </w:t>
      </w:r>
      <w:r w:rsidR="007C5438">
        <w:rPr>
          <w:sz w:val="26"/>
          <w:szCs w:val="26"/>
        </w:rPr>
        <w:t xml:space="preserve">cấu tạo </w:t>
      </w:r>
      <w:r w:rsidR="00D73587">
        <w:rPr>
          <w:sz w:val="26"/>
          <w:szCs w:val="26"/>
        </w:rPr>
        <w:t xml:space="preserve">tháp tưới </w:t>
      </w:r>
      <w:r w:rsidR="00D73587" w:rsidRPr="00B067B3">
        <w:rPr>
          <w:sz w:val="26"/>
          <w:szCs w:val="26"/>
        </w:rPr>
        <w:t>sinh học được mô tả trên hình</w:t>
      </w:r>
      <w:r w:rsidR="00D73587">
        <w:rPr>
          <w:sz w:val="26"/>
          <w:szCs w:val="26"/>
        </w:rPr>
        <w:t xml:space="preserve"> 2.2 và 2.3.</w:t>
      </w:r>
    </w:p>
    <w:p w:rsidR="00D73587" w:rsidRDefault="008F2A90" w:rsidP="00E058B1">
      <w:pPr>
        <w:spacing w:before="60" w:after="60" w:line="288" w:lineRule="auto"/>
        <w:ind w:left="0" w:firstLine="562"/>
        <w:rPr>
          <w:sz w:val="26"/>
          <w:szCs w:val="26"/>
        </w:rPr>
      </w:pPr>
      <w:r>
        <w:rPr>
          <w:noProof/>
          <w:sz w:val="26"/>
          <w:szCs w:val="26"/>
        </w:rPr>
        <w:pict>
          <v:shape id="_x0000_s1052" type="#_x0000_t202" style="position:absolute;left:0;text-align:left;margin-left:16.95pt;margin-top:.5pt;width:406.5pt;height:217.5pt;z-index:251665408" filled="f" stroked="f">
            <v:textbox>
              <w:txbxContent>
                <w:p w:rsidR="008F2A90" w:rsidRDefault="008F2A90" w:rsidP="003D6DEF">
                  <w:pPr>
                    <w:ind w:left="0"/>
                    <w:jc w:val="center"/>
                  </w:pPr>
                  <w:r w:rsidRPr="003D6DEF">
                    <w:rPr>
                      <w:noProof/>
                    </w:rPr>
                    <w:drawing>
                      <wp:inline distT="0" distB="0" distL="0" distR="0">
                        <wp:extent cx="4572000" cy="2622550"/>
                        <wp:effectExtent l="1905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4581736" cy="2628135"/>
                                </a:xfrm>
                                <a:prstGeom prst="rect">
                                  <a:avLst/>
                                </a:prstGeom>
                                <a:noFill/>
                                <a:ln w="9525">
                                  <a:noFill/>
                                  <a:miter lim="800000"/>
                                  <a:headEnd/>
                                  <a:tailEnd/>
                                </a:ln>
                              </pic:spPr>
                            </pic:pic>
                          </a:graphicData>
                        </a:graphic>
                      </wp:inline>
                    </w:drawing>
                  </w:r>
                </w:p>
              </w:txbxContent>
            </v:textbox>
          </v:shape>
        </w:pict>
      </w:r>
    </w:p>
    <w:p w:rsidR="00D73587" w:rsidRDefault="00D73587" w:rsidP="00E058B1">
      <w:pPr>
        <w:spacing w:before="60" w:after="60" w:line="288" w:lineRule="auto"/>
        <w:ind w:left="0" w:firstLine="562"/>
        <w:rPr>
          <w:sz w:val="26"/>
          <w:szCs w:val="26"/>
        </w:rPr>
      </w:pPr>
    </w:p>
    <w:p w:rsidR="00D73587" w:rsidRDefault="00D73587" w:rsidP="00E058B1">
      <w:pPr>
        <w:spacing w:before="60" w:after="60" w:line="288" w:lineRule="auto"/>
        <w:ind w:left="0" w:firstLine="562"/>
        <w:rPr>
          <w:sz w:val="26"/>
          <w:szCs w:val="26"/>
        </w:rPr>
      </w:pPr>
    </w:p>
    <w:p w:rsidR="00D73587" w:rsidRDefault="00D73587" w:rsidP="00E058B1">
      <w:pPr>
        <w:spacing w:before="60" w:after="60" w:line="288" w:lineRule="auto"/>
        <w:ind w:left="0" w:firstLine="562"/>
        <w:rPr>
          <w:sz w:val="26"/>
          <w:szCs w:val="26"/>
        </w:rPr>
      </w:pPr>
    </w:p>
    <w:p w:rsidR="00D73587" w:rsidRDefault="00D73587" w:rsidP="00E058B1">
      <w:pPr>
        <w:spacing w:before="60" w:after="60" w:line="288" w:lineRule="auto"/>
        <w:ind w:left="0" w:firstLine="562"/>
        <w:rPr>
          <w:sz w:val="26"/>
          <w:szCs w:val="26"/>
        </w:rPr>
      </w:pPr>
    </w:p>
    <w:p w:rsidR="00D73587" w:rsidRDefault="00D73587" w:rsidP="00E058B1">
      <w:pPr>
        <w:spacing w:before="60" w:after="60" w:line="288" w:lineRule="auto"/>
        <w:ind w:left="0" w:firstLine="562"/>
        <w:rPr>
          <w:sz w:val="26"/>
          <w:szCs w:val="26"/>
        </w:rPr>
      </w:pPr>
    </w:p>
    <w:p w:rsidR="00D73587" w:rsidRDefault="00D73587" w:rsidP="00E058B1">
      <w:pPr>
        <w:spacing w:before="60" w:after="60" w:line="288" w:lineRule="auto"/>
        <w:ind w:left="0" w:firstLine="562"/>
        <w:rPr>
          <w:sz w:val="26"/>
          <w:szCs w:val="26"/>
        </w:rPr>
      </w:pPr>
    </w:p>
    <w:p w:rsidR="00D73587" w:rsidRDefault="00D73587" w:rsidP="00E058B1">
      <w:pPr>
        <w:spacing w:before="60" w:after="60" w:line="288" w:lineRule="auto"/>
        <w:ind w:left="0" w:firstLine="562"/>
        <w:rPr>
          <w:sz w:val="26"/>
          <w:szCs w:val="26"/>
        </w:rPr>
      </w:pPr>
    </w:p>
    <w:p w:rsidR="00D73587" w:rsidRDefault="00D73587" w:rsidP="00E058B1">
      <w:pPr>
        <w:spacing w:before="60" w:after="60" w:line="288" w:lineRule="auto"/>
        <w:ind w:left="0" w:firstLine="562"/>
        <w:rPr>
          <w:sz w:val="26"/>
          <w:szCs w:val="26"/>
        </w:rPr>
      </w:pPr>
    </w:p>
    <w:p w:rsidR="00D73587" w:rsidRDefault="00D73587" w:rsidP="00E058B1">
      <w:pPr>
        <w:spacing w:before="60" w:after="60" w:line="288" w:lineRule="auto"/>
        <w:ind w:left="0" w:firstLine="562"/>
        <w:rPr>
          <w:sz w:val="26"/>
          <w:szCs w:val="26"/>
        </w:rPr>
      </w:pPr>
    </w:p>
    <w:p w:rsidR="00D73587" w:rsidRDefault="00D73587" w:rsidP="00E058B1">
      <w:pPr>
        <w:spacing w:before="60" w:after="60" w:line="288" w:lineRule="auto"/>
        <w:ind w:left="0" w:firstLine="562"/>
        <w:rPr>
          <w:sz w:val="26"/>
          <w:szCs w:val="26"/>
        </w:rPr>
      </w:pPr>
    </w:p>
    <w:p w:rsidR="00D73587" w:rsidRDefault="00D73587" w:rsidP="00E058B1">
      <w:pPr>
        <w:spacing w:before="60" w:after="60" w:line="288" w:lineRule="auto"/>
        <w:ind w:left="0" w:firstLine="562"/>
        <w:rPr>
          <w:sz w:val="26"/>
          <w:szCs w:val="26"/>
        </w:rPr>
      </w:pPr>
    </w:p>
    <w:p w:rsidR="00D73587" w:rsidRDefault="00D73587" w:rsidP="00E058B1">
      <w:pPr>
        <w:spacing w:before="60" w:after="60" w:line="288" w:lineRule="auto"/>
        <w:ind w:left="0" w:firstLine="562"/>
        <w:rPr>
          <w:sz w:val="26"/>
          <w:szCs w:val="26"/>
        </w:rPr>
      </w:pPr>
    </w:p>
    <w:p w:rsidR="003D6DEF" w:rsidRDefault="003D6DEF" w:rsidP="00E058B1">
      <w:pPr>
        <w:spacing w:before="60" w:after="60" w:line="288" w:lineRule="auto"/>
        <w:ind w:left="0" w:firstLine="562"/>
        <w:rPr>
          <w:sz w:val="26"/>
          <w:szCs w:val="26"/>
        </w:rPr>
      </w:pPr>
    </w:p>
    <w:p w:rsidR="003D6DEF" w:rsidRPr="007C5438" w:rsidRDefault="003D6DEF" w:rsidP="00E058B1">
      <w:pPr>
        <w:spacing w:before="60" w:after="60" w:line="288" w:lineRule="auto"/>
        <w:ind w:left="0" w:firstLine="562"/>
        <w:rPr>
          <w:i/>
          <w:sz w:val="26"/>
          <w:szCs w:val="26"/>
        </w:rPr>
      </w:pPr>
      <w:r w:rsidRPr="007C5438">
        <w:rPr>
          <w:i/>
          <w:sz w:val="26"/>
          <w:szCs w:val="26"/>
        </w:rPr>
        <w:t>Hình 2.2. Mô hình tháp tưới sinh học</w:t>
      </w:r>
    </w:p>
    <w:p w:rsidR="003D6DEF" w:rsidRDefault="008F2A90" w:rsidP="00E058B1">
      <w:pPr>
        <w:spacing w:before="60" w:after="60" w:line="288" w:lineRule="auto"/>
        <w:ind w:left="0" w:firstLine="562"/>
        <w:rPr>
          <w:sz w:val="26"/>
          <w:szCs w:val="26"/>
        </w:rPr>
      </w:pPr>
      <w:r>
        <w:rPr>
          <w:noProof/>
          <w:sz w:val="26"/>
          <w:szCs w:val="26"/>
        </w:rPr>
        <w:pict>
          <v:shape id="_x0000_s1053" type="#_x0000_t202" style="position:absolute;left:0;text-align:left;margin-left:89.7pt;margin-top:9.35pt;width:257.25pt;height:324pt;z-index:251666432" filled="f" stroked="f">
            <v:textbox>
              <w:txbxContent>
                <w:p w:rsidR="008F2A90" w:rsidRDefault="008F2A90" w:rsidP="007C5438">
                  <w:pPr>
                    <w:ind w:left="0"/>
                    <w:jc w:val="center"/>
                  </w:pPr>
                  <w:r>
                    <w:rPr>
                      <w:noProof/>
                    </w:rPr>
                    <w:drawing>
                      <wp:inline distT="0" distB="0" distL="0" distR="0">
                        <wp:extent cx="3067920" cy="39052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3068563" cy="3906069"/>
                                </a:xfrm>
                                <a:prstGeom prst="rect">
                                  <a:avLst/>
                                </a:prstGeom>
                                <a:noFill/>
                                <a:ln w="9525">
                                  <a:noFill/>
                                  <a:miter lim="800000"/>
                                  <a:headEnd/>
                                  <a:tailEnd/>
                                </a:ln>
                              </pic:spPr>
                            </pic:pic>
                          </a:graphicData>
                        </a:graphic>
                      </wp:inline>
                    </w:drawing>
                  </w:r>
                </w:p>
              </w:txbxContent>
            </v:textbox>
          </v:shape>
        </w:pict>
      </w:r>
    </w:p>
    <w:p w:rsidR="003D6DEF" w:rsidRDefault="003D6DEF" w:rsidP="00E058B1">
      <w:pPr>
        <w:spacing w:before="60" w:after="60" w:line="288" w:lineRule="auto"/>
        <w:ind w:left="0" w:firstLine="562"/>
        <w:rPr>
          <w:sz w:val="26"/>
          <w:szCs w:val="26"/>
        </w:rPr>
      </w:pPr>
    </w:p>
    <w:p w:rsidR="003D6DEF" w:rsidRDefault="003D6DEF" w:rsidP="00E058B1">
      <w:pPr>
        <w:spacing w:before="60" w:after="60" w:line="288" w:lineRule="auto"/>
        <w:ind w:left="0" w:firstLine="562"/>
        <w:rPr>
          <w:sz w:val="26"/>
          <w:szCs w:val="26"/>
        </w:rPr>
      </w:pPr>
    </w:p>
    <w:p w:rsidR="003D6DEF" w:rsidRDefault="003D6DEF" w:rsidP="00E058B1">
      <w:pPr>
        <w:spacing w:before="60" w:after="60" w:line="288" w:lineRule="auto"/>
        <w:ind w:left="0" w:firstLine="562"/>
        <w:rPr>
          <w:sz w:val="26"/>
          <w:szCs w:val="26"/>
        </w:rPr>
      </w:pPr>
    </w:p>
    <w:p w:rsidR="003D6DEF" w:rsidRDefault="003D6DEF" w:rsidP="00E058B1">
      <w:pPr>
        <w:spacing w:before="60" w:after="60" w:line="288" w:lineRule="auto"/>
        <w:ind w:left="0" w:firstLine="562"/>
        <w:rPr>
          <w:sz w:val="26"/>
          <w:szCs w:val="26"/>
        </w:rPr>
      </w:pPr>
    </w:p>
    <w:p w:rsidR="003D6DEF" w:rsidRDefault="003D6DEF" w:rsidP="00E058B1">
      <w:pPr>
        <w:spacing w:before="60" w:after="60" w:line="288" w:lineRule="auto"/>
        <w:ind w:left="0" w:firstLine="562"/>
        <w:rPr>
          <w:sz w:val="26"/>
          <w:szCs w:val="26"/>
        </w:rPr>
      </w:pPr>
    </w:p>
    <w:p w:rsidR="003D6DEF" w:rsidRDefault="003D6DEF" w:rsidP="00E058B1">
      <w:pPr>
        <w:spacing w:before="60" w:after="60" w:line="288" w:lineRule="auto"/>
        <w:ind w:left="0" w:firstLine="562"/>
        <w:rPr>
          <w:sz w:val="26"/>
          <w:szCs w:val="26"/>
        </w:rPr>
      </w:pPr>
    </w:p>
    <w:p w:rsidR="003D6DEF" w:rsidRDefault="003D6DEF" w:rsidP="00E058B1">
      <w:pPr>
        <w:spacing w:before="60" w:after="60" w:line="288" w:lineRule="auto"/>
        <w:ind w:left="0" w:firstLine="562"/>
        <w:rPr>
          <w:sz w:val="26"/>
          <w:szCs w:val="26"/>
        </w:rPr>
      </w:pPr>
    </w:p>
    <w:p w:rsidR="003D6DEF" w:rsidRDefault="003D6DEF" w:rsidP="00E058B1">
      <w:pPr>
        <w:spacing w:before="60" w:after="60" w:line="288" w:lineRule="auto"/>
        <w:ind w:left="0" w:firstLine="562"/>
        <w:rPr>
          <w:sz w:val="26"/>
          <w:szCs w:val="26"/>
        </w:rPr>
      </w:pPr>
    </w:p>
    <w:p w:rsidR="003D6DEF" w:rsidRDefault="003D6DEF" w:rsidP="00E058B1">
      <w:pPr>
        <w:spacing w:before="60" w:after="60" w:line="288" w:lineRule="auto"/>
        <w:ind w:left="0" w:firstLine="562"/>
        <w:rPr>
          <w:sz w:val="26"/>
          <w:szCs w:val="26"/>
        </w:rPr>
      </w:pPr>
    </w:p>
    <w:p w:rsidR="003D6DEF" w:rsidRDefault="003D6DEF" w:rsidP="00E058B1">
      <w:pPr>
        <w:spacing w:before="60" w:after="60" w:line="288" w:lineRule="auto"/>
        <w:ind w:left="0" w:firstLine="562"/>
        <w:rPr>
          <w:sz w:val="26"/>
          <w:szCs w:val="26"/>
        </w:rPr>
      </w:pPr>
    </w:p>
    <w:p w:rsidR="003D6DEF" w:rsidRDefault="003D6DEF" w:rsidP="00E058B1">
      <w:pPr>
        <w:spacing w:before="60" w:after="60" w:line="288" w:lineRule="auto"/>
        <w:ind w:left="0" w:firstLine="562"/>
        <w:rPr>
          <w:sz w:val="26"/>
          <w:szCs w:val="26"/>
        </w:rPr>
      </w:pPr>
    </w:p>
    <w:p w:rsidR="003D6DEF" w:rsidRDefault="003D6DEF" w:rsidP="00E058B1">
      <w:pPr>
        <w:spacing w:before="60" w:after="60" w:line="288" w:lineRule="auto"/>
        <w:ind w:left="0" w:firstLine="562"/>
        <w:rPr>
          <w:sz w:val="26"/>
          <w:szCs w:val="26"/>
        </w:rPr>
      </w:pPr>
    </w:p>
    <w:p w:rsidR="007C5438" w:rsidRDefault="007C5438" w:rsidP="00E058B1">
      <w:pPr>
        <w:spacing w:before="60" w:after="60" w:line="288" w:lineRule="auto"/>
        <w:ind w:left="0" w:firstLine="562"/>
        <w:rPr>
          <w:sz w:val="26"/>
          <w:szCs w:val="26"/>
        </w:rPr>
      </w:pPr>
    </w:p>
    <w:p w:rsidR="007C5438" w:rsidRDefault="007C5438" w:rsidP="00E058B1">
      <w:pPr>
        <w:spacing w:before="60" w:after="60" w:line="288" w:lineRule="auto"/>
        <w:ind w:left="0" w:firstLine="562"/>
        <w:rPr>
          <w:sz w:val="26"/>
          <w:szCs w:val="26"/>
        </w:rPr>
      </w:pPr>
    </w:p>
    <w:p w:rsidR="007C5438" w:rsidRDefault="007C5438" w:rsidP="00E058B1">
      <w:pPr>
        <w:spacing w:before="60" w:after="60" w:line="288" w:lineRule="auto"/>
        <w:ind w:left="0" w:firstLine="562"/>
        <w:rPr>
          <w:sz w:val="26"/>
          <w:szCs w:val="26"/>
        </w:rPr>
      </w:pPr>
    </w:p>
    <w:p w:rsidR="007C5438" w:rsidRDefault="007C5438" w:rsidP="00E058B1">
      <w:pPr>
        <w:spacing w:before="60" w:after="60" w:line="288" w:lineRule="auto"/>
        <w:ind w:left="0" w:firstLine="562"/>
        <w:rPr>
          <w:sz w:val="26"/>
          <w:szCs w:val="26"/>
        </w:rPr>
      </w:pPr>
    </w:p>
    <w:p w:rsidR="007C5438" w:rsidRDefault="007C5438" w:rsidP="00E058B1">
      <w:pPr>
        <w:spacing w:before="60" w:after="60" w:line="288" w:lineRule="auto"/>
        <w:ind w:left="0" w:firstLine="562"/>
        <w:rPr>
          <w:sz w:val="26"/>
          <w:szCs w:val="26"/>
        </w:rPr>
      </w:pPr>
    </w:p>
    <w:p w:rsidR="003D6DEF" w:rsidRDefault="003D6DEF" w:rsidP="00E058B1">
      <w:pPr>
        <w:spacing w:before="60" w:after="60" w:line="288" w:lineRule="auto"/>
        <w:ind w:left="0" w:firstLine="562"/>
        <w:rPr>
          <w:sz w:val="26"/>
          <w:szCs w:val="26"/>
        </w:rPr>
      </w:pPr>
    </w:p>
    <w:p w:rsidR="003D6DEF" w:rsidRDefault="003D6DEF" w:rsidP="00E058B1">
      <w:pPr>
        <w:spacing w:before="60" w:after="60" w:line="288" w:lineRule="auto"/>
        <w:ind w:left="0" w:firstLine="562"/>
        <w:rPr>
          <w:sz w:val="26"/>
          <w:szCs w:val="26"/>
        </w:rPr>
      </w:pPr>
    </w:p>
    <w:p w:rsidR="003D6DEF" w:rsidRDefault="003D6DEF" w:rsidP="00E058B1">
      <w:pPr>
        <w:spacing w:before="60" w:after="60" w:line="288" w:lineRule="auto"/>
        <w:ind w:left="0" w:firstLine="562"/>
        <w:rPr>
          <w:sz w:val="26"/>
          <w:szCs w:val="26"/>
        </w:rPr>
      </w:pPr>
    </w:p>
    <w:p w:rsidR="003D6DEF" w:rsidRDefault="003D6DEF" w:rsidP="00E058B1">
      <w:pPr>
        <w:spacing w:before="60" w:after="60" w:line="288" w:lineRule="auto"/>
        <w:ind w:left="0" w:firstLine="562"/>
        <w:rPr>
          <w:sz w:val="26"/>
          <w:szCs w:val="26"/>
        </w:rPr>
      </w:pPr>
    </w:p>
    <w:p w:rsidR="007C5438" w:rsidRPr="007C5438" w:rsidRDefault="007C5438" w:rsidP="00E058B1">
      <w:pPr>
        <w:spacing w:before="60" w:after="60" w:line="288" w:lineRule="auto"/>
        <w:ind w:left="0" w:firstLine="562"/>
        <w:rPr>
          <w:i/>
          <w:sz w:val="26"/>
          <w:szCs w:val="26"/>
        </w:rPr>
      </w:pPr>
      <w:r w:rsidRPr="007C5438">
        <w:rPr>
          <w:i/>
          <w:sz w:val="26"/>
          <w:szCs w:val="26"/>
        </w:rPr>
        <w:t>Hình 2.3. Cấu tạo tháp tưới sinh học</w:t>
      </w:r>
    </w:p>
    <w:p w:rsidR="00CF6AFA" w:rsidRDefault="003E6075" w:rsidP="00E058B1">
      <w:pPr>
        <w:spacing w:before="60" w:after="60" w:line="288" w:lineRule="auto"/>
        <w:ind w:left="0" w:firstLine="562"/>
        <w:rPr>
          <w:sz w:val="26"/>
          <w:szCs w:val="26"/>
        </w:rPr>
      </w:pPr>
      <w:r w:rsidRPr="003E6075">
        <w:rPr>
          <w:sz w:val="26"/>
          <w:szCs w:val="26"/>
        </w:rPr>
        <w:t xml:space="preserve">Thành phần cấu tạo quan trọng nhất của </w:t>
      </w:r>
      <w:r>
        <w:rPr>
          <w:sz w:val="26"/>
          <w:szCs w:val="26"/>
        </w:rPr>
        <w:t>Bio</w:t>
      </w:r>
      <w:r w:rsidRPr="003E6075">
        <w:rPr>
          <w:sz w:val="26"/>
          <w:szCs w:val="26"/>
        </w:rPr>
        <w:t xml:space="preserve">scrubber là thiết bị hấp thụ(absorber) là nơi diễn ra sự trao đổi khối lượng chất giữa khí thải nhiễm bẩn và chấthấp thụ. Khi thiết kế bất kỳ kiểu absorber nào người ta cũng phải đặc biệt chú ý đếnviệc làm tăng diện tích bề mặt phân chia phase, là yếu tố quyết định hiệu quả của việchấp thụ. Bên trong absorber các chất độc </w:t>
      </w:r>
      <w:r w:rsidR="006D2FD6">
        <w:rPr>
          <w:sz w:val="26"/>
          <w:szCs w:val="26"/>
        </w:rPr>
        <w:t xml:space="preserve">của khí thải </w:t>
      </w:r>
      <w:r w:rsidRPr="003E6075">
        <w:rPr>
          <w:sz w:val="26"/>
          <w:szCs w:val="26"/>
        </w:rPr>
        <w:t>và oxy</w:t>
      </w:r>
      <w:r w:rsidR="006D2FD6">
        <w:rPr>
          <w:sz w:val="26"/>
          <w:szCs w:val="26"/>
        </w:rPr>
        <w:t>gen</w:t>
      </w:r>
      <w:r w:rsidRPr="003E6075">
        <w:rPr>
          <w:sz w:val="26"/>
          <w:szCs w:val="26"/>
        </w:rPr>
        <w:t xml:space="preserve"> di chuyển vào nước, do đó khí thoátra khỏi absorber sẽ ở dạng được làm sạch, còn nước thì ở trạng thái nhiễm bẩn.</w:t>
      </w:r>
    </w:p>
    <w:p w:rsidR="00B067B3" w:rsidRDefault="00580B95" w:rsidP="00E058B1">
      <w:pPr>
        <w:spacing w:before="60" w:after="60" w:line="288" w:lineRule="auto"/>
        <w:ind w:left="0" w:firstLine="562"/>
        <w:rPr>
          <w:sz w:val="26"/>
          <w:szCs w:val="26"/>
        </w:rPr>
      </w:pPr>
      <w:r w:rsidRPr="00580B95">
        <w:rPr>
          <w:sz w:val="26"/>
          <w:szCs w:val="26"/>
        </w:rPr>
        <w:t xml:space="preserve">Tháp tưới </w:t>
      </w:r>
      <w:r w:rsidR="00B067B3" w:rsidRPr="00B067B3">
        <w:rPr>
          <w:sz w:val="26"/>
          <w:szCs w:val="26"/>
        </w:rPr>
        <w:t xml:space="preserve">sinh học bao gồm </w:t>
      </w:r>
      <w:r w:rsidR="001F0380">
        <w:rPr>
          <w:sz w:val="26"/>
          <w:szCs w:val="26"/>
        </w:rPr>
        <w:t xml:space="preserve">thiết bị hấp thụ (1). Một đường ống </w:t>
      </w:r>
      <w:r w:rsidR="001F0380" w:rsidRPr="00B067B3">
        <w:rPr>
          <w:sz w:val="26"/>
          <w:szCs w:val="26"/>
        </w:rPr>
        <w:t>(2)</w:t>
      </w:r>
      <w:r w:rsidR="00B067B3" w:rsidRPr="00B067B3">
        <w:rPr>
          <w:sz w:val="26"/>
          <w:szCs w:val="26"/>
        </w:rPr>
        <w:t xml:space="preserve">để đưa khí </w:t>
      </w:r>
      <w:r w:rsidR="001F0380">
        <w:rPr>
          <w:sz w:val="26"/>
          <w:szCs w:val="26"/>
        </w:rPr>
        <w:t xml:space="preserve">thải </w:t>
      </w:r>
      <w:r w:rsidR="00B067B3" w:rsidRPr="00B067B3">
        <w:rPr>
          <w:sz w:val="26"/>
          <w:szCs w:val="26"/>
        </w:rPr>
        <w:t>vào</w:t>
      </w:r>
      <w:r w:rsidR="001F0380">
        <w:rPr>
          <w:sz w:val="26"/>
          <w:szCs w:val="26"/>
        </w:rPr>
        <w:t xml:space="preserve"> thiết bị hấp thụ</w:t>
      </w:r>
      <w:r w:rsidR="00B067B3" w:rsidRPr="00B067B3">
        <w:rPr>
          <w:sz w:val="26"/>
          <w:szCs w:val="26"/>
        </w:rPr>
        <w:t xml:space="preserve">. Không khí đã được làm sạch thoát ra ngoài qua </w:t>
      </w:r>
      <w:r w:rsidR="004A6449">
        <w:rPr>
          <w:sz w:val="26"/>
          <w:szCs w:val="26"/>
        </w:rPr>
        <w:t>cửa</w:t>
      </w:r>
      <w:r w:rsidR="00B067B3" w:rsidRPr="00B067B3">
        <w:rPr>
          <w:sz w:val="26"/>
          <w:szCs w:val="26"/>
        </w:rPr>
        <w:t xml:space="preserve"> số (3). Ở phần trên của </w:t>
      </w:r>
      <w:r w:rsidR="00522984">
        <w:rPr>
          <w:sz w:val="26"/>
          <w:szCs w:val="26"/>
        </w:rPr>
        <w:t>B</w:t>
      </w:r>
      <w:r w:rsidR="00B067B3" w:rsidRPr="00B067B3">
        <w:rPr>
          <w:sz w:val="26"/>
          <w:szCs w:val="26"/>
        </w:rPr>
        <w:t xml:space="preserve">ioscrubberlắp các màng lọc (4) và </w:t>
      </w:r>
      <w:r w:rsidR="00C6442D">
        <w:rPr>
          <w:sz w:val="26"/>
          <w:szCs w:val="26"/>
        </w:rPr>
        <w:t xml:space="preserve">các </w:t>
      </w:r>
      <w:r w:rsidR="00C6442D" w:rsidRPr="00B067B3">
        <w:rPr>
          <w:sz w:val="26"/>
          <w:szCs w:val="26"/>
        </w:rPr>
        <w:t>vòi phun (</w:t>
      </w:r>
      <w:r w:rsidR="00C6442D">
        <w:rPr>
          <w:sz w:val="26"/>
          <w:szCs w:val="26"/>
        </w:rPr>
        <w:t>5</w:t>
      </w:r>
      <w:r w:rsidR="00C6442D" w:rsidRPr="00B067B3">
        <w:rPr>
          <w:sz w:val="26"/>
          <w:szCs w:val="26"/>
        </w:rPr>
        <w:t>)</w:t>
      </w:r>
      <w:r w:rsidR="00C6442D">
        <w:rPr>
          <w:sz w:val="26"/>
          <w:szCs w:val="26"/>
        </w:rPr>
        <w:t xml:space="preserve"> gắn trên </w:t>
      </w:r>
      <w:r w:rsidR="00B067B3" w:rsidRPr="00B067B3">
        <w:rPr>
          <w:sz w:val="26"/>
          <w:szCs w:val="26"/>
        </w:rPr>
        <w:t>ống dẫn (</w:t>
      </w:r>
      <w:r w:rsidR="00C6442D">
        <w:rPr>
          <w:sz w:val="26"/>
          <w:szCs w:val="26"/>
        </w:rPr>
        <w:t xml:space="preserve">6). </w:t>
      </w:r>
      <w:r w:rsidR="00B067B3" w:rsidRPr="00B067B3">
        <w:rPr>
          <w:sz w:val="26"/>
          <w:szCs w:val="26"/>
        </w:rPr>
        <w:t>Nước tuầnhoàn trong hệ thống có chứa bùn hoạt tính luôn có độ pH đượcduy trì ở mức cần thiết nhờ sự trợ giúp của thiết bị chuyên dụng. Hệ thống này cũngsử dụng cả than hoạt tính, khoảng 4</w:t>
      </w:r>
      <w:r w:rsidR="009879D5">
        <w:rPr>
          <w:sz w:val="26"/>
          <w:szCs w:val="26"/>
        </w:rPr>
        <w:t xml:space="preserve"> g/l, trộn lẫn với bùn hoạt tính để làm tăng các chỉ số làm sạch, bởi vì một số chất độc trong không khí sẽ hấp thụ trên lớp than và các tế bào vi sinh vật tham gia vào thành phần của bùn hoạt tính cũng như các enzyme ngoại bào do chúng tiết ra cũng được giữ lại trên than hoạt tính</w:t>
      </w:r>
      <w:r w:rsidR="00B067B3" w:rsidRPr="00B067B3">
        <w:rPr>
          <w:sz w:val="26"/>
          <w:szCs w:val="26"/>
        </w:rPr>
        <w:t xml:space="preserve">.Đồng thời từ </w:t>
      </w:r>
      <w:r w:rsidR="009879D5">
        <w:rPr>
          <w:sz w:val="26"/>
          <w:szCs w:val="26"/>
        </w:rPr>
        <w:t xml:space="preserve">thiết bị phân hủy, </w:t>
      </w:r>
      <w:r w:rsidR="00B067B3" w:rsidRPr="00B067B3">
        <w:rPr>
          <w:sz w:val="26"/>
          <w:szCs w:val="26"/>
        </w:rPr>
        <w:t xml:space="preserve">bằng máy bơm </w:t>
      </w:r>
      <w:r w:rsidR="00AF3FFA">
        <w:rPr>
          <w:sz w:val="26"/>
          <w:szCs w:val="26"/>
        </w:rPr>
        <w:t xml:space="preserve">(9) </w:t>
      </w:r>
      <w:r w:rsidR="00B067B3" w:rsidRPr="00B067B3">
        <w:rPr>
          <w:sz w:val="26"/>
          <w:szCs w:val="26"/>
        </w:rPr>
        <w:t xml:space="preserve">theo đường ống (8) dịch lỏng tẩy rửa đượcphun qua vòi phun. Khi xuất </w:t>
      </w:r>
      <w:r w:rsidR="00B067B3" w:rsidRPr="00B067B3">
        <w:rPr>
          <w:sz w:val="26"/>
          <w:szCs w:val="26"/>
        </w:rPr>
        <w:lastRenderedPageBreak/>
        <w:t xml:space="preserve">hiện dòng xoáy mạnh và đạt được các chỉ số trao đổi chấtcao, thì quá trình làm sạch khí khỏi các tạp chất độc hại sẽ được coi là đạt yêu cầu. Nướcsạch được cung cấp vào </w:t>
      </w:r>
      <w:r w:rsidR="009879D5">
        <w:rPr>
          <w:sz w:val="26"/>
          <w:szCs w:val="26"/>
        </w:rPr>
        <w:t>thiết bị</w:t>
      </w:r>
      <w:r w:rsidR="00B067B3" w:rsidRPr="00B067B3">
        <w:rPr>
          <w:sz w:val="26"/>
          <w:szCs w:val="26"/>
        </w:rPr>
        <w:t xml:space="preserve">theo đường ống thoát(10), một lượng tương ứng nước rửa cùng với bùn hoạt tính sẽ đổ vào bể lắng (12).Khi cần thiết có thể đưa chất kết tủa từ bể lắng trở lại </w:t>
      </w:r>
      <w:r w:rsidR="009879D5">
        <w:rPr>
          <w:sz w:val="26"/>
          <w:szCs w:val="26"/>
        </w:rPr>
        <w:t>thiết bị</w:t>
      </w:r>
      <w:r w:rsidR="00B067B3" w:rsidRPr="00B067B3">
        <w:rPr>
          <w:sz w:val="26"/>
          <w:szCs w:val="26"/>
        </w:rPr>
        <w:t xml:space="preserve"> theo (14), (15) hay đưara khỏi hệ thống theo các đường (11), (13).</w:t>
      </w:r>
    </w:p>
    <w:p w:rsidR="00D810E6" w:rsidRPr="00BB6D89" w:rsidRDefault="00D810E6" w:rsidP="00E058B1">
      <w:pPr>
        <w:pStyle w:val="Heading2"/>
        <w:spacing w:before="60" w:after="60" w:line="288" w:lineRule="auto"/>
        <w:ind w:firstLine="562"/>
        <w:jc w:val="both"/>
        <w:rPr>
          <w:rFonts w:ascii="Times New Roman" w:hAnsi="Times New Roman"/>
          <w:bCs/>
          <w:szCs w:val="26"/>
        </w:rPr>
      </w:pPr>
      <w:bookmarkStart w:id="61" w:name="_Toc390782153"/>
      <w:r w:rsidRPr="00BB6D89">
        <w:rPr>
          <w:rFonts w:ascii="Times New Roman" w:hAnsi="Times New Roman"/>
          <w:bCs/>
          <w:szCs w:val="26"/>
        </w:rPr>
        <w:t>3. Lọc sinh học nhỏ giọt</w:t>
      </w:r>
      <w:bookmarkEnd w:id="61"/>
    </w:p>
    <w:p w:rsidR="009F6166" w:rsidRDefault="009F6166" w:rsidP="00E058B1">
      <w:pPr>
        <w:spacing w:before="60" w:after="60" w:line="288" w:lineRule="auto"/>
        <w:ind w:left="0" w:firstLine="562"/>
        <w:rPr>
          <w:sz w:val="26"/>
          <w:szCs w:val="26"/>
        </w:rPr>
      </w:pPr>
      <w:r w:rsidRPr="009F6166">
        <w:rPr>
          <w:sz w:val="26"/>
          <w:szCs w:val="26"/>
        </w:rPr>
        <w:t xml:space="preserve">Trong hệ thống này, </w:t>
      </w:r>
      <w:r>
        <w:rPr>
          <w:sz w:val="26"/>
          <w:szCs w:val="26"/>
        </w:rPr>
        <w:t xml:space="preserve">vi sinh vật phát triển trên bề mặt vật liệu tiếp xúc </w:t>
      </w:r>
      <w:r w:rsidR="00934A2A">
        <w:rPr>
          <w:sz w:val="26"/>
          <w:szCs w:val="26"/>
        </w:rPr>
        <w:t>tham gia vào quá trình phân hủy cơ chất.</w:t>
      </w:r>
    </w:p>
    <w:p w:rsidR="00934A2A" w:rsidRDefault="00934A2A" w:rsidP="00E058B1">
      <w:pPr>
        <w:spacing w:before="60" w:after="60" w:line="288" w:lineRule="auto"/>
        <w:ind w:left="0" w:firstLine="562"/>
        <w:rPr>
          <w:sz w:val="26"/>
          <w:szCs w:val="26"/>
        </w:rPr>
      </w:pPr>
      <w:r w:rsidRPr="00934A2A">
        <w:rPr>
          <w:sz w:val="26"/>
          <w:szCs w:val="26"/>
        </w:rPr>
        <w:t xml:space="preserve">Mô hình lọc sinh học </w:t>
      </w:r>
      <w:r w:rsidR="00421DDB">
        <w:rPr>
          <w:sz w:val="26"/>
          <w:szCs w:val="26"/>
        </w:rPr>
        <w:t xml:space="preserve">nhỏ giọt </w:t>
      </w:r>
      <w:r w:rsidRPr="00934A2A">
        <w:rPr>
          <w:sz w:val="26"/>
          <w:szCs w:val="26"/>
        </w:rPr>
        <w:t>được mô tả trên hình 2.</w:t>
      </w:r>
      <w:r>
        <w:rPr>
          <w:sz w:val="26"/>
          <w:szCs w:val="26"/>
        </w:rPr>
        <w:t>4</w:t>
      </w:r>
      <w:r w:rsidRPr="00934A2A">
        <w:rPr>
          <w:sz w:val="26"/>
          <w:szCs w:val="26"/>
        </w:rPr>
        <w:t>.</w:t>
      </w:r>
    </w:p>
    <w:p w:rsidR="00934A2A" w:rsidRDefault="00934A2A" w:rsidP="00E058B1">
      <w:pPr>
        <w:spacing w:before="60" w:after="60" w:line="288" w:lineRule="auto"/>
        <w:ind w:left="0" w:firstLine="562"/>
        <w:rPr>
          <w:sz w:val="26"/>
          <w:szCs w:val="26"/>
        </w:rPr>
      </w:pPr>
    </w:p>
    <w:p w:rsidR="00934A2A" w:rsidRDefault="008F2A90" w:rsidP="00E058B1">
      <w:pPr>
        <w:spacing w:before="60" w:after="60" w:line="288" w:lineRule="auto"/>
        <w:ind w:left="0" w:firstLine="562"/>
        <w:rPr>
          <w:sz w:val="26"/>
          <w:szCs w:val="26"/>
        </w:rPr>
      </w:pPr>
      <w:r>
        <w:rPr>
          <w:noProof/>
          <w:sz w:val="26"/>
          <w:szCs w:val="26"/>
        </w:rPr>
        <w:pict>
          <v:shape id="_x0000_s1054" type="#_x0000_t202" style="position:absolute;left:0;text-align:left;margin-left:37.2pt;margin-top:-.2pt;width:378.75pt;height:204.75pt;z-index:251667456" filled="f" stroked="f">
            <v:textbox>
              <w:txbxContent>
                <w:p w:rsidR="008F2A90" w:rsidRDefault="008F2A90" w:rsidP="00421DDB">
                  <w:pPr>
                    <w:ind w:left="0"/>
                    <w:jc w:val="center"/>
                  </w:pPr>
                  <w:r w:rsidRPr="00421DDB">
                    <w:rPr>
                      <w:noProof/>
                    </w:rPr>
                    <w:drawing>
                      <wp:inline distT="0" distB="0" distL="0" distR="0">
                        <wp:extent cx="4269145" cy="2476500"/>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4284897" cy="2485638"/>
                                </a:xfrm>
                                <a:prstGeom prst="rect">
                                  <a:avLst/>
                                </a:prstGeom>
                                <a:noFill/>
                                <a:ln w="9525">
                                  <a:noFill/>
                                  <a:miter lim="800000"/>
                                  <a:headEnd/>
                                  <a:tailEnd/>
                                </a:ln>
                              </pic:spPr>
                            </pic:pic>
                          </a:graphicData>
                        </a:graphic>
                      </wp:inline>
                    </w:drawing>
                  </w:r>
                </w:p>
              </w:txbxContent>
            </v:textbox>
          </v:shape>
        </w:pict>
      </w:r>
    </w:p>
    <w:p w:rsidR="00934A2A" w:rsidRDefault="00934A2A" w:rsidP="00E058B1">
      <w:pPr>
        <w:spacing w:before="60" w:after="60" w:line="288" w:lineRule="auto"/>
        <w:ind w:left="0" w:firstLine="562"/>
        <w:rPr>
          <w:sz w:val="26"/>
          <w:szCs w:val="26"/>
        </w:rPr>
      </w:pPr>
    </w:p>
    <w:p w:rsidR="00934A2A" w:rsidRDefault="00934A2A" w:rsidP="00E058B1">
      <w:pPr>
        <w:spacing w:before="60" w:after="60" w:line="288" w:lineRule="auto"/>
        <w:ind w:left="0" w:firstLine="562"/>
        <w:rPr>
          <w:sz w:val="26"/>
          <w:szCs w:val="26"/>
        </w:rPr>
      </w:pPr>
    </w:p>
    <w:p w:rsidR="00934A2A" w:rsidRDefault="00934A2A" w:rsidP="00E058B1">
      <w:pPr>
        <w:spacing w:before="60" w:after="60" w:line="288" w:lineRule="auto"/>
        <w:ind w:left="0" w:firstLine="562"/>
        <w:rPr>
          <w:sz w:val="26"/>
          <w:szCs w:val="26"/>
        </w:rPr>
      </w:pPr>
    </w:p>
    <w:p w:rsidR="00934A2A" w:rsidRDefault="00934A2A" w:rsidP="00E058B1">
      <w:pPr>
        <w:spacing w:before="60" w:after="60" w:line="288" w:lineRule="auto"/>
        <w:ind w:left="0" w:firstLine="562"/>
        <w:rPr>
          <w:sz w:val="26"/>
          <w:szCs w:val="26"/>
        </w:rPr>
      </w:pPr>
    </w:p>
    <w:p w:rsidR="00934A2A" w:rsidRDefault="00934A2A" w:rsidP="00E058B1">
      <w:pPr>
        <w:spacing w:before="60" w:after="60" w:line="288" w:lineRule="auto"/>
        <w:ind w:left="0" w:firstLine="562"/>
        <w:rPr>
          <w:sz w:val="26"/>
          <w:szCs w:val="26"/>
        </w:rPr>
      </w:pPr>
    </w:p>
    <w:p w:rsidR="00934A2A" w:rsidRDefault="00934A2A" w:rsidP="00E058B1">
      <w:pPr>
        <w:spacing w:before="60" w:after="60" w:line="288" w:lineRule="auto"/>
        <w:ind w:left="0" w:firstLine="562"/>
        <w:rPr>
          <w:sz w:val="26"/>
          <w:szCs w:val="26"/>
        </w:rPr>
      </w:pPr>
    </w:p>
    <w:p w:rsidR="00934A2A" w:rsidRDefault="00934A2A" w:rsidP="00E058B1">
      <w:pPr>
        <w:spacing w:before="60" w:after="60" w:line="288" w:lineRule="auto"/>
        <w:ind w:left="0" w:firstLine="562"/>
        <w:rPr>
          <w:sz w:val="26"/>
          <w:szCs w:val="26"/>
        </w:rPr>
      </w:pPr>
    </w:p>
    <w:p w:rsidR="00934A2A" w:rsidRDefault="00934A2A" w:rsidP="00E058B1">
      <w:pPr>
        <w:spacing w:before="60" w:after="60" w:line="288" w:lineRule="auto"/>
        <w:ind w:left="0" w:firstLine="562"/>
        <w:rPr>
          <w:sz w:val="26"/>
          <w:szCs w:val="26"/>
        </w:rPr>
      </w:pPr>
    </w:p>
    <w:p w:rsidR="00934A2A" w:rsidRDefault="00934A2A" w:rsidP="00E058B1">
      <w:pPr>
        <w:spacing w:before="60" w:after="60" w:line="288" w:lineRule="auto"/>
        <w:ind w:left="0" w:firstLine="562"/>
        <w:rPr>
          <w:sz w:val="26"/>
          <w:szCs w:val="26"/>
        </w:rPr>
      </w:pPr>
    </w:p>
    <w:p w:rsidR="00934A2A" w:rsidRDefault="00934A2A" w:rsidP="00E058B1">
      <w:pPr>
        <w:spacing w:before="60" w:after="60" w:line="288" w:lineRule="auto"/>
        <w:ind w:left="0" w:firstLine="562"/>
        <w:rPr>
          <w:sz w:val="26"/>
          <w:szCs w:val="26"/>
        </w:rPr>
      </w:pPr>
    </w:p>
    <w:p w:rsidR="00934A2A" w:rsidRDefault="00934A2A" w:rsidP="00E058B1">
      <w:pPr>
        <w:spacing w:before="60" w:after="60" w:line="288" w:lineRule="auto"/>
        <w:ind w:left="0" w:firstLine="562"/>
        <w:rPr>
          <w:sz w:val="26"/>
          <w:szCs w:val="26"/>
        </w:rPr>
      </w:pPr>
    </w:p>
    <w:p w:rsidR="00934A2A" w:rsidRPr="009F6166" w:rsidRDefault="00934A2A" w:rsidP="00E058B1">
      <w:pPr>
        <w:spacing w:before="60" w:after="60" w:line="288" w:lineRule="auto"/>
        <w:ind w:left="0" w:firstLine="562"/>
        <w:rPr>
          <w:sz w:val="26"/>
          <w:szCs w:val="26"/>
        </w:rPr>
      </w:pPr>
    </w:p>
    <w:p w:rsidR="00934A2A" w:rsidRPr="00421DDB" w:rsidRDefault="00934A2A" w:rsidP="00E058B1">
      <w:pPr>
        <w:spacing w:before="60" w:after="60" w:line="288" w:lineRule="auto"/>
        <w:ind w:left="0" w:firstLine="562"/>
        <w:rPr>
          <w:sz w:val="26"/>
          <w:szCs w:val="26"/>
        </w:rPr>
      </w:pPr>
    </w:p>
    <w:p w:rsidR="004E0CA6" w:rsidRDefault="00421DDB" w:rsidP="00E058B1">
      <w:pPr>
        <w:spacing w:before="60" w:after="60" w:line="288" w:lineRule="auto"/>
        <w:ind w:left="0" w:firstLine="562"/>
        <w:rPr>
          <w:i/>
          <w:sz w:val="26"/>
          <w:szCs w:val="26"/>
        </w:rPr>
      </w:pPr>
      <w:r w:rsidRPr="00421DDB">
        <w:rPr>
          <w:i/>
          <w:sz w:val="26"/>
          <w:szCs w:val="26"/>
        </w:rPr>
        <w:t>Hình 2.4. Mô hình lọc sinh học nhỏ giọt</w:t>
      </w:r>
      <w:r w:rsidR="00364252">
        <w:rPr>
          <w:i/>
          <w:sz w:val="26"/>
          <w:szCs w:val="26"/>
        </w:rPr>
        <w:t xml:space="preserve"> (Trickling Biofilter)</w:t>
      </w:r>
    </w:p>
    <w:p w:rsidR="00934A2A" w:rsidRDefault="004E0CA6" w:rsidP="00E058B1">
      <w:pPr>
        <w:spacing w:before="60" w:after="60" w:line="288" w:lineRule="auto"/>
        <w:ind w:left="0" w:firstLine="562"/>
        <w:rPr>
          <w:sz w:val="26"/>
          <w:szCs w:val="26"/>
        </w:rPr>
      </w:pPr>
      <w:r w:rsidRPr="00934A2A">
        <w:rPr>
          <w:sz w:val="26"/>
          <w:szCs w:val="26"/>
        </w:rPr>
        <w:t xml:space="preserve">Mô hình lọc sinh học </w:t>
      </w:r>
      <w:r>
        <w:rPr>
          <w:sz w:val="26"/>
          <w:szCs w:val="26"/>
        </w:rPr>
        <w:t>nhỏ giọt ứng dụng phổ biến cho xử lý mùi, khí thải hữu cơ (Toluen, Phenol, Chlorobenzenes và O-Dichlorobenzenes), H</w:t>
      </w:r>
      <w:r>
        <w:rPr>
          <w:sz w:val="26"/>
          <w:szCs w:val="26"/>
          <w:vertAlign w:val="subscript"/>
        </w:rPr>
        <w:t>2</w:t>
      </w:r>
      <w:r>
        <w:rPr>
          <w:sz w:val="26"/>
          <w:szCs w:val="26"/>
        </w:rPr>
        <w:t>S và một số hợp chất lưu huỳnh, N-NH</w:t>
      </w:r>
      <w:r>
        <w:rPr>
          <w:sz w:val="26"/>
          <w:szCs w:val="26"/>
          <w:vertAlign w:val="subscript"/>
        </w:rPr>
        <w:t>3</w:t>
      </w:r>
      <w:r>
        <w:rPr>
          <w:sz w:val="26"/>
          <w:szCs w:val="26"/>
        </w:rPr>
        <w:t>,…</w:t>
      </w:r>
    </w:p>
    <w:p w:rsidR="001867CD" w:rsidRPr="004E0CA6" w:rsidRDefault="001867CD" w:rsidP="00E058B1">
      <w:pPr>
        <w:spacing w:before="60" w:after="60" w:line="288" w:lineRule="auto"/>
        <w:ind w:left="0" w:firstLine="562"/>
        <w:rPr>
          <w:sz w:val="26"/>
          <w:szCs w:val="26"/>
        </w:rPr>
      </w:pPr>
      <w:r>
        <w:rPr>
          <w:sz w:val="26"/>
          <w:szCs w:val="26"/>
        </w:rPr>
        <w:t xml:space="preserve">Ví dụ: Xử lý </w:t>
      </w:r>
      <w:r w:rsidR="00685D03">
        <w:rPr>
          <w:sz w:val="26"/>
          <w:szCs w:val="26"/>
        </w:rPr>
        <w:t>toluen</w:t>
      </w:r>
      <w:r>
        <w:rPr>
          <w:sz w:val="26"/>
          <w:szCs w:val="26"/>
        </w:rPr>
        <w:t xml:space="preserve"> bằng vi khuẩn pseudomonas trong mô hình lọc sinh học nhỏ giọt sử dụng môi trường dinh dưỡng nhân tạo bao gồm glucose, dinh dưỡng và vi lượng. Trong hệ thống này, các vi khuẩn tham gia phân hủy các hợp chất mạch vòng, giảm số vòng thơm. pH xử lý: 4,5 – 7; thời gian tiếp xúc: 1 phút; hàm lượng toluene 400 ppm; với tốc độ dòng khí 2,94 l/phút, hiệu quả khử toluene đạt 94 %; thời gian thích nghi 10 – 15 ngày.</w:t>
      </w:r>
    </w:p>
    <w:p w:rsidR="00D810E6" w:rsidRPr="00BB6D89" w:rsidRDefault="00D810E6" w:rsidP="00E058B1">
      <w:pPr>
        <w:pStyle w:val="Heading2"/>
        <w:spacing w:before="60" w:after="60" w:line="288" w:lineRule="auto"/>
        <w:ind w:firstLine="562"/>
        <w:jc w:val="both"/>
        <w:rPr>
          <w:rFonts w:ascii="Times New Roman" w:hAnsi="Times New Roman"/>
          <w:bCs/>
          <w:szCs w:val="26"/>
        </w:rPr>
      </w:pPr>
      <w:bookmarkStart w:id="62" w:name="_Toc390782154"/>
      <w:r w:rsidRPr="00BB6D89">
        <w:rPr>
          <w:rFonts w:ascii="Times New Roman" w:hAnsi="Times New Roman"/>
          <w:bCs/>
          <w:szCs w:val="26"/>
        </w:rPr>
        <w:lastRenderedPageBreak/>
        <w:t>4. Màng sinh học</w:t>
      </w:r>
      <w:bookmarkEnd w:id="62"/>
    </w:p>
    <w:p w:rsidR="00CB688B" w:rsidRDefault="005A1F2A" w:rsidP="00E058B1">
      <w:pPr>
        <w:spacing w:before="60" w:after="60" w:line="288" w:lineRule="auto"/>
        <w:ind w:left="0" w:firstLine="562"/>
        <w:rPr>
          <w:sz w:val="26"/>
          <w:szCs w:val="26"/>
        </w:rPr>
      </w:pPr>
      <w:r>
        <w:rPr>
          <w:sz w:val="26"/>
          <w:szCs w:val="26"/>
        </w:rPr>
        <w:t xml:space="preserve">Trong phương pháp màng sinh học, </w:t>
      </w:r>
      <w:r w:rsidR="00BC6C3B">
        <w:rPr>
          <w:sz w:val="26"/>
          <w:szCs w:val="26"/>
        </w:rPr>
        <w:t xml:space="preserve">bộ phận chính là </w:t>
      </w:r>
      <w:r w:rsidR="00025B3E">
        <w:rPr>
          <w:sz w:val="26"/>
          <w:szCs w:val="26"/>
        </w:rPr>
        <w:t>các</w:t>
      </w:r>
      <w:r w:rsidR="00563DB0">
        <w:rPr>
          <w:sz w:val="26"/>
          <w:szCs w:val="26"/>
        </w:rPr>
        <w:t>lò phản ứng sinh học (</w:t>
      </w:r>
      <w:r w:rsidR="00364252" w:rsidRPr="00364252">
        <w:rPr>
          <w:sz w:val="26"/>
          <w:szCs w:val="26"/>
        </w:rPr>
        <w:t>bioreactor</w:t>
      </w:r>
      <w:r w:rsidR="00563DB0">
        <w:rPr>
          <w:sz w:val="26"/>
          <w:szCs w:val="26"/>
        </w:rPr>
        <w:t>)</w:t>
      </w:r>
      <w:r w:rsidR="00364252" w:rsidRPr="00364252">
        <w:rPr>
          <w:sz w:val="26"/>
          <w:szCs w:val="26"/>
        </w:rPr>
        <w:t xml:space="preserve"> có chứa các màng polymer gắn tế bào vi sinh vật (người ta còngọi chúng là bioreactor bọc lớp rửa) là những hệ thống làm sạch không khí tiên tiếnnhất. Việc làm sạch khỏi chất độc diễn ra cũng nhờ vào hoạt tính enzyme của các tếbào vi sinh </w:t>
      </w:r>
      <w:r w:rsidR="00843E76">
        <w:rPr>
          <w:sz w:val="26"/>
          <w:szCs w:val="26"/>
        </w:rPr>
        <w:t xml:space="preserve">vật </w:t>
      </w:r>
      <w:r w:rsidR="00364252" w:rsidRPr="00364252">
        <w:rPr>
          <w:sz w:val="26"/>
          <w:szCs w:val="26"/>
        </w:rPr>
        <w:t xml:space="preserve">được cố định trên màng. Đôi khi thay thế vào chỗ các tế bào người ta cốđịnh enzyme lên các màng polymer nói trên. Tuy nhiên để thực hiện các quy trìnhcông nghệ người ta chủ yếu chỉ sử dụng các tế bào vi sinh vật cố định. Một trongnhững nguyên nhân chủ yếu là do khả năng dễ dàng </w:t>
      </w:r>
      <w:r w:rsidR="00FB2BD6">
        <w:rPr>
          <w:sz w:val="26"/>
          <w:szCs w:val="26"/>
        </w:rPr>
        <w:t>thu</w:t>
      </w:r>
      <w:r w:rsidR="00364252" w:rsidRPr="00364252">
        <w:rPr>
          <w:sz w:val="26"/>
          <w:szCs w:val="26"/>
        </w:rPr>
        <w:t xml:space="preserve"> nhận chúng với giá thành rẻhơn so với các chế phẩm enzyme. Ngoài ra, trong số các ưu thế về mặt công nghệ khácphải kể tới mức độ ổn định cao của enzyme trong tế bào vi sinh vật so với enzyme</w:t>
      </w:r>
      <w:r w:rsidR="007509C4">
        <w:rPr>
          <w:sz w:val="26"/>
          <w:szCs w:val="26"/>
        </w:rPr>
        <w:t xml:space="preserve">được tách ra từ tế bào. Bên cạnh đó việc </w:t>
      </w:r>
      <w:r w:rsidR="00364252" w:rsidRPr="00364252">
        <w:rPr>
          <w:sz w:val="26"/>
          <w:szCs w:val="26"/>
        </w:rPr>
        <w:t>sửdụng các chế phẩm enzyme tinh khiết trong các quy trình sản xuất lớn sẽ đòi hỏi chiphí rất cao kèm theo các thiết bị công nghệ phức tạp.Tuy nhiên việc sử dụng các tế bào cố định cũng có những nhược điểm cần phải</w:t>
      </w:r>
      <w:r w:rsidR="0038353D">
        <w:rPr>
          <w:sz w:val="26"/>
          <w:szCs w:val="26"/>
        </w:rPr>
        <w:t xml:space="preserve"> lưu ý như </w:t>
      </w:r>
      <w:r w:rsidR="00CB688B">
        <w:rPr>
          <w:sz w:val="26"/>
          <w:szCs w:val="26"/>
        </w:rPr>
        <w:t>c</w:t>
      </w:r>
      <w:r w:rsidR="00364252" w:rsidRPr="00364252">
        <w:rPr>
          <w:sz w:val="26"/>
          <w:szCs w:val="26"/>
        </w:rPr>
        <w:t>ó thể xảy ra những phản ứng phụ do sự có mặt trong tế bào một số lượng lớncác enzyme khác nhau. So với chế phẩm enzyme không tan, hoạt động của enzymetrong tế bào vi sinh vật tính trên đơn vị diện tích bề mặt của bioreactor sẽ thấp hơn.</w:t>
      </w:r>
      <w:r w:rsidR="00CB688B" w:rsidRPr="00CB688B">
        <w:rPr>
          <w:sz w:val="26"/>
          <w:szCs w:val="26"/>
        </w:rPr>
        <w:t>Protease có mặt trong tế bào có thể gây ra sự biến tính của enzyme, ngoài ra các tế bàocố định cũng tạo ra sự cản trở khuếch tán bổ sung.</w:t>
      </w:r>
    </w:p>
    <w:p w:rsidR="00CB688B" w:rsidRDefault="00CB688B" w:rsidP="00E058B1">
      <w:pPr>
        <w:spacing w:before="60" w:after="60" w:line="288" w:lineRule="auto"/>
        <w:ind w:left="0" w:firstLine="562"/>
        <w:rPr>
          <w:sz w:val="26"/>
          <w:szCs w:val="26"/>
        </w:rPr>
      </w:pPr>
      <w:r w:rsidRPr="00CB688B">
        <w:rPr>
          <w:sz w:val="26"/>
          <w:szCs w:val="26"/>
        </w:rPr>
        <w:t xml:space="preserve">Trên hình </w:t>
      </w:r>
      <w:r>
        <w:rPr>
          <w:sz w:val="26"/>
          <w:szCs w:val="26"/>
        </w:rPr>
        <w:t>2.5</w:t>
      </w:r>
      <w:r w:rsidRPr="00CB688B">
        <w:rPr>
          <w:sz w:val="26"/>
          <w:szCs w:val="26"/>
        </w:rPr>
        <w:t xml:space="preserve"> là sơ đồ nguyên tắc mô tả phương pháp vi sinhvật làm sạch không khí đầu tiên đã được đề nghị sử dụng</w:t>
      </w:r>
      <w:r>
        <w:rPr>
          <w:sz w:val="26"/>
          <w:szCs w:val="26"/>
        </w:rPr>
        <w:t>.</w:t>
      </w:r>
    </w:p>
    <w:p w:rsidR="005A1F2A" w:rsidRDefault="005A1F2A" w:rsidP="00E058B1">
      <w:pPr>
        <w:spacing w:before="60" w:after="60" w:line="288" w:lineRule="auto"/>
        <w:ind w:left="0" w:firstLine="562"/>
        <w:rPr>
          <w:sz w:val="26"/>
          <w:szCs w:val="26"/>
        </w:rPr>
      </w:pPr>
    </w:p>
    <w:p w:rsidR="005A1F2A" w:rsidRDefault="008F2A90" w:rsidP="00E058B1">
      <w:pPr>
        <w:spacing w:before="60" w:after="60" w:line="288" w:lineRule="auto"/>
        <w:ind w:left="0" w:firstLine="562"/>
        <w:rPr>
          <w:sz w:val="26"/>
          <w:szCs w:val="26"/>
        </w:rPr>
      </w:pPr>
      <w:r>
        <w:rPr>
          <w:noProof/>
          <w:sz w:val="26"/>
          <w:szCs w:val="26"/>
        </w:rPr>
        <w:pict>
          <v:shape id="_x0000_s1061" type="#_x0000_t202" style="position:absolute;left:0;text-align:left;margin-left:43.2pt;margin-top:.45pt;width:362.25pt;height:169.5pt;z-index:251668480" filled="f" stroked="f">
            <v:textbox>
              <w:txbxContent>
                <w:p w:rsidR="008F2A90" w:rsidRDefault="008F2A90">
                  <w:pPr>
                    <w:ind w:left="0"/>
                  </w:pPr>
                  <w:r>
                    <w:rPr>
                      <w:noProof/>
                    </w:rPr>
                    <w:drawing>
                      <wp:inline distT="0" distB="0" distL="0" distR="0">
                        <wp:extent cx="4408170" cy="2080928"/>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4408170" cy="2080928"/>
                                </a:xfrm>
                                <a:prstGeom prst="rect">
                                  <a:avLst/>
                                </a:prstGeom>
                                <a:noFill/>
                                <a:ln w="9525">
                                  <a:noFill/>
                                  <a:miter lim="800000"/>
                                  <a:headEnd/>
                                  <a:tailEnd/>
                                </a:ln>
                              </pic:spPr>
                            </pic:pic>
                          </a:graphicData>
                        </a:graphic>
                      </wp:inline>
                    </w:drawing>
                  </w:r>
                </w:p>
              </w:txbxContent>
            </v:textbox>
          </v:shape>
        </w:pict>
      </w:r>
    </w:p>
    <w:p w:rsidR="005A1F2A" w:rsidRDefault="005A1F2A" w:rsidP="00E058B1">
      <w:pPr>
        <w:spacing w:before="60" w:after="60" w:line="288" w:lineRule="auto"/>
        <w:ind w:left="0" w:firstLine="562"/>
        <w:rPr>
          <w:sz w:val="26"/>
          <w:szCs w:val="26"/>
        </w:rPr>
      </w:pPr>
    </w:p>
    <w:p w:rsidR="005A1F2A" w:rsidRDefault="005A1F2A" w:rsidP="00E058B1">
      <w:pPr>
        <w:spacing w:before="60" w:after="60" w:line="288" w:lineRule="auto"/>
        <w:ind w:left="0" w:firstLine="562"/>
        <w:rPr>
          <w:sz w:val="26"/>
          <w:szCs w:val="26"/>
        </w:rPr>
      </w:pPr>
    </w:p>
    <w:p w:rsidR="005A1F2A" w:rsidRDefault="005A1F2A" w:rsidP="00E058B1">
      <w:pPr>
        <w:spacing w:before="60" w:after="60" w:line="288" w:lineRule="auto"/>
        <w:ind w:left="0" w:firstLine="562"/>
        <w:rPr>
          <w:sz w:val="26"/>
          <w:szCs w:val="26"/>
        </w:rPr>
      </w:pPr>
    </w:p>
    <w:p w:rsidR="005A1F2A" w:rsidRDefault="005A1F2A" w:rsidP="00E058B1">
      <w:pPr>
        <w:spacing w:before="60" w:after="60" w:line="288" w:lineRule="auto"/>
        <w:ind w:left="0" w:firstLine="562"/>
        <w:rPr>
          <w:sz w:val="26"/>
          <w:szCs w:val="26"/>
        </w:rPr>
      </w:pPr>
    </w:p>
    <w:p w:rsidR="005A1F2A" w:rsidRDefault="005A1F2A" w:rsidP="00E058B1">
      <w:pPr>
        <w:spacing w:before="60" w:after="60" w:line="288" w:lineRule="auto"/>
        <w:ind w:left="0" w:firstLine="562"/>
        <w:rPr>
          <w:sz w:val="26"/>
          <w:szCs w:val="26"/>
        </w:rPr>
      </w:pPr>
    </w:p>
    <w:p w:rsidR="005A1F2A" w:rsidRDefault="005A1F2A" w:rsidP="00E058B1">
      <w:pPr>
        <w:spacing w:before="60" w:after="60" w:line="288" w:lineRule="auto"/>
        <w:ind w:left="0" w:firstLine="562"/>
        <w:rPr>
          <w:sz w:val="26"/>
          <w:szCs w:val="26"/>
        </w:rPr>
      </w:pPr>
    </w:p>
    <w:p w:rsidR="005A1F2A" w:rsidRDefault="005A1F2A" w:rsidP="00E058B1">
      <w:pPr>
        <w:spacing w:before="60" w:after="60" w:line="288" w:lineRule="auto"/>
        <w:ind w:left="0" w:firstLine="562"/>
        <w:rPr>
          <w:sz w:val="26"/>
          <w:szCs w:val="26"/>
        </w:rPr>
      </w:pPr>
    </w:p>
    <w:p w:rsidR="005A1F2A" w:rsidRDefault="005A1F2A" w:rsidP="00E058B1">
      <w:pPr>
        <w:spacing w:before="60" w:after="60" w:line="288" w:lineRule="auto"/>
        <w:ind w:left="0" w:firstLine="562"/>
        <w:rPr>
          <w:sz w:val="26"/>
          <w:szCs w:val="26"/>
        </w:rPr>
      </w:pPr>
    </w:p>
    <w:p w:rsidR="005A1F2A" w:rsidRDefault="005A1F2A" w:rsidP="00E058B1">
      <w:pPr>
        <w:spacing w:before="60" w:after="60" w:line="288" w:lineRule="auto"/>
        <w:ind w:left="0" w:firstLine="562"/>
        <w:rPr>
          <w:sz w:val="26"/>
          <w:szCs w:val="26"/>
        </w:rPr>
      </w:pPr>
    </w:p>
    <w:p w:rsidR="005A1F2A" w:rsidRDefault="005A1F2A" w:rsidP="00E058B1">
      <w:pPr>
        <w:spacing w:before="60" w:after="60" w:line="288" w:lineRule="auto"/>
        <w:ind w:left="0" w:firstLine="562"/>
        <w:rPr>
          <w:sz w:val="26"/>
          <w:szCs w:val="26"/>
        </w:rPr>
      </w:pPr>
    </w:p>
    <w:p w:rsidR="005A1F2A" w:rsidRDefault="005A1F2A" w:rsidP="00E058B1">
      <w:pPr>
        <w:spacing w:before="60" w:after="60" w:line="288" w:lineRule="auto"/>
        <w:ind w:left="0" w:firstLine="562"/>
        <w:rPr>
          <w:sz w:val="26"/>
          <w:szCs w:val="26"/>
        </w:rPr>
      </w:pPr>
    </w:p>
    <w:p w:rsidR="00025B3E" w:rsidRDefault="005A1F2A" w:rsidP="00E058B1">
      <w:pPr>
        <w:spacing w:before="60" w:after="60" w:line="288" w:lineRule="auto"/>
        <w:ind w:left="0" w:firstLine="562"/>
        <w:rPr>
          <w:sz w:val="26"/>
          <w:szCs w:val="26"/>
        </w:rPr>
      </w:pPr>
      <w:r w:rsidRPr="005A1F2A">
        <w:rPr>
          <w:i/>
          <w:sz w:val="26"/>
          <w:szCs w:val="26"/>
        </w:rPr>
        <w:t>Hình 2.5. Sơ đồ nguyên tắc hoạt động của Bioreactor</w:t>
      </w:r>
    </w:p>
    <w:p w:rsidR="00D50A54" w:rsidRDefault="00025B3E" w:rsidP="00E058B1">
      <w:pPr>
        <w:spacing w:before="60" w:after="60" w:line="288" w:lineRule="auto"/>
        <w:ind w:left="0" w:firstLine="562"/>
        <w:rPr>
          <w:sz w:val="26"/>
          <w:szCs w:val="26"/>
        </w:rPr>
      </w:pPr>
      <w:r w:rsidRPr="00025B3E">
        <w:rPr>
          <w:sz w:val="26"/>
          <w:szCs w:val="26"/>
        </w:rPr>
        <w:t xml:space="preserve">Trong quy trình công nghệnày người ta sử dụng vi sinh vật đất, chúng được phân bố trên </w:t>
      </w:r>
      <w:r w:rsidR="0038353D">
        <w:rPr>
          <w:sz w:val="26"/>
          <w:szCs w:val="26"/>
        </w:rPr>
        <w:t>đất</w:t>
      </w:r>
      <w:r w:rsidRPr="00025B3E">
        <w:rPr>
          <w:sz w:val="26"/>
          <w:szCs w:val="26"/>
        </w:rPr>
        <w:t xml:space="preserve"> mang có chứa nướcvà các muối khoáng cần thiết cho dinh dưỡng của vi </w:t>
      </w:r>
      <w:r w:rsidRPr="00025B3E">
        <w:rPr>
          <w:sz w:val="26"/>
          <w:szCs w:val="26"/>
        </w:rPr>
        <w:lastRenderedPageBreak/>
        <w:t xml:space="preserve">sinh vật. Khi các chất hữu cơ điqua bioreactor, chúng bị đồng hoá bởi vi sinh vật và bị oxy hóa một </w:t>
      </w:r>
      <w:r w:rsidR="0038353D">
        <w:rPr>
          <w:sz w:val="26"/>
          <w:szCs w:val="26"/>
        </w:rPr>
        <w:t>phần</w:t>
      </w:r>
      <w:r w:rsidRPr="00025B3E">
        <w:rPr>
          <w:sz w:val="26"/>
          <w:szCs w:val="26"/>
        </w:rPr>
        <w:t xml:space="preserve"> tới CO</w:t>
      </w:r>
      <w:r w:rsidRPr="00025B3E">
        <w:rPr>
          <w:sz w:val="26"/>
          <w:szCs w:val="26"/>
          <w:vertAlign w:val="subscript"/>
        </w:rPr>
        <w:t>2</w:t>
      </w:r>
      <w:r w:rsidRPr="00025B3E">
        <w:rPr>
          <w:sz w:val="26"/>
          <w:szCs w:val="26"/>
        </w:rPr>
        <w:t xml:space="preserve"> vàH</w:t>
      </w:r>
      <w:r w:rsidRPr="00025B3E">
        <w:rPr>
          <w:sz w:val="26"/>
          <w:szCs w:val="26"/>
          <w:vertAlign w:val="subscript"/>
        </w:rPr>
        <w:t>2</w:t>
      </w:r>
      <w:r w:rsidRPr="00025B3E">
        <w:rPr>
          <w:sz w:val="26"/>
          <w:szCs w:val="26"/>
        </w:rPr>
        <w:t xml:space="preserve">O . Hệ thống nói trên không yêu cầu tái sinh hay thay thế cho đến khi độ ẩm bêntrong hệ thống vẫn còn và việc cung cấp các chất dinh dưỡng hữu cơ cần thiết cho visinh vật vẫn được duy trì. Như mô tả trên hình </w:t>
      </w:r>
      <w:r>
        <w:rPr>
          <w:sz w:val="26"/>
          <w:szCs w:val="26"/>
        </w:rPr>
        <w:t>2</w:t>
      </w:r>
      <w:r w:rsidRPr="00025B3E">
        <w:rPr>
          <w:sz w:val="26"/>
          <w:szCs w:val="26"/>
        </w:rPr>
        <w:t>.</w:t>
      </w:r>
      <w:r>
        <w:rPr>
          <w:sz w:val="26"/>
          <w:szCs w:val="26"/>
        </w:rPr>
        <w:t>5</w:t>
      </w:r>
      <w:r w:rsidRPr="00025B3E">
        <w:rPr>
          <w:sz w:val="26"/>
          <w:szCs w:val="26"/>
        </w:rPr>
        <w:t xml:space="preserve"> hệ thống này là một kênh quạt gió,trong đó trên bề mặt của chất mang (có thể là bọt xốp, bông thủy tinh hoặc bất kỳ vậtliệu nào có diện tích bề mặt riêng lớn) người ta cố định các cơ thể vi sinh vật. Chấtmang cùng với các vi sinh vật gắn trên đó được xếp trong container (1) có các lỗ đểkhí đi qua. Container lại được xếp vào trong thiết bị chứa (4) có chứa muối khoáng.Không khí bẩn đi qua container và sau đó đi qua thiết bị điều chỉnh không khí đếnthành phần cũng như nhiệt độ và độ ẩm cần thiết. Bộ phận chuẩn bị không khí (3)cóthể cải tiến để đốt nóng hoặc làm lạnh bằng cách cho đi qua thiết bị nhiệt ở dạng ốngxoắn (2). Cuối cùng khí sau khi được làm sạch và được đưa về các thông số cần thiếtsẽ đi vào hệ thống quạt để ra ngoài. </w:t>
      </w:r>
    </w:p>
    <w:p w:rsidR="00D50A54" w:rsidRPr="00D50A54" w:rsidRDefault="00D50A54" w:rsidP="00E058B1">
      <w:pPr>
        <w:spacing w:before="60" w:after="60" w:line="288" w:lineRule="auto"/>
        <w:ind w:left="0" w:firstLine="562"/>
        <w:rPr>
          <w:sz w:val="26"/>
          <w:szCs w:val="26"/>
        </w:rPr>
      </w:pPr>
      <w:r w:rsidRPr="00D50A54">
        <w:rPr>
          <w:sz w:val="26"/>
          <w:szCs w:val="26"/>
        </w:rPr>
        <w:t>Trong các hệ thống hiện đại rất phổ biến các chất mang polymer ở dạng lỗ hoặc ởdạng sợi có gắn các tế bào vi sinh vật và được sắp xếp một cách đặc biệt trongcontainer. Không loại trừ khả năng cố định các tế bào vi sinh vật trên chất mang vô cơ,thí dụ trên silicagel cải biến, khi đó các tế bào vi sinh vật cố định sẽ tạo ra một lớp épkhông chặt.Theo nguyên tắc, các tế bào vi sinh vật cố định trên chất mang được nhồi vàothiết bị chứa container nhỏ có hình viên đạn, nước cùng muối khoáng cần thiết cho tế</w:t>
      </w:r>
    </w:p>
    <w:p w:rsidR="00C73260" w:rsidRDefault="00D50A54" w:rsidP="00E058B1">
      <w:pPr>
        <w:spacing w:before="60" w:after="60" w:line="288" w:lineRule="auto"/>
        <w:ind w:left="0" w:firstLine="562"/>
        <w:rPr>
          <w:sz w:val="26"/>
          <w:szCs w:val="26"/>
        </w:rPr>
      </w:pPr>
      <w:r w:rsidRPr="00D50A54">
        <w:rPr>
          <w:sz w:val="26"/>
          <w:szCs w:val="26"/>
        </w:rPr>
        <w:t>bào vi sinh vật sẽ được đưa vào các containner này. Các chất cần phân huỷ có mặttrong không khí bẩn khi đi qua lớp xúc tác sinh học sẽ phân bố giữa phase khí và màng</w:t>
      </w:r>
      <w:r>
        <w:rPr>
          <w:sz w:val="26"/>
          <w:szCs w:val="26"/>
        </w:rPr>
        <w:t>. Dịch ngưng kết</w:t>
      </w:r>
      <w:r w:rsidRPr="00D50A54">
        <w:rPr>
          <w:sz w:val="26"/>
          <w:szCs w:val="26"/>
        </w:rPr>
        <w:t xml:space="preserve"> nước bọc các hạt xúc tác, chúng sẽ khuếch tán qua màng này và sau đó bị phân </w:t>
      </w:r>
      <w:r w:rsidR="00C73260">
        <w:rPr>
          <w:sz w:val="26"/>
          <w:szCs w:val="26"/>
        </w:rPr>
        <w:t>hủy</w:t>
      </w:r>
      <w:r w:rsidRPr="00D50A54">
        <w:rPr>
          <w:sz w:val="26"/>
          <w:szCs w:val="26"/>
        </w:rPr>
        <w:t xml:space="preserve">trong lớp xúc tác sinh học. </w:t>
      </w:r>
    </w:p>
    <w:p w:rsidR="00EA7762" w:rsidRDefault="00C73260" w:rsidP="00E058B1">
      <w:pPr>
        <w:spacing w:before="60" w:after="60" w:line="288" w:lineRule="auto"/>
        <w:ind w:left="0" w:firstLine="562"/>
        <w:rPr>
          <w:sz w:val="26"/>
          <w:szCs w:val="26"/>
        </w:rPr>
      </w:pPr>
      <w:r w:rsidRPr="00C73260">
        <w:rPr>
          <w:sz w:val="26"/>
          <w:szCs w:val="26"/>
        </w:rPr>
        <w:t xml:space="preserve">Tốc độ làm sạch khí có thể bị giới hạn hoặc bởi sự khuếch tán của cơ chất từphase khí qua màng nước vào hạt xúc tác, hoặc bởi tốc độ phân </w:t>
      </w:r>
      <w:r w:rsidR="000E645C">
        <w:rPr>
          <w:sz w:val="26"/>
          <w:szCs w:val="26"/>
        </w:rPr>
        <w:t>hủy</w:t>
      </w:r>
      <w:r w:rsidRPr="00C73260">
        <w:rPr>
          <w:sz w:val="26"/>
          <w:szCs w:val="26"/>
        </w:rPr>
        <w:t xml:space="preserve"> của chúng do các tếbào vi sinh vật gây ra. Tốc độ khuếch tán phụ thuộc vào bản chất và nồng độ của chấtkhuếch tán ở ranh giới phía ngoài và phía trong màng nước. Còn tốc độ phân </w:t>
      </w:r>
      <w:r w:rsidR="000E645C">
        <w:rPr>
          <w:sz w:val="26"/>
          <w:szCs w:val="26"/>
        </w:rPr>
        <w:t>hủy</w:t>
      </w:r>
      <w:r w:rsidRPr="00C73260">
        <w:rPr>
          <w:sz w:val="26"/>
          <w:szCs w:val="26"/>
        </w:rPr>
        <w:t xml:space="preserve"> chúnglại phụ thuộc vào hoạt độ của hệ enzyme ở tế bào vi sinh vật thực hiện quá trình này.Nếu xảy ra sự phân </w:t>
      </w:r>
      <w:r w:rsidR="000E645C">
        <w:rPr>
          <w:sz w:val="26"/>
          <w:szCs w:val="26"/>
        </w:rPr>
        <w:t>hủy</w:t>
      </w:r>
      <w:r w:rsidRPr="00C73260">
        <w:rPr>
          <w:sz w:val="26"/>
          <w:szCs w:val="26"/>
        </w:rPr>
        <w:t xml:space="preserve"> toàn bộ các chất khuếch tán qua màng nước nhờ enzyme, thìđiều đó có nghĩa là quá trình này hoạt động ở chế độ khuếch tán. Điều này có thể xétđoán theo ảnh hưởng của chất mang và nồng độ sinh khối lên khả năng phân hủy. Mứcđộ biến đổi cơ chất phản ánh quá trình làm sạch khí, sẽ bị giảm khi tốc độ của dòngkhí gia tăng. </w:t>
      </w:r>
      <w:r w:rsidR="00130F86" w:rsidRPr="00130F86">
        <w:rPr>
          <w:sz w:val="26"/>
          <w:szCs w:val="26"/>
        </w:rPr>
        <w:t>Cùng với thời gian, độ cản khí động học của lớp xúc tácsinh học sẽ gia tăng do sự gia tăng hàm lượng sinh khối bị giữ lại trong nó, vì thế cứvài tháng người ta lại phải làm sạch chất xúc tác sinh học nói trên.</w:t>
      </w:r>
    </w:p>
    <w:p w:rsidR="00CD01C6" w:rsidRDefault="00EA7762" w:rsidP="00E058B1">
      <w:pPr>
        <w:spacing w:before="60" w:after="60" w:line="288" w:lineRule="auto"/>
        <w:ind w:left="0" w:firstLine="562"/>
        <w:rPr>
          <w:sz w:val="26"/>
          <w:szCs w:val="26"/>
        </w:rPr>
      </w:pPr>
      <w:r w:rsidRPr="00EA7762">
        <w:rPr>
          <w:sz w:val="26"/>
          <w:szCs w:val="26"/>
        </w:rPr>
        <w:t xml:space="preserve">Để phân huỷ với hiệu suất cao một chất hữu cơ cụ thể nào đó, thì cần phải sửdụng bioreactor chứa các chủng chuyên biệt có hoạt tính phân hủy chất nói trên cao.Thực tế cho thấy rằng, để thực hiện chức năng xúc tác phân hủy các hợp chất </w:t>
      </w:r>
      <w:r w:rsidRPr="00EA7762">
        <w:rPr>
          <w:sz w:val="26"/>
          <w:szCs w:val="26"/>
        </w:rPr>
        <w:lastRenderedPageBreak/>
        <w:t>hữucơ cần phải có chế độ nuôi cấy riêng biệt các chủng vi sinh vật trước khi cố địnhchúng. Cơ sở của chế độ nuôi cấy này là làm cho quần thể vi sinh vật thích nghi đượcvới một cơ chất cụ thể nào đó, điều này cần thiết bởi vì quần thể vi sinh vật trongtrường hợp này rất không đồng nhất. Có thể những khó khăn xuất hiện khi nuôi cấy visinh vật trên cơ chất cụ thể, khi cơ chất là chất bay hơi không tan trong nước. Đối vớimột số chất, có thể sử dụng các chất tương đồng về mặt cấu trúc để tạo ra sự thể hiệncủa gen chịu trách nhiệm tổng hợp enzyme tương ứng, có nghĩa là gây ra sự cảm ứngkhông đặc hiệu cho quá trình tổng hợp enzyme phân huỷ. Đồng thời phải nghiên cứuđặc tính động học của quá trình phân huỷ trong một số trường hợp cần thiết, để chắcchắn là không có các chất ức chế được tạo thành trong quá trình phân hủy chất nóitrên, cũng như xác định ngưỡng nồng độ hoạt động của hệ thống.</w:t>
      </w:r>
    </w:p>
    <w:p w:rsidR="003C7ADF" w:rsidRDefault="00CD01C6" w:rsidP="00E058B1">
      <w:pPr>
        <w:spacing w:before="60" w:after="60" w:line="288" w:lineRule="auto"/>
        <w:ind w:left="0" w:firstLine="562"/>
        <w:rPr>
          <w:sz w:val="26"/>
          <w:szCs w:val="26"/>
        </w:rPr>
      </w:pPr>
      <w:r w:rsidRPr="00CD01C6">
        <w:rPr>
          <w:sz w:val="26"/>
          <w:szCs w:val="26"/>
        </w:rPr>
        <w:t>Năng suất hoạt động của bioreactor cao hơn nhiều so với các thiết bị sinh họclàm sạch khí khác, vì nó có nồng độ sinh khí cao trong thể tích làm việc của reactornhờ sự cố định vi sinh vật trên các chất mang polymer và vô cơ. Ngoài vai trò tậptrung sinh khối, các chất mang này còn thực hiện một chức năng rất quan trọng khác làđảm bảo diện tích bề mặt phân cách lớn giữa hai phase nước-khí. Bởi vì hiệu suất làmsạch không khí của bioreactor ở thể tích và tốc độ dòng khí lớn sẽ bị giới hạn bởi tốcđộ khuếch tán của các chất cần loại bỏ qua màng nước bao bọc lớp sinh học, do vậynếu muốn gia tăng hơn nữa năng suất của bioreactor, thì có lẽ phải hoàn thiện hơn thiếtkế của bioreactor và tìm kiếm các vật liệu mới để cố định vi sinh vật nhằm tạo diệntích bề mặt ngăn cách phase lớn.</w:t>
      </w:r>
    </w:p>
    <w:p w:rsidR="003C7ADF" w:rsidRPr="00271E58" w:rsidRDefault="003C7ADF" w:rsidP="003C7ADF">
      <w:pPr>
        <w:pStyle w:val="BodyText"/>
        <w:spacing w:before="60" w:after="60" w:line="288" w:lineRule="auto"/>
        <w:outlineLvl w:val="0"/>
        <w:rPr>
          <w:rFonts w:ascii="Times New Roman" w:hAnsi="Times New Roman"/>
          <w:szCs w:val="26"/>
        </w:rPr>
      </w:pPr>
      <w:r>
        <w:rPr>
          <w:rFonts w:ascii="Times New Roman" w:hAnsi="Times New Roman"/>
          <w:b/>
          <w:szCs w:val="26"/>
          <w:lang w:val="sv-SE"/>
        </w:rPr>
        <w:t xml:space="preserve">B. </w:t>
      </w:r>
      <w:r w:rsidRPr="00271E58">
        <w:rPr>
          <w:rFonts w:ascii="Times New Roman" w:hAnsi="Times New Roman"/>
          <w:b/>
          <w:szCs w:val="26"/>
          <w:lang w:val="sv-SE"/>
        </w:rPr>
        <w:t xml:space="preserve">Câu hỏi và bài tập thực hành </w:t>
      </w:r>
    </w:p>
    <w:p w:rsidR="003C7ADF" w:rsidRPr="003C7ADF" w:rsidRDefault="003C7ADF" w:rsidP="003C7ADF">
      <w:pPr>
        <w:tabs>
          <w:tab w:val="left" w:pos="567"/>
          <w:tab w:val="left" w:pos="7088"/>
        </w:tabs>
        <w:spacing w:line="276" w:lineRule="auto"/>
        <w:rPr>
          <w:sz w:val="28"/>
          <w:szCs w:val="26"/>
          <w:lang w:val="sv-SE"/>
        </w:rPr>
      </w:pPr>
      <w:r w:rsidRPr="00271E58">
        <w:rPr>
          <w:b/>
          <w:sz w:val="26"/>
          <w:szCs w:val="26"/>
          <w:lang w:val="sv-SE"/>
        </w:rPr>
        <w:t>Câu hỏi 1:</w:t>
      </w:r>
      <w:r w:rsidRPr="003C7ADF">
        <w:rPr>
          <w:lang w:val="vi-VN"/>
        </w:rPr>
        <w:t xml:space="preserve"> </w:t>
      </w:r>
      <w:r w:rsidRPr="003C7ADF">
        <w:rPr>
          <w:sz w:val="26"/>
        </w:rPr>
        <w:t xml:space="preserve">So sánh ưu nhược điểm của </w:t>
      </w:r>
      <w:r w:rsidRPr="003C7ADF">
        <w:rPr>
          <w:sz w:val="26"/>
          <w:lang w:val="vi-VN"/>
        </w:rPr>
        <w:t>Lọc sinh học</w:t>
      </w:r>
      <w:r w:rsidRPr="003C7ADF">
        <w:rPr>
          <w:sz w:val="26"/>
        </w:rPr>
        <w:t>,</w:t>
      </w:r>
      <w:r w:rsidRPr="003C7ADF">
        <w:rPr>
          <w:sz w:val="26"/>
          <w:lang w:val="vi-VN"/>
        </w:rPr>
        <w:t xml:space="preserve"> Tháp tưới sinh học</w:t>
      </w:r>
      <w:r w:rsidRPr="003C7ADF">
        <w:rPr>
          <w:sz w:val="26"/>
        </w:rPr>
        <w:t>,</w:t>
      </w:r>
      <w:r w:rsidRPr="003C7ADF">
        <w:rPr>
          <w:sz w:val="26"/>
          <w:lang w:val="vi-VN"/>
        </w:rPr>
        <w:t xml:space="preserve"> Lọc sinh học nhỏ giọt</w:t>
      </w:r>
      <w:r w:rsidRPr="003C7ADF">
        <w:rPr>
          <w:sz w:val="26"/>
        </w:rPr>
        <w:t>,</w:t>
      </w:r>
      <w:r w:rsidRPr="003C7ADF">
        <w:rPr>
          <w:sz w:val="26"/>
          <w:lang w:val="vi-VN"/>
        </w:rPr>
        <w:t xml:space="preserve"> Màng sinh học</w:t>
      </w:r>
      <w:r w:rsidRPr="003C7ADF">
        <w:rPr>
          <w:b/>
          <w:sz w:val="28"/>
          <w:szCs w:val="26"/>
          <w:lang w:val="sv-SE"/>
        </w:rPr>
        <w:t xml:space="preserve"> </w:t>
      </w:r>
      <w:r>
        <w:rPr>
          <w:sz w:val="28"/>
          <w:szCs w:val="26"/>
          <w:lang w:val="sv-SE"/>
        </w:rPr>
        <w:t>?</w:t>
      </w:r>
    </w:p>
    <w:p w:rsidR="003C7ADF" w:rsidRPr="00271E58" w:rsidRDefault="003C7ADF" w:rsidP="003C7ADF">
      <w:pPr>
        <w:widowControl w:val="0"/>
        <w:spacing w:before="60" w:after="60" w:line="288" w:lineRule="auto"/>
        <w:rPr>
          <w:b/>
          <w:sz w:val="26"/>
          <w:szCs w:val="26"/>
          <w:lang w:val="sv-SE"/>
        </w:rPr>
      </w:pPr>
      <w:r>
        <w:rPr>
          <w:b/>
          <w:sz w:val="26"/>
          <w:szCs w:val="26"/>
          <w:lang w:val="sv-SE"/>
        </w:rPr>
        <w:t xml:space="preserve"> </w:t>
      </w:r>
      <w:r w:rsidRPr="00271E58">
        <w:rPr>
          <w:b/>
          <w:sz w:val="26"/>
          <w:szCs w:val="26"/>
          <w:lang w:val="sv-SE"/>
        </w:rPr>
        <w:t xml:space="preserve">C. Ghi nhớ </w:t>
      </w:r>
    </w:p>
    <w:p w:rsidR="003C7ADF" w:rsidRPr="00271E58" w:rsidRDefault="003C7ADF" w:rsidP="003C7ADF">
      <w:pPr>
        <w:spacing w:before="60" w:after="60" w:line="288" w:lineRule="auto"/>
        <w:ind w:firstLine="567"/>
        <w:rPr>
          <w:sz w:val="26"/>
          <w:szCs w:val="26"/>
          <w:lang w:val="sv-SE"/>
        </w:rPr>
      </w:pPr>
      <w:r w:rsidRPr="00271E58">
        <w:rPr>
          <w:sz w:val="26"/>
          <w:szCs w:val="26"/>
          <w:lang w:val="sv-SE"/>
        </w:rPr>
        <w:t>Cần chú ý một số nội dung trọng tâm:</w:t>
      </w:r>
    </w:p>
    <w:p w:rsidR="003C7ADF" w:rsidRPr="003C7ADF" w:rsidRDefault="003C7ADF" w:rsidP="003C7ADF">
      <w:pPr>
        <w:tabs>
          <w:tab w:val="left" w:pos="567"/>
          <w:tab w:val="left" w:pos="7088"/>
        </w:tabs>
        <w:spacing w:line="276" w:lineRule="auto"/>
        <w:rPr>
          <w:sz w:val="26"/>
          <w:szCs w:val="26"/>
          <w:lang w:val="vi-VN"/>
        </w:rPr>
      </w:pPr>
      <w:r>
        <w:rPr>
          <w:sz w:val="26"/>
          <w:szCs w:val="26"/>
          <w:lang w:val="vi-VN"/>
        </w:rPr>
        <w:tab/>
      </w:r>
      <w:r>
        <w:rPr>
          <w:sz w:val="26"/>
          <w:szCs w:val="26"/>
        </w:rPr>
        <w:t>- Nguyên tắc hoạt động</w:t>
      </w:r>
      <w:r w:rsidRPr="003C7ADF">
        <w:rPr>
          <w:sz w:val="26"/>
          <w:szCs w:val="26"/>
          <w:lang w:val="vi-VN"/>
        </w:rPr>
        <w:t xml:space="preserve"> Lọc sinh học</w:t>
      </w:r>
      <w:r w:rsidRPr="003C7ADF">
        <w:rPr>
          <w:sz w:val="26"/>
          <w:szCs w:val="26"/>
          <w:lang w:val="vi-VN"/>
        </w:rPr>
        <w:tab/>
      </w:r>
    </w:p>
    <w:p w:rsidR="003C7ADF" w:rsidRPr="003C7ADF" w:rsidRDefault="003C7ADF" w:rsidP="003C7ADF">
      <w:pPr>
        <w:tabs>
          <w:tab w:val="left" w:pos="567"/>
          <w:tab w:val="left" w:pos="7088"/>
        </w:tabs>
        <w:spacing w:line="276" w:lineRule="auto"/>
        <w:rPr>
          <w:sz w:val="26"/>
          <w:szCs w:val="26"/>
          <w:lang w:val="vi-VN"/>
        </w:rPr>
      </w:pPr>
      <w:r>
        <w:rPr>
          <w:sz w:val="26"/>
          <w:szCs w:val="26"/>
          <w:lang w:val="vi-VN"/>
        </w:rPr>
        <w:tab/>
      </w:r>
      <w:r>
        <w:rPr>
          <w:sz w:val="26"/>
          <w:szCs w:val="26"/>
        </w:rPr>
        <w:t>- Nguyên tắc hoạt động</w:t>
      </w:r>
      <w:r w:rsidRPr="003C7ADF">
        <w:rPr>
          <w:sz w:val="26"/>
          <w:szCs w:val="26"/>
          <w:lang w:val="vi-VN"/>
        </w:rPr>
        <w:t xml:space="preserve"> Tháp tưới sinh học</w:t>
      </w:r>
      <w:r w:rsidRPr="003C7ADF">
        <w:rPr>
          <w:sz w:val="26"/>
          <w:szCs w:val="26"/>
          <w:lang w:val="vi-VN"/>
        </w:rPr>
        <w:tab/>
      </w:r>
    </w:p>
    <w:p w:rsidR="003C7ADF" w:rsidRPr="003C7ADF" w:rsidRDefault="006117EE" w:rsidP="003C7ADF">
      <w:pPr>
        <w:tabs>
          <w:tab w:val="left" w:pos="567"/>
          <w:tab w:val="left" w:pos="7088"/>
        </w:tabs>
        <w:spacing w:line="276" w:lineRule="auto"/>
        <w:rPr>
          <w:sz w:val="26"/>
          <w:szCs w:val="26"/>
          <w:lang w:val="vi-VN"/>
        </w:rPr>
      </w:pPr>
      <w:r>
        <w:rPr>
          <w:sz w:val="26"/>
          <w:szCs w:val="26"/>
        </w:rPr>
        <w:tab/>
        <w:t>- Nguyên tắc hoạt động</w:t>
      </w:r>
      <w:r w:rsidR="003C7ADF" w:rsidRPr="003C7ADF">
        <w:rPr>
          <w:sz w:val="26"/>
          <w:szCs w:val="26"/>
          <w:lang w:val="vi-VN"/>
        </w:rPr>
        <w:t xml:space="preserve"> Lọc sinh học nhỏ giọt</w:t>
      </w:r>
      <w:r w:rsidR="003C7ADF" w:rsidRPr="003C7ADF">
        <w:rPr>
          <w:sz w:val="26"/>
          <w:szCs w:val="26"/>
          <w:lang w:val="vi-VN"/>
        </w:rPr>
        <w:tab/>
      </w:r>
    </w:p>
    <w:p w:rsidR="005823F1" w:rsidRDefault="006117EE" w:rsidP="006117EE">
      <w:pPr>
        <w:spacing w:before="60" w:after="60" w:line="288" w:lineRule="auto"/>
        <w:ind w:firstLine="0"/>
        <w:rPr>
          <w:sz w:val="26"/>
          <w:szCs w:val="26"/>
        </w:rPr>
      </w:pPr>
      <w:r>
        <w:rPr>
          <w:sz w:val="26"/>
          <w:szCs w:val="26"/>
        </w:rPr>
        <w:t>- Nguyên tắc hoạt động</w:t>
      </w:r>
      <w:r>
        <w:rPr>
          <w:sz w:val="26"/>
          <w:szCs w:val="26"/>
          <w:lang w:val="vi-VN"/>
        </w:rPr>
        <w:t xml:space="preserve"> </w:t>
      </w:r>
      <w:r w:rsidR="003C7ADF" w:rsidRPr="003C7ADF">
        <w:rPr>
          <w:sz w:val="26"/>
          <w:szCs w:val="26"/>
          <w:lang w:val="vi-VN"/>
        </w:rPr>
        <w:t>Màng sinh học</w:t>
      </w:r>
      <w:r w:rsidR="003C7ADF">
        <w:rPr>
          <w:sz w:val="26"/>
          <w:szCs w:val="26"/>
        </w:rPr>
        <w:t xml:space="preserve"> </w:t>
      </w:r>
      <w:r w:rsidR="005823F1">
        <w:rPr>
          <w:sz w:val="26"/>
          <w:szCs w:val="26"/>
        </w:rPr>
        <w:br w:type="page"/>
      </w:r>
    </w:p>
    <w:p w:rsidR="00D810E6" w:rsidRDefault="00D810E6" w:rsidP="00E058B1">
      <w:pPr>
        <w:pStyle w:val="Heading1"/>
        <w:spacing w:before="60" w:line="288" w:lineRule="auto"/>
        <w:ind w:firstLine="562"/>
        <w:jc w:val="both"/>
        <w:rPr>
          <w:rFonts w:ascii="Times New Roman" w:hAnsi="Times New Roman" w:cs="Times New Roman"/>
          <w:sz w:val="30"/>
          <w:szCs w:val="30"/>
        </w:rPr>
      </w:pPr>
      <w:bookmarkStart w:id="63" w:name="_Toc390782155"/>
      <w:r w:rsidRPr="00BB6D89">
        <w:rPr>
          <w:rFonts w:ascii="Times New Roman" w:hAnsi="Times New Roman" w:cs="Times New Roman"/>
          <w:sz w:val="30"/>
          <w:szCs w:val="30"/>
        </w:rPr>
        <w:lastRenderedPageBreak/>
        <w:t>CHƯƠNG 3. XỬ LÝ NƯỚC THẢI</w:t>
      </w:r>
      <w:bookmarkEnd w:id="63"/>
    </w:p>
    <w:p w:rsidR="00FA59A6" w:rsidRPr="00F51F23" w:rsidRDefault="00FA59A6" w:rsidP="00FA59A6">
      <w:pPr>
        <w:spacing w:before="60" w:after="60" w:line="288" w:lineRule="auto"/>
        <w:ind w:left="0" w:firstLine="562"/>
        <w:rPr>
          <w:b/>
          <w:bCs/>
          <w:sz w:val="26"/>
          <w:szCs w:val="26"/>
          <w:lang w:val="vi-VN"/>
        </w:rPr>
      </w:pPr>
      <w:r w:rsidRPr="00F51F23">
        <w:rPr>
          <w:b/>
          <w:bCs/>
          <w:sz w:val="26"/>
          <w:szCs w:val="26"/>
          <w:lang w:val="vi-VN"/>
        </w:rPr>
        <w:t>Giới thiệu:</w:t>
      </w:r>
    </w:p>
    <w:p w:rsidR="00FA59A6" w:rsidRPr="00F51F23" w:rsidRDefault="00FA59A6" w:rsidP="00FA59A6">
      <w:pPr>
        <w:widowControl w:val="0"/>
        <w:spacing w:before="60" w:after="60" w:line="288" w:lineRule="auto"/>
        <w:ind w:left="0" w:firstLine="562"/>
        <w:rPr>
          <w:sz w:val="26"/>
          <w:szCs w:val="26"/>
          <w:lang w:val="vi-VN"/>
        </w:rPr>
      </w:pPr>
      <w:r w:rsidRPr="00F51F23">
        <w:rPr>
          <w:rFonts w:eastAsia="Calibri"/>
          <w:sz w:val="26"/>
          <w:szCs w:val="26"/>
        </w:rPr>
        <w:t xml:space="preserve">Chương </w:t>
      </w:r>
      <w:r>
        <w:rPr>
          <w:rFonts w:eastAsia="Calibri"/>
          <w:sz w:val="26"/>
          <w:szCs w:val="26"/>
        </w:rPr>
        <w:t>Xử lý nước thải</w:t>
      </w:r>
      <w:r w:rsidRPr="00F51F23">
        <w:rPr>
          <w:sz w:val="26"/>
          <w:szCs w:val="26"/>
          <w:lang w:val="nb-NO"/>
        </w:rPr>
        <w:t xml:space="preserve"> trang bị cho sinh viên </w:t>
      </w:r>
      <w:r>
        <w:rPr>
          <w:sz w:val="26"/>
          <w:szCs w:val="26"/>
          <w:lang w:val="nb-NO"/>
        </w:rPr>
        <w:t>các kiến thức về các điều kiện và nguyên lý vào xử lý nước thải bằng phương pháp sinh học</w:t>
      </w:r>
      <w:r w:rsidRPr="00F51F23">
        <w:rPr>
          <w:sz w:val="26"/>
          <w:szCs w:val="26"/>
          <w:lang w:val="nb-NO"/>
        </w:rPr>
        <w:t xml:space="preserve">. Sau khi học xong </w:t>
      </w:r>
      <w:r w:rsidRPr="00F51F23">
        <w:rPr>
          <w:sz w:val="26"/>
          <w:szCs w:val="26"/>
          <w:lang w:val="vi-VN"/>
        </w:rPr>
        <w:t>bài</w:t>
      </w:r>
      <w:r w:rsidRPr="00F51F23">
        <w:rPr>
          <w:sz w:val="26"/>
          <w:szCs w:val="26"/>
          <w:lang w:val="nb-NO"/>
        </w:rPr>
        <w:t xml:space="preserve"> này người học có thể biết được quy trình </w:t>
      </w:r>
      <w:r>
        <w:rPr>
          <w:sz w:val="26"/>
          <w:szCs w:val="26"/>
          <w:lang w:val="nb-NO"/>
        </w:rPr>
        <w:t>xử lý một số loại nước thải khác nhau.</w:t>
      </w:r>
    </w:p>
    <w:p w:rsidR="00FA59A6" w:rsidRPr="00F51F23" w:rsidRDefault="00FA59A6" w:rsidP="00FA59A6">
      <w:pPr>
        <w:spacing w:before="60" w:after="60" w:line="288" w:lineRule="auto"/>
        <w:ind w:left="0" w:firstLine="562"/>
        <w:rPr>
          <w:b/>
          <w:bCs/>
          <w:sz w:val="26"/>
          <w:szCs w:val="26"/>
          <w:lang w:val="vi-VN"/>
        </w:rPr>
      </w:pPr>
      <w:r w:rsidRPr="00F51F23">
        <w:rPr>
          <w:b/>
          <w:bCs/>
          <w:sz w:val="26"/>
          <w:szCs w:val="26"/>
          <w:lang w:val="vi-VN"/>
        </w:rPr>
        <w:t>Mục tiêu:</w:t>
      </w:r>
    </w:p>
    <w:p w:rsidR="00FA59A6" w:rsidRPr="00FA59A6" w:rsidRDefault="00FA59A6" w:rsidP="00FA59A6">
      <w:pPr>
        <w:tabs>
          <w:tab w:val="left" w:pos="567"/>
          <w:tab w:val="left" w:pos="7088"/>
        </w:tabs>
        <w:spacing w:line="276" w:lineRule="auto"/>
        <w:ind w:firstLine="720"/>
        <w:rPr>
          <w:sz w:val="26"/>
          <w:lang w:val="vi-VN"/>
        </w:rPr>
      </w:pPr>
      <w:r w:rsidRPr="00FA59A6">
        <w:rPr>
          <w:sz w:val="26"/>
          <w:lang w:val="vi-VN"/>
        </w:rPr>
        <w:t>- Xác định các điều kiện để đưa nước thải vào xử lý sinh học.</w:t>
      </w:r>
    </w:p>
    <w:p w:rsidR="00FA59A6" w:rsidRPr="00FA59A6" w:rsidRDefault="00FA59A6" w:rsidP="00FA59A6">
      <w:pPr>
        <w:tabs>
          <w:tab w:val="left" w:pos="567"/>
          <w:tab w:val="left" w:pos="7088"/>
        </w:tabs>
        <w:spacing w:line="276" w:lineRule="auto"/>
        <w:ind w:firstLine="720"/>
        <w:rPr>
          <w:sz w:val="26"/>
          <w:lang w:val="vi-VN"/>
        </w:rPr>
      </w:pPr>
      <w:r w:rsidRPr="00FA59A6">
        <w:rPr>
          <w:sz w:val="26"/>
          <w:lang w:val="vi-VN"/>
        </w:rPr>
        <w:t>- Trình bày được nguyên lý xử lý nước thải bằng các phương pháp sinh học.</w:t>
      </w:r>
    </w:p>
    <w:p w:rsidR="00FA59A6" w:rsidRPr="00FA59A6" w:rsidRDefault="00FA59A6" w:rsidP="00FA59A6">
      <w:pPr>
        <w:tabs>
          <w:tab w:val="left" w:pos="567"/>
          <w:tab w:val="left" w:pos="7088"/>
        </w:tabs>
        <w:spacing w:line="276" w:lineRule="auto"/>
        <w:ind w:firstLine="720"/>
        <w:rPr>
          <w:sz w:val="26"/>
          <w:lang w:val="vi-VN"/>
        </w:rPr>
      </w:pPr>
      <w:r w:rsidRPr="00FA59A6">
        <w:rPr>
          <w:sz w:val="26"/>
          <w:lang w:val="vi-VN"/>
        </w:rPr>
        <w:t>- Xây dựng và thuyết minh quy trình xử lý một loại nước thải đặc trưng.</w:t>
      </w:r>
    </w:p>
    <w:p w:rsidR="00FA59A6" w:rsidRPr="00FA59A6" w:rsidRDefault="00FA59A6" w:rsidP="00FA59A6">
      <w:pPr>
        <w:tabs>
          <w:tab w:val="left" w:pos="567"/>
          <w:tab w:val="left" w:pos="7088"/>
        </w:tabs>
        <w:spacing w:line="276" w:lineRule="auto"/>
        <w:ind w:firstLine="720"/>
        <w:rPr>
          <w:sz w:val="26"/>
        </w:rPr>
      </w:pPr>
      <w:r w:rsidRPr="00FA59A6">
        <w:rPr>
          <w:sz w:val="26"/>
          <w:lang w:val="vi-VN"/>
        </w:rPr>
        <w:t>- Rèn luyện kỹ năng làm việc theo nhóm, kỹ năng thuyết trình.</w:t>
      </w:r>
    </w:p>
    <w:p w:rsidR="00D810E6" w:rsidRPr="00BB6D89" w:rsidRDefault="00D810E6" w:rsidP="00E058B1">
      <w:pPr>
        <w:pStyle w:val="Heading2"/>
        <w:spacing w:before="60" w:after="60" w:line="288" w:lineRule="auto"/>
        <w:ind w:firstLine="562"/>
        <w:jc w:val="both"/>
        <w:rPr>
          <w:rFonts w:ascii="Times New Roman" w:hAnsi="Times New Roman"/>
          <w:bCs/>
          <w:szCs w:val="26"/>
        </w:rPr>
      </w:pPr>
      <w:bookmarkStart w:id="64" w:name="_Toc390782156"/>
      <w:r w:rsidRPr="00BB6D89">
        <w:rPr>
          <w:rFonts w:ascii="Times New Roman" w:hAnsi="Times New Roman"/>
          <w:bCs/>
          <w:szCs w:val="26"/>
        </w:rPr>
        <w:t>1. Các điều kiện để áp dụng xử lý nước thải bằng phương pháp sinh học</w:t>
      </w:r>
      <w:bookmarkEnd w:id="64"/>
    </w:p>
    <w:p w:rsidR="002A4FFF" w:rsidRPr="002A4FFF" w:rsidRDefault="002A4FFF" w:rsidP="00E058B1">
      <w:pPr>
        <w:spacing w:before="60" w:after="60" w:line="288" w:lineRule="auto"/>
        <w:ind w:left="0" w:firstLine="562"/>
        <w:rPr>
          <w:sz w:val="26"/>
          <w:szCs w:val="26"/>
        </w:rPr>
      </w:pPr>
      <w:r w:rsidRPr="002A4FFF">
        <w:rPr>
          <w:sz w:val="26"/>
          <w:szCs w:val="26"/>
        </w:rPr>
        <w:t>Xử lý n</w:t>
      </w:r>
      <w:r w:rsidRPr="002A4FFF">
        <w:rPr>
          <w:rFonts w:hint="eastAsia"/>
          <w:sz w:val="26"/>
          <w:szCs w:val="26"/>
        </w:rPr>
        <w:t>ư</w:t>
      </w:r>
      <w:r w:rsidRPr="002A4FFF">
        <w:rPr>
          <w:sz w:val="26"/>
          <w:szCs w:val="26"/>
        </w:rPr>
        <w:t xml:space="preserve">ớc thải bằng biện pháp sinh học có nhiều </w:t>
      </w:r>
      <w:r w:rsidRPr="002A4FFF">
        <w:rPr>
          <w:rFonts w:hint="eastAsia"/>
          <w:sz w:val="26"/>
          <w:szCs w:val="26"/>
        </w:rPr>
        <w:t>ư</w:t>
      </w:r>
      <w:r w:rsidRPr="002A4FFF">
        <w:rPr>
          <w:sz w:val="26"/>
          <w:szCs w:val="26"/>
        </w:rPr>
        <w:t xml:space="preserve">u điểm và </w:t>
      </w:r>
      <w:r w:rsidRPr="002A4FFF">
        <w:rPr>
          <w:rFonts w:hint="eastAsia"/>
          <w:sz w:val="26"/>
          <w:szCs w:val="26"/>
        </w:rPr>
        <w:t>đư</w:t>
      </w:r>
      <w:r w:rsidRPr="002A4FFF">
        <w:rPr>
          <w:sz w:val="26"/>
          <w:szCs w:val="26"/>
        </w:rPr>
        <w:t>ợc sử dụng rộng rãi. Tuy nhiên việc áp dụng biện pháp này cần những điều kiện nhất định sau:</w:t>
      </w:r>
    </w:p>
    <w:p w:rsidR="002A4FFF" w:rsidRPr="002A4FFF" w:rsidRDefault="002A4FFF" w:rsidP="00E058B1">
      <w:pPr>
        <w:spacing w:before="60" w:after="60" w:line="288" w:lineRule="auto"/>
        <w:ind w:left="0" w:firstLine="562"/>
        <w:rPr>
          <w:sz w:val="26"/>
          <w:szCs w:val="26"/>
        </w:rPr>
      </w:pPr>
      <w:r w:rsidRPr="002A4FFF">
        <w:rPr>
          <w:sz w:val="26"/>
          <w:szCs w:val="26"/>
        </w:rPr>
        <w:t>- Không có chất độc làm chết hoặc ức chế hoàn toàn hệ vi sinh vật trong nước thải. Trong số các chất độc phải chú ý đến hàm lượng các kim loại nặng. Theo mức độc hại của các kim loại, xếp theo thứ tự:</w:t>
      </w:r>
    </w:p>
    <w:p w:rsidR="002A4FFF" w:rsidRPr="002A4FFF" w:rsidRDefault="002A4FFF" w:rsidP="00E058B1">
      <w:pPr>
        <w:spacing w:before="60" w:after="60" w:line="288" w:lineRule="auto"/>
        <w:ind w:left="0" w:firstLine="562"/>
        <w:rPr>
          <w:sz w:val="26"/>
          <w:szCs w:val="26"/>
        </w:rPr>
      </w:pPr>
      <w:r w:rsidRPr="002A4FFF">
        <w:rPr>
          <w:sz w:val="26"/>
          <w:szCs w:val="26"/>
        </w:rPr>
        <w:t>Sb &gt; Ag &gt; Cu &gt; Hg &gt; Co ≥ Ni ≥ Pb &gt; Cr</w:t>
      </w:r>
      <w:r w:rsidRPr="002A4FFF">
        <w:rPr>
          <w:sz w:val="26"/>
          <w:szCs w:val="26"/>
          <w:vertAlign w:val="superscript"/>
        </w:rPr>
        <w:t>3+</w:t>
      </w:r>
      <w:r w:rsidRPr="002A4FFF">
        <w:rPr>
          <w:sz w:val="26"/>
          <w:szCs w:val="26"/>
        </w:rPr>
        <w:t>&gt; V ≥ Cd &gt; Zn &gt; Fe</w:t>
      </w:r>
    </w:p>
    <w:p w:rsidR="002A4FFF" w:rsidRPr="002A4FFF" w:rsidRDefault="002A4FFF" w:rsidP="00E058B1">
      <w:pPr>
        <w:spacing w:before="60" w:after="60" w:line="288" w:lineRule="auto"/>
        <w:ind w:left="0" w:firstLine="562"/>
        <w:rPr>
          <w:sz w:val="26"/>
          <w:szCs w:val="26"/>
        </w:rPr>
      </w:pPr>
      <w:r w:rsidRPr="002A4FFF">
        <w:rPr>
          <w:sz w:val="26"/>
          <w:szCs w:val="26"/>
        </w:rPr>
        <w:t>Muối của các kim loại này đều ảnh hưởng nhiều tới đời sống của vi sinh vật, nếu quá nồng độ cho phép, các vi sinh vật không thể sinh trưởng được và có thể bị chết. Như vậy, không thể tiến hành xử lý sinh học. Nồng độ muối của chúng thấp hơn giới hạn sẽ làm giảm tốc độ làm sạch nước. Trong trường hợp nước thải chứa nhiều hợp chất độc thì tính toán dựa vào chất có mức độ độc nhất.</w:t>
      </w:r>
    </w:p>
    <w:p w:rsidR="002A4FFF" w:rsidRPr="002A4FFF" w:rsidRDefault="002A4FFF" w:rsidP="00E058B1">
      <w:pPr>
        <w:spacing w:before="60" w:after="60" w:line="288" w:lineRule="auto"/>
        <w:ind w:left="0" w:firstLine="562"/>
        <w:rPr>
          <w:sz w:val="26"/>
          <w:szCs w:val="26"/>
        </w:rPr>
      </w:pPr>
      <w:r w:rsidRPr="002A4FFF">
        <w:rPr>
          <w:sz w:val="26"/>
          <w:szCs w:val="26"/>
        </w:rPr>
        <w:t>- Chất hữu cơ có trong nước thải phải là cơ chất dinh dưỡng nguồn cacbon và năng lượng cho vi sinh vật. Các hợp chất hydratcacbon, protein, lipit hoà tan thường là cơ chất dinh dưỡng rất tốt cho vi sinh vật.</w:t>
      </w:r>
    </w:p>
    <w:p w:rsidR="002A4FFF" w:rsidRPr="002A4FFF" w:rsidRDefault="002A4FFF" w:rsidP="00E058B1">
      <w:pPr>
        <w:spacing w:before="60" w:after="60" w:line="288" w:lineRule="auto"/>
        <w:ind w:left="0" w:firstLine="562"/>
        <w:rPr>
          <w:sz w:val="26"/>
          <w:szCs w:val="26"/>
        </w:rPr>
      </w:pPr>
      <w:r w:rsidRPr="002A4FFF">
        <w:rPr>
          <w:sz w:val="26"/>
          <w:szCs w:val="26"/>
        </w:rPr>
        <w:t xml:space="preserve">- Nước thải đưa vào xử lý sinh học có hai thông số đặc trưng là COD và BOD. Tỷ số của hai thông số này phải là COD/BOD ≤ 2 hoặc BOD/COD ≥ 0,5 mới có thể đưa vào xử lý sinh học hiếu khí. </w:t>
      </w:r>
      <w:r w:rsidR="007303A9">
        <w:rPr>
          <w:sz w:val="26"/>
          <w:szCs w:val="26"/>
        </w:rPr>
        <w:t>N</w:t>
      </w:r>
      <w:r w:rsidRPr="002A4FFF">
        <w:rPr>
          <w:sz w:val="26"/>
          <w:szCs w:val="26"/>
        </w:rPr>
        <w:t>ếu COD lớn hơn BOD nhiều lần, trong đó gồm có cellulose, hemicellulose, protein, tinh bột chưa tan thì phải qua xử lý kỵ khí</w:t>
      </w:r>
      <w:r w:rsidR="007303A9">
        <w:rPr>
          <w:sz w:val="26"/>
          <w:szCs w:val="26"/>
        </w:rPr>
        <w:t>.</w:t>
      </w:r>
    </w:p>
    <w:p w:rsidR="002A4FFF" w:rsidRPr="002A4FFF" w:rsidRDefault="002A4FFF" w:rsidP="00E058B1">
      <w:pPr>
        <w:tabs>
          <w:tab w:val="left" w:pos="2340"/>
        </w:tabs>
        <w:spacing w:before="60" w:after="60" w:line="288" w:lineRule="auto"/>
        <w:ind w:left="0" w:firstLine="562"/>
        <w:rPr>
          <w:sz w:val="26"/>
          <w:szCs w:val="26"/>
        </w:rPr>
      </w:pPr>
      <w:r w:rsidRPr="002A4FFF">
        <w:rPr>
          <w:sz w:val="26"/>
          <w:szCs w:val="26"/>
        </w:rPr>
        <w:t>Bên cạnh các chất dễ bị phân huỷ như hydratcacbon, protein còn rất nhiều chất chỉ bị oxi hoá một phần hoặc thậm chí hầu như hoàn toàn không bị phân huỷ. Các chất hữu cơ tự nhiên có lignin là khó bị phân huỷ, các chất hữu cơ tổng hợp từ hydrocacbon, alcol, aldehyt, este,…có chất bị phân huỷ chậm, có chất hầu như không bị phân huỷ.</w:t>
      </w:r>
    </w:p>
    <w:p w:rsidR="002A4FFF" w:rsidRPr="002A4FFF" w:rsidRDefault="002A4FFF" w:rsidP="00E058B1">
      <w:pPr>
        <w:spacing w:before="60" w:after="60" w:line="288" w:lineRule="auto"/>
        <w:ind w:left="0" w:firstLine="562"/>
        <w:rPr>
          <w:i/>
          <w:sz w:val="26"/>
          <w:szCs w:val="26"/>
        </w:rPr>
      </w:pPr>
      <w:r w:rsidRPr="002A4FFF">
        <w:rPr>
          <w:i/>
          <w:sz w:val="26"/>
          <w:szCs w:val="26"/>
        </w:rPr>
        <w:t>* Để tạo điều kiện cho quá trình xử lý n</w:t>
      </w:r>
      <w:r w:rsidRPr="002A4FFF">
        <w:rPr>
          <w:rFonts w:hint="eastAsia"/>
          <w:i/>
          <w:sz w:val="26"/>
          <w:szCs w:val="26"/>
        </w:rPr>
        <w:t>ư</w:t>
      </w:r>
      <w:r w:rsidRPr="002A4FFF">
        <w:rPr>
          <w:i/>
          <w:sz w:val="26"/>
          <w:szCs w:val="26"/>
        </w:rPr>
        <w:t>ớc thải bằng biện pháp sinh học trong điều kiện hiếu khí cần điều chỉnh các yếu tố môi tr</w:t>
      </w:r>
      <w:r w:rsidRPr="002A4FFF">
        <w:rPr>
          <w:rFonts w:hint="eastAsia"/>
          <w:i/>
          <w:sz w:val="26"/>
          <w:szCs w:val="26"/>
        </w:rPr>
        <w:t>ư</w:t>
      </w:r>
      <w:r w:rsidRPr="002A4FFF">
        <w:rPr>
          <w:i/>
          <w:sz w:val="26"/>
          <w:szCs w:val="26"/>
        </w:rPr>
        <w:t>ờng sau:</w:t>
      </w:r>
    </w:p>
    <w:p w:rsidR="002A4FFF" w:rsidRPr="002A4FFF" w:rsidRDefault="002A4FFF" w:rsidP="00E058B1">
      <w:pPr>
        <w:spacing w:before="60" w:after="60" w:line="288" w:lineRule="auto"/>
        <w:ind w:left="0" w:firstLine="562"/>
        <w:rPr>
          <w:sz w:val="26"/>
          <w:szCs w:val="26"/>
        </w:rPr>
      </w:pPr>
      <w:r w:rsidRPr="002A4FFF">
        <w:rPr>
          <w:sz w:val="26"/>
          <w:szCs w:val="26"/>
        </w:rPr>
        <w:t>+ Oxy (O</w:t>
      </w:r>
      <w:r w:rsidRPr="002A4FFF">
        <w:rPr>
          <w:sz w:val="26"/>
          <w:szCs w:val="26"/>
          <w:vertAlign w:val="subscript"/>
        </w:rPr>
        <w:t>2</w:t>
      </w:r>
      <w:r w:rsidRPr="002A4FFF">
        <w:rPr>
          <w:sz w:val="26"/>
          <w:szCs w:val="26"/>
        </w:rPr>
        <w:t>): Trong các công trình xử lý hiếu khí O</w:t>
      </w:r>
      <w:r w:rsidRPr="002A4FFF">
        <w:rPr>
          <w:sz w:val="26"/>
          <w:szCs w:val="26"/>
          <w:vertAlign w:val="subscript"/>
        </w:rPr>
        <w:t>2</w:t>
      </w:r>
      <w:r w:rsidRPr="002A4FFF">
        <w:rPr>
          <w:sz w:val="26"/>
          <w:szCs w:val="26"/>
        </w:rPr>
        <w:t xml:space="preserve"> là thành phần cực kỳ quan trọng của môi tr</w:t>
      </w:r>
      <w:r w:rsidRPr="002A4FFF">
        <w:rPr>
          <w:rFonts w:hint="eastAsia"/>
          <w:sz w:val="26"/>
          <w:szCs w:val="26"/>
        </w:rPr>
        <w:t>ư</w:t>
      </w:r>
      <w:r w:rsidRPr="002A4FFF">
        <w:rPr>
          <w:sz w:val="26"/>
          <w:szCs w:val="26"/>
        </w:rPr>
        <w:t>ờng, vì vậy cần đảm bảo đủ O</w:t>
      </w:r>
      <w:r w:rsidRPr="002A4FFF">
        <w:rPr>
          <w:sz w:val="26"/>
          <w:szCs w:val="26"/>
          <w:vertAlign w:val="subscript"/>
        </w:rPr>
        <w:t>2</w:t>
      </w:r>
      <w:r w:rsidRPr="002A4FFF">
        <w:rPr>
          <w:sz w:val="26"/>
          <w:szCs w:val="26"/>
        </w:rPr>
        <w:t xml:space="preserve"> liên tục trong suốt quá trình xử lý </w:t>
      </w:r>
      <w:r w:rsidRPr="002A4FFF">
        <w:rPr>
          <w:sz w:val="26"/>
          <w:szCs w:val="26"/>
        </w:rPr>
        <w:lastRenderedPageBreak/>
        <w:t>n</w:t>
      </w:r>
      <w:r w:rsidRPr="002A4FFF">
        <w:rPr>
          <w:rFonts w:hint="eastAsia"/>
          <w:sz w:val="26"/>
          <w:szCs w:val="26"/>
        </w:rPr>
        <w:t>ư</w:t>
      </w:r>
      <w:r w:rsidRPr="002A4FFF">
        <w:rPr>
          <w:sz w:val="26"/>
          <w:szCs w:val="26"/>
        </w:rPr>
        <w:t>ớc thải và hàm l</w:t>
      </w:r>
      <w:r w:rsidRPr="002A4FFF">
        <w:rPr>
          <w:rFonts w:hint="eastAsia"/>
          <w:sz w:val="26"/>
          <w:szCs w:val="26"/>
        </w:rPr>
        <w:t>ư</w:t>
      </w:r>
      <w:r w:rsidRPr="002A4FFF">
        <w:rPr>
          <w:sz w:val="26"/>
          <w:szCs w:val="26"/>
        </w:rPr>
        <w:t>ợng O</w:t>
      </w:r>
      <w:r w:rsidRPr="002A4FFF">
        <w:rPr>
          <w:sz w:val="26"/>
          <w:szCs w:val="26"/>
          <w:vertAlign w:val="subscript"/>
        </w:rPr>
        <w:t>2</w:t>
      </w:r>
      <w:r w:rsidRPr="002A4FFF">
        <w:rPr>
          <w:sz w:val="26"/>
          <w:szCs w:val="26"/>
        </w:rPr>
        <w:t xml:space="preserve"> hòa tan trong n</w:t>
      </w:r>
      <w:r w:rsidRPr="002A4FFF">
        <w:rPr>
          <w:rFonts w:hint="eastAsia"/>
          <w:sz w:val="26"/>
          <w:szCs w:val="26"/>
        </w:rPr>
        <w:t>ư</w:t>
      </w:r>
      <w:r w:rsidRPr="002A4FFF">
        <w:rPr>
          <w:sz w:val="26"/>
          <w:szCs w:val="26"/>
        </w:rPr>
        <w:t>ớc ra khỏi bể lắng đợt hai không nhỏ hơn 2 mg/lít.</w:t>
      </w:r>
    </w:p>
    <w:p w:rsidR="002A4FFF" w:rsidRPr="002A4FFF" w:rsidRDefault="002A4FFF" w:rsidP="00E058B1">
      <w:pPr>
        <w:spacing w:before="60" w:after="60" w:line="288" w:lineRule="auto"/>
        <w:ind w:left="0" w:firstLine="562"/>
        <w:rPr>
          <w:sz w:val="26"/>
          <w:szCs w:val="26"/>
        </w:rPr>
      </w:pPr>
      <w:r w:rsidRPr="002A4FFF">
        <w:rPr>
          <w:sz w:val="26"/>
          <w:szCs w:val="26"/>
        </w:rPr>
        <w:t>+ Nồng độ các chất bẩn hữu cơ phải thấp hơn ng</w:t>
      </w:r>
      <w:r w:rsidRPr="002A4FFF">
        <w:rPr>
          <w:rFonts w:hint="eastAsia"/>
          <w:sz w:val="26"/>
          <w:szCs w:val="26"/>
        </w:rPr>
        <w:t>ư</w:t>
      </w:r>
      <w:r w:rsidRPr="002A4FFF">
        <w:rPr>
          <w:sz w:val="26"/>
          <w:szCs w:val="26"/>
        </w:rPr>
        <w:t>ỡng cho phép. Nếu nồng độ các chất bẩn hữu cơ v</w:t>
      </w:r>
      <w:r w:rsidRPr="002A4FFF">
        <w:rPr>
          <w:rFonts w:hint="eastAsia"/>
          <w:sz w:val="26"/>
          <w:szCs w:val="26"/>
        </w:rPr>
        <w:t>ư</w:t>
      </w:r>
      <w:r w:rsidRPr="002A4FFF">
        <w:rPr>
          <w:sz w:val="26"/>
          <w:szCs w:val="26"/>
        </w:rPr>
        <w:t>ợt quá ng</w:t>
      </w:r>
      <w:r w:rsidRPr="002A4FFF">
        <w:rPr>
          <w:rFonts w:hint="eastAsia"/>
          <w:sz w:val="26"/>
          <w:szCs w:val="26"/>
        </w:rPr>
        <w:t>ư</w:t>
      </w:r>
      <w:r w:rsidRPr="002A4FFF">
        <w:rPr>
          <w:sz w:val="26"/>
          <w:szCs w:val="26"/>
        </w:rPr>
        <w:t>ỡng cho phép sẽ ảnh h</w:t>
      </w:r>
      <w:r w:rsidRPr="002A4FFF">
        <w:rPr>
          <w:rFonts w:hint="eastAsia"/>
          <w:sz w:val="26"/>
          <w:szCs w:val="26"/>
        </w:rPr>
        <w:t>ư</w:t>
      </w:r>
      <w:r w:rsidRPr="002A4FFF">
        <w:rPr>
          <w:sz w:val="26"/>
          <w:szCs w:val="26"/>
        </w:rPr>
        <w:t xml:space="preserve">ởng xấu đến hoạt động sống của vi sinh vật, vì vậy khi </w:t>
      </w:r>
      <w:r w:rsidRPr="002A4FFF">
        <w:rPr>
          <w:rFonts w:hint="eastAsia"/>
          <w:sz w:val="26"/>
          <w:szCs w:val="26"/>
        </w:rPr>
        <w:t>đư</w:t>
      </w:r>
      <w:r w:rsidRPr="002A4FFF">
        <w:rPr>
          <w:sz w:val="26"/>
          <w:szCs w:val="26"/>
        </w:rPr>
        <w:t>a n</w:t>
      </w:r>
      <w:r w:rsidRPr="002A4FFF">
        <w:rPr>
          <w:rFonts w:hint="eastAsia"/>
          <w:sz w:val="26"/>
          <w:szCs w:val="26"/>
        </w:rPr>
        <w:t>ư</w:t>
      </w:r>
      <w:r w:rsidRPr="002A4FFF">
        <w:rPr>
          <w:sz w:val="26"/>
          <w:szCs w:val="26"/>
        </w:rPr>
        <w:t>ớc thải vào các công trình xử lý cần kiểm tra các chỉ số BOD, COD của n</w:t>
      </w:r>
      <w:r w:rsidRPr="002A4FFF">
        <w:rPr>
          <w:rFonts w:hint="eastAsia"/>
          <w:sz w:val="26"/>
          <w:szCs w:val="26"/>
        </w:rPr>
        <w:t>ư</w:t>
      </w:r>
      <w:r w:rsidRPr="002A4FFF">
        <w:rPr>
          <w:sz w:val="26"/>
          <w:szCs w:val="26"/>
        </w:rPr>
        <w:t xml:space="preserve">ớc thải. Hai chỉ số này phải có nồng độ khoảng 500mg/lít. Nếu dùng bể aeroten, thì BOD không </w:t>
      </w:r>
      <w:r w:rsidRPr="002A4FFF">
        <w:rPr>
          <w:rFonts w:hint="eastAsia"/>
          <w:sz w:val="26"/>
          <w:szCs w:val="26"/>
        </w:rPr>
        <w:t>đư</w:t>
      </w:r>
      <w:r w:rsidRPr="002A4FFF">
        <w:rPr>
          <w:sz w:val="26"/>
          <w:szCs w:val="26"/>
        </w:rPr>
        <w:t>ợc quá 1000mg/lít, nếu chỉ số BOD v</w:t>
      </w:r>
      <w:r w:rsidRPr="002A4FFF">
        <w:rPr>
          <w:rFonts w:hint="eastAsia"/>
          <w:sz w:val="26"/>
          <w:szCs w:val="26"/>
        </w:rPr>
        <w:t>ư</w:t>
      </w:r>
      <w:r w:rsidRPr="002A4FFF">
        <w:rPr>
          <w:sz w:val="26"/>
          <w:szCs w:val="26"/>
        </w:rPr>
        <w:t>ợt quá giới hạn cho phép thì cần lấy n</w:t>
      </w:r>
      <w:r w:rsidRPr="002A4FFF">
        <w:rPr>
          <w:rFonts w:hint="eastAsia"/>
          <w:sz w:val="26"/>
          <w:szCs w:val="26"/>
        </w:rPr>
        <w:t>ư</w:t>
      </w:r>
      <w:r w:rsidRPr="002A4FFF">
        <w:rPr>
          <w:sz w:val="26"/>
          <w:szCs w:val="26"/>
        </w:rPr>
        <w:t>ớc ít ô nhiễm hoặc không bị ô nhiễm để pha loãng.</w:t>
      </w:r>
    </w:p>
    <w:p w:rsidR="002A4FFF" w:rsidRPr="002A4FFF" w:rsidRDefault="002A4FFF" w:rsidP="00E058B1">
      <w:pPr>
        <w:spacing w:before="60" w:after="60" w:line="288" w:lineRule="auto"/>
        <w:ind w:left="0" w:firstLine="562"/>
        <w:rPr>
          <w:sz w:val="26"/>
          <w:szCs w:val="26"/>
        </w:rPr>
      </w:pPr>
      <w:r w:rsidRPr="002A4FFF">
        <w:rPr>
          <w:sz w:val="26"/>
          <w:szCs w:val="26"/>
        </w:rPr>
        <w:t>+ Nồng độ các chất dinh d</w:t>
      </w:r>
      <w:r w:rsidRPr="002A4FFF">
        <w:rPr>
          <w:rFonts w:hint="eastAsia"/>
          <w:sz w:val="26"/>
          <w:szCs w:val="26"/>
        </w:rPr>
        <w:t>ư</w:t>
      </w:r>
      <w:r w:rsidRPr="002A4FFF">
        <w:rPr>
          <w:sz w:val="26"/>
          <w:szCs w:val="26"/>
        </w:rPr>
        <w:t>ỡng cho vi sinh vật: Để vi sinh vật tham gia phân giải n</w:t>
      </w:r>
      <w:r w:rsidRPr="002A4FFF">
        <w:rPr>
          <w:rFonts w:hint="eastAsia"/>
          <w:sz w:val="26"/>
          <w:szCs w:val="26"/>
        </w:rPr>
        <w:t>ư</w:t>
      </w:r>
      <w:r w:rsidRPr="002A4FFF">
        <w:rPr>
          <w:sz w:val="26"/>
          <w:szCs w:val="26"/>
        </w:rPr>
        <w:t>ớc thải một cách có hiệu quả, thì cần phải cung cấp cho chúng đầy đủ các chất dinh d</w:t>
      </w:r>
      <w:r w:rsidRPr="002A4FFF">
        <w:rPr>
          <w:rFonts w:hint="eastAsia"/>
          <w:sz w:val="26"/>
          <w:szCs w:val="26"/>
        </w:rPr>
        <w:t>ư</w:t>
      </w:r>
      <w:r w:rsidRPr="002A4FFF">
        <w:rPr>
          <w:sz w:val="26"/>
          <w:szCs w:val="26"/>
        </w:rPr>
        <w:t>ỡng. L</w:t>
      </w:r>
      <w:r w:rsidRPr="002A4FFF">
        <w:rPr>
          <w:rFonts w:hint="eastAsia"/>
          <w:sz w:val="26"/>
          <w:szCs w:val="26"/>
        </w:rPr>
        <w:t>ư</w:t>
      </w:r>
      <w:r w:rsidRPr="002A4FFF">
        <w:rPr>
          <w:sz w:val="26"/>
          <w:szCs w:val="26"/>
        </w:rPr>
        <w:t>ợng chất dinh d</w:t>
      </w:r>
      <w:r w:rsidRPr="002A4FFF">
        <w:rPr>
          <w:rFonts w:hint="eastAsia"/>
          <w:sz w:val="26"/>
          <w:szCs w:val="26"/>
        </w:rPr>
        <w:t>ư</w:t>
      </w:r>
      <w:r w:rsidRPr="002A4FFF">
        <w:rPr>
          <w:sz w:val="26"/>
          <w:szCs w:val="26"/>
        </w:rPr>
        <w:t xml:space="preserve">ỡng cho vi sinh vật không </w:t>
      </w:r>
      <w:r w:rsidRPr="002A4FFF">
        <w:rPr>
          <w:rFonts w:hint="eastAsia"/>
          <w:sz w:val="26"/>
          <w:szCs w:val="26"/>
        </w:rPr>
        <w:t>đư</w:t>
      </w:r>
      <w:r w:rsidRPr="002A4FFF">
        <w:rPr>
          <w:sz w:val="26"/>
          <w:szCs w:val="26"/>
        </w:rPr>
        <w:t>ợc thấp hơn giá trị trong bảng 3.</w:t>
      </w:r>
      <w:r w:rsidR="006B0B86">
        <w:rPr>
          <w:sz w:val="26"/>
          <w:szCs w:val="26"/>
        </w:rPr>
        <w:t>1</w:t>
      </w:r>
      <w:r w:rsidRPr="002A4FFF">
        <w:rPr>
          <w:sz w:val="26"/>
          <w:szCs w:val="26"/>
        </w:rPr>
        <w:t>.</w:t>
      </w:r>
    </w:p>
    <w:p w:rsidR="002A4FFF" w:rsidRPr="006B0B86" w:rsidRDefault="002A4FFF" w:rsidP="00E058B1">
      <w:pPr>
        <w:spacing w:before="60" w:after="60" w:line="288" w:lineRule="auto"/>
        <w:ind w:left="0" w:firstLine="562"/>
        <w:rPr>
          <w:i/>
          <w:sz w:val="26"/>
          <w:szCs w:val="26"/>
        </w:rPr>
      </w:pPr>
      <w:r w:rsidRPr="006B0B86">
        <w:rPr>
          <w:i/>
          <w:sz w:val="26"/>
          <w:szCs w:val="26"/>
        </w:rPr>
        <w:t>Bảng 3.</w:t>
      </w:r>
      <w:r w:rsidR="006B0B86" w:rsidRPr="006B0B86">
        <w:rPr>
          <w:i/>
          <w:sz w:val="26"/>
          <w:szCs w:val="26"/>
        </w:rPr>
        <w:t>1</w:t>
      </w:r>
      <w:r w:rsidRPr="006B0B86">
        <w:rPr>
          <w:i/>
          <w:sz w:val="26"/>
          <w:szCs w:val="26"/>
        </w:rPr>
        <w:t>.</w:t>
      </w:r>
      <w:r w:rsidRPr="002A4FFF">
        <w:rPr>
          <w:i/>
          <w:sz w:val="26"/>
          <w:szCs w:val="26"/>
        </w:rPr>
        <w:t xml:space="preserve"> Nồng độ các chất dinh d</w:t>
      </w:r>
      <w:r w:rsidRPr="002A4FFF">
        <w:rPr>
          <w:rFonts w:hint="eastAsia"/>
          <w:i/>
          <w:sz w:val="26"/>
          <w:szCs w:val="26"/>
        </w:rPr>
        <w:t>ư</w:t>
      </w:r>
      <w:r w:rsidRPr="002A4FFF">
        <w:rPr>
          <w:i/>
          <w:sz w:val="26"/>
          <w:szCs w:val="26"/>
        </w:rPr>
        <w:t>ỡng cho vi sinh vật để xử lý n</w:t>
      </w:r>
      <w:r w:rsidRPr="002A4FFF">
        <w:rPr>
          <w:rFonts w:hint="eastAsia"/>
          <w:i/>
          <w:sz w:val="26"/>
          <w:szCs w:val="26"/>
        </w:rPr>
        <w:t>ư</w:t>
      </w:r>
      <w:r w:rsidRPr="002A4FFF">
        <w:rPr>
          <w:i/>
          <w:sz w:val="26"/>
          <w:szCs w:val="26"/>
        </w:rPr>
        <w:t>ớc thải(theo M.X. Moxitrep, 1982)</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3096"/>
        <w:gridCol w:w="2556"/>
      </w:tblGrid>
      <w:tr w:rsidR="002A4FFF" w:rsidRPr="002A4FFF" w:rsidTr="006C49B2">
        <w:tc>
          <w:tcPr>
            <w:tcW w:w="2748" w:type="dxa"/>
          </w:tcPr>
          <w:p w:rsidR="002A4FFF" w:rsidRPr="002A4FFF" w:rsidRDefault="002A4FFF" w:rsidP="00E058B1">
            <w:pPr>
              <w:spacing w:before="60" w:after="60" w:line="288" w:lineRule="auto"/>
              <w:ind w:left="0" w:firstLine="562"/>
              <w:jc w:val="center"/>
              <w:rPr>
                <w:sz w:val="26"/>
                <w:szCs w:val="26"/>
              </w:rPr>
            </w:pPr>
            <w:r w:rsidRPr="002A4FFF">
              <w:rPr>
                <w:sz w:val="26"/>
                <w:szCs w:val="26"/>
              </w:rPr>
              <w:t>BOD của n</w:t>
            </w:r>
            <w:r w:rsidRPr="002A4FFF">
              <w:rPr>
                <w:rFonts w:hint="eastAsia"/>
                <w:sz w:val="26"/>
                <w:szCs w:val="26"/>
              </w:rPr>
              <w:t>ư</w:t>
            </w:r>
            <w:r w:rsidRPr="002A4FFF">
              <w:rPr>
                <w:sz w:val="26"/>
                <w:szCs w:val="26"/>
              </w:rPr>
              <w:t>ớc thải (mg/l)</w:t>
            </w:r>
          </w:p>
        </w:tc>
        <w:tc>
          <w:tcPr>
            <w:tcW w:w="3096" w:type="dxa"/>
          </w:tcPr>
          <w:p w:rsidR="002A4FFF" w:rsidRPr="002A4FFF" w:rsidRDefault="002A4FFF" w:rsidP="00E058B1">
            <w:pPr>
              <w:spacing w:before="60" w:after="60" w:line="288" w:lineRule="auto"/>
              <w:ind w:left="0" w:firstLine="562"/>
              <w:jc w:val="center"/>
              <w:rPr>
                <w:sz w:val="26"/>
                <w:szCs w:val="26"/>
              </w:rPr>
            </w:pPr>
            <w:r w:rsidRPr="002A4FFF">
              <w:rPr>
                <w:sz w:val="26"/>
                <w:szCs w:val="26"/>
              </w:rPr>
              <w:t xml:space="preserve">Nồng </w:t>
            </w:r>
            <w:r w:rsidRPr="002A4FFF">
              <w:rPr>
                <w:rFonts w:hint="eastAsia"/>
                <w:sz w:val="26"/>
                <w:szCs w:val="26"/>
              </w:rPr>
              <w:t>đ</w:t>
            </w:r>
            <w:r w:rsidRPr="002A4FFF">
              <w:rPr>
                <w:sz w:val="26"/>
                <w:szCs w:val="26"/>
              </w:rPr>
              <w:t>ộ nitrogen trong muối ammonium (mg/l)</w:t>
            </w:r>
          </w:p>
        </w:tc>
        <w:tc>
          <w:tcPr>
            <w:tcW w:w="2556" w:type="dxa"/>
          </w:tcPr>
          <w:p w:rsidR="002A4FFF" w:rsidRPr="002A4FFF" w:rsidRDefault="002A4FFF" w:rsidP="00E058B1">
            <w:pPr>
              <w:spacing w:before="60" w:after="60" w:line="288" w:lineRule="auto"/>
              <w:ind w:left="0" w:firstLine="562"/>
              <w:jc w:val="center"/>
              <w:rPr>
                <w:sz w:val="26"/>
                <w:szCs w:val="26"/>
              </w:rPr>
            </w:pPr>
            <w:r w:rsidRPr="002A4FFF">
              <w:rPr>
                <w:sz w:val="26"/>
                <w:szCs w:val="26"/>
              </w:rPr>
              <w:t xml:space="preserve">Nồng </w:t>
            </w:r>
            <w:r w:rsidRPr="002A4FFF">
              <w:rPr>
                <w:rFonts w:hint="eastAsia"/>
                <w:sz w:val="26"/>
                <w:szCs w:val="26"/>
              </w:rPr>
              <w:t>đ</w:t>
            </w:r>
            <w:r w:rsidRPr="002A4FFF">
              <w:rPr>
                <w:sz w:val="26"/>
                <w:szCs w:val="26"/>
              </w:rPr>
              <w:t>ộ photpho trong P</w:t>
            </w:r>
            <w:r w:rsidRPr="002A4FFF">
              <w:rPr>
                <w:sz w:val="26"/>
                <w:szCs w:val="26"/>
                <w:vertAlign w:val="subscript"/>
              </w:rPr>
              <w:t>2</w:t>
            </w:r>
            <w:r w:rsidRPr="002A4FFF">
              <w:rPr>
                <w:sz w:val="26"/>
                <w:szCs w:val="26"/>
              </w:rPr>
              <w:t>O</w:t>
            </w:r>
            <w:r w:rsidRPr="002A4FFF">
              <w:rPr>
                <w:sz w:val="26"/>
                <w:szCs w:val="26"/>
                <w:vertAlign w:val="subscript"/>
              </w:rPr>
              <w:t>5</w:t>
            </w:r>
            <w:r w:rsidRPr="002A4FFF">
              <w:rPr>
                <w:sz w:val="26"/>
                <w:szCs w:val="26"/>
              </w:rPr>
              <w:t xml:space="preserve"> (mg/l)</w:t>
            </w:r>
          </w:p>
        </w:tc>
      </w:tr>
      <w:tr w:rsidR="002A4FFF" w:rsidRPr="002A4FFF" w:rsidTr="006C49B2">
        <w:tc>
          <w:tcPr>
            <w:tcW w:w="2748" w:type="dxa"/>
          </w:tcPr>
          <w:p w:rsidR="002A4FFF" w:rsidRPr="002A4FFF" w:rsidRDefault="002A4FFF" w:rsidP="00E058B1">
            <w:pPr>
              <w:spacing w:before="60" w:after="60" w:line="288" w:lineRule="auto"/>
              <w:ind w:left="0" w:firstLine="562"/>
              <w:jc w:val="center"/>
              <w:rPr>
                <w:sz w:val="26"/>
                <w:szCs w:val="26"/>
              </w:rPr>
            </w:pPr>
            <w:r w:rsidRPr="002A4FFF">
              <w:rPr>
                <w:sz w:val="26"/>
                <w:szCs w:val="26"/>
              </w:rPr>
              <w:t>&lt; 500</w:t>
            </w:r>
          </w:p>
        </w:tc>
        <w:tc>
          <w:tcPr>
            <w:tcW w:w="3096" w:type="dxa"/>
          </w:tcPr>
          <w:p w:rsidR="002A4FFF" w:rsidRPr="002A4FFF" w:rsidRDefault="002A4FFF" w:rsidP="00E058B1">
            <w:pPr>
              <w:spacing w:before="60" w:after="60" w:line="288" w:lineRule="auto"/>
              <w:ind w:left="0" w:firstLine="562"/>
              <w:jc w:val="center"/>
              <w:rPr>
                <w:sz w:val="26"/>
                <w:szCs w:val="26"/>
              </w:rPr>
            </w:pPr>
            <w:r w:rsidRPr="002A4FFF">
              <w:rPr>
                <w:sz w:val="26"/>
                <w:szCs w:val="26"/>
              </w:rPr>
              <w:t>15</w:t>
            </w:r>
          </w:p>
        </w:tc>
        <w:tc>
          <w:tcPr>
            <w:tcW w:w="2556" w:type="dxa"/>
          </w:tcPr>
          <w:p w:rsidR="002A4FFF" w:rsidRPr="002A4FFF" w:rsidRDefault="002A4FFF" w:rsidP="00E058B1">
            <w:pPr>
              <w:spacing w:before="60" w:after="60" w:line="288" w:lineRule="auto"/>
              <w:ind w:left="0" w:firstLine="562"/>
              <w:jc w:val="center"/>
              <w:rPr>
                <w:sz w:val="26"/>
                <w:szCs w:val="26"/>
              </w:rPr>
            </w:pPr>
            <w:r w:rsidRPr="002A4FFF">
              <w:rPr>
                <w:sz w:val="26"/>
                <w:szCs w:val="26"/>
              </w:rPr>
              <w:t>3</w:t>
            </w:r>
          </w:p>
        </w:tc>
      </w:tr>
      <w:tr w:rsidR="002A4FFF" w:rsidRPr="002A4FFF" w:rsidTr="006C49B2">
        <w:tc>
          <w:tcPr>
            <w:tcW w:w="2748" w:type="dxa"/>
          </w:tcPr>
          <w:p w:rsidR="002A4FFF" w:rsidRPr="002A4FFF" w:rsidRDefault="002A4FFF" w:rsidP="00E058B1">
            <w:pPr>
              <w:spacing w:before="60" w:after="60" w:line="288" w:lineRule="auto"/>
              <w:ind w:left="0" w:firstLine="562"/>
              <w:jc w:val="center"/>
              <w:rPr>
                <w:sz w:val="26"/>
                <w:szCs w:val="26"/>
              </w:rPr>
            </w:pPr>
            <w:r w:rsidRPr="002A4FFF">
              <w:rPr>
                <w:sz w:val="26"/>
                <w:szCs w:val="26"/>
              </w:rPr>
              <w:t>500 - 1000</w:t>
            </w:r>
          </w:p>
        </w:tc>
        <w:tc>
          <w:tcPr>
            <w:tcW w:w="3096" w:type="dxa"/>
          </w:tcPr>
          <w:p w:rsidR="002A4FFF" w:rsidRPr="002A4FFF" w:rsidRDefault="002A4FFF" w:rsidP="00E058B1">
            <w:pPr>
              <w:spacing w:before="60" w:after="60" w:line="288" w:lineRule="auto"/>
              <w:ind w:left="0" w:firstLine="562"/>
              <w:jc w:val="center"/>
              <w:rPr>
                <w:sz w:val="26"/>
                <w:szCs w:val="26"/>
              </w:rPr>
            </w:pPr>
            <w:r w:rsidRPr="002A4FFF">
              <w:rPr>
                <w:sz w:val="26"/>
                <w:szCs w:val="26"/>
              </w:rPr>
              <w:t>25</w:t>
            </w:r>
          </w:p>
        </w:tc>
        <w:tc>
          <w:tcPr>
            <w:tcW w:w="2556" w:type="dxa"/>
          </w:tcPr>
          <w:p w:rsidR="002A4FFF" w:rsidRPr="002A4FFF" w:rsidRDefault="002A4FFF" w:rsidP="00E058B1">
            <w:pPr>
              <w:spacing w:before="60" w:after="60" w:line="288" w:lineRule="auto"/>
              <w:ind w:left="0" w:firstLine="562"/>
              <w:jc w:val="center"/>
              <w:rPr>
                <w:sz w:val="26"/>
                <w:szCs w:val="26"/>
              </w:rPr>
            </w:pPr>
            <w:r w:rsidRPr="002A4FFF">
              <w:rPr>
                <w:sz w:val="26"/>
                <w:szCs w:val="26"/>
              </w:rPr>
              <w:t>8</w:t>
            </w:r>
          </w:p>
        </w:tc>
      </w:tr>
    </w:tbl>
    <w:p w:rsidR="002A4FFF" w:rsidRPr="002A4FFF" w:rsidRDefault="002A4FFF" w:rsidP="00E058B1">
      <w:pPr>
        <w:spacing w:before="60" w:after="60" w:line="288" w:lineRule="auto"/>
        <w:ind w:left="0" w:firstLine="562"/>
        <w:rPr>
          <w:sz w:val="26"/>
          <w:szCs w:val="26"/>
        </w:rPr>
      </w:pPr>
    </w:p>
    <w:p w:rsidR="002A4FFF" w:rsidRPr="002A4FFF" w:rsidRDefault="002A4FFF" w:rsidP="00E058B1">
      <w:pPr>
        <w:spacing w:before="60" w:after="60" w:line="288" w:lineRule="auto"/>
        <w:ind w:left="0" w:firstLine="562"/>
        <w:rPr>
          <w:sz w:val="26"/>
          <w:szCs w:val="26"/>
        </w:rPr>
      </w:pPr>
      <w:r w:rsidRPr="002A4FFF">
        <w:rPr>
          <w:sz w:val="26"/>
          <w:szCs w:val="26"/>
        </w:rPr>
        <w:t>Ngoài nguồn nitơ và photpho có nhu cầu nh</w:t>
      </w:r>
      <w:r w:rsidRPr="002A4FFF">
        <w:rPr>
          <w:rFonts w:hint="eastAsia"/>
          <w:sz w:val="26"/>
          <w:szCs w:val="26"/>
        </w:rPr>
        <w:t>ư</w:t>
      </w:r>
      <w:r w:rsidRPr="002A4FFF">
        <w:rPr>
          <w:sz w:val="26"/>
          <w:szCs w:val="26"/>
        </w:rPr>
        <w:t xml:space="preserve"> đã nêu ở bảng trên, các nguyên tố dinh d</w:t>
      </w:r>
      <w:r w:rsidRPr="002A4FFF">
        <w:rPr>
          <w:rFonts w:hint="eastAsia"/>
          <w:sz w:val="26"/>
          <w:szCs w:val="26"/>
        </w:rPr>
        <w:t>ư</w:t>
      </w:r>
      <w:r w:rsidRPr="002A4FFF">
        <w:rPr>
          <w:sz w:val="26"/>
          <w:szCs w:val="26"/>
        </w:rPr>
        <w:t>ỡng khoáng khác nh</w:t>
      </w:r>
      <w:r w:rsidRPr="002A4FFF">
        <w:rPr>
          <w:rFonts w:hint="eastAsia"/>
          <w:sz w:val="26"/>
          <w:szCs w:val="26"/>
        </w:rPr>
        <w:t>ư</w:t>
      </w:r>
      <w:r w:rsidRPr="002A4FFF">
        <w:rPr>
          <w:sz w:val="26"/>
          <w:szCs w:val="26"/>
        </w:rPr>
        <w:t xml:space="preserve"> K, Ca, S... th</w:t>
      </w:r>
      <w:r w:rsidRPr="002A4FFF">
        <w:rPr>
          <w:rFonts w:hint="eastAsia"/>
          <w:sz w:val="26"/>
          <w:szCs w:val="26"/>
        </w:rPr>
        <w:t>ư</w:t>
      </w:r>
      <w:r w:rsidRPr="002A4FFF">
        <w:rPr>
          <w:sz w:val="26"/>
          <w:szCs w:val="26"/>
        </w:rPr>
        <w:t>ờng đã có trong n</w:t>
      </w:r>
      <w:r w:rsidRPr="002A4FFF">
        <w:rPr>
          <w:rFonts w:hint="eastAsia"/>
          <w:sz w:val="26"/>
          <w:szCs w:val="26"/>
        </w:rPr>
        <w:t>ư</w:t>
      </w:r>
      <w:r w:rsidRPr="002A4FFF">
        <w:rPr>
          <w:sz w:val="26"/>
          <w:szCs w:val="26"/>
        </w:rPr>
        <w:t>ớc thải do đó không cần phải bổ sung. Nếu thiếu nitơ thì ngoài việc làm chậm quá trình oxy hóa, còn làm cho bùn hoạt tính khó lắng và dễ trôi theo n</w:t>
      </w:r>
      <w:r w:rsidRPr="002A4FFF">
        <w:rPr>
          <w:rFonts w:hint="eastAsia"/>
          <w:sz w:val="26"/>
          <w:szCs w:val="26"/>
        </w:rPr>
        <w:t>ư</w:t>
      </w:r>
      <w:r w:rsidRPr="002A4FFF">
        <w:rPr>
          <w:sz w:val="26"/>
          <w:szCs w:val="26"/>
        </w:rPr>
        <w:t>ớc ra khỏi bể lắng.</w:t>
      </w:r>
    </w:p>
    <w:p w:rsidR="002A4FFF" w:rsidRPr="002A4FFF" w:rsidRDefault="002A4FFF" w:rsidP="00E058B1">
      <w:pPr>
        <w:spacing w:before="60" w:after="60" w:line="288" w:lineRule="auto"/>
        <w:ind w:left="0" w:firstLine="562"/>
        <w:rPr>
          <w:sz w:val="26"/>
          <w:szCs w:val="26"/>
        </w:rPr>
      </w:pPr>
      <w:r w:rsidRPr="002A4FFF">
        <w:rPr>
          <w:sz w:val="26"/>
          <w:szCs w:val="26"/>
        </w:rPr>
        <w:t>Để xác định sơ bộ l</w:t>
      </w:r>
      <w:r w:rsidRPr="002A4FFF">
        <w:rPr>
          <w:rFonts w:hint="eastAsia"/>
          <w:sz w:val="26"/>
          <w:szCs w:val="26"/>
        </w:rPr>
        <w:t>ư</w:t>
      </w:r>
      <w:r w:rsidRPr="002A4FFF">
        <w:rPr>
          <w:sz w:val="26"/>
          <w:szCs w:val="26"/>
        </w:rPr>
        <w:t>ợng các chất dinh d</w:t>
      </w:r>
      <w:r w:rsidRPr="002A4FFF">
        <w:rPr>
          <w:rFonts w:hint="eastAsia"/>
          <w:sz w:val="26"/>
          <w:szCs w:val="26"/>
        </w:rPr>
        <w:t>ư</w:t>
      </w:r>
      <w:r w:rsidRPr="002A4FFF">
        <w:rPr>
          <w:sz w:val="26"/>
          <w:szCs w:val="26"/>
        </w:rPr>
        <w:t>ỡng cần thiết đối với nhiều loại n</w:t>
      </w:r>
      <w:r w:rsidRPr="002A4FFF">
        <w:rPr>
          <w:rFonts w:hint="eastAsia"/>
          <w:sz w:val="26"/>
          <w:szCs w:val="26"/>
        </w:rPr>
        <w:t>ư</w:t>
      </w:r>
      <w:r w:rsidRPr="002A4FFF">
        <w:rPr>
          <w:sz w:val="26"/>
          <w:szCs w:val="26"/>
        </w:rPr>
        <w:t>ớc thải công nghiệp, có thể chọn tỷ lệ sau: BOD : N : P = 100 : 5 : 1</w:t>
      </w:r>
    </w:p>
    <w:p w:rsidR="002A4FFF" w:rsidRPr="002A4FFF" w:rsidRDefault="002A4FFF" w:rsidP="00E058B1">
      <w:pPr>
        <w:spacing w:before="60" w:after="60" w:line="288" w:lineRule="auto"/>
        <w:ind w:left="0" w:firstLine="562"/>
        <w:rPr>
          <w:sz w:val="26"/>
          <w:szCs w:val="26"/>
        </w:rPr>
      </w:pPr>
      <w:r w:rsidRPr="002A4FFF">
        <w:rPr>
          <w:sz w:val="26"/>
          <w:szCs w:val="26"/>
        </w:rPr>
        <w:t xml:space="preserve">Thực tế cho thấy pH tối </w:t>
      </w:r>
      <w:r w:rsidRPr="002A4FFF">
        <w:rPr>
          <w:rFonts w:hint="eastAsia"/>
          <w:sz w:val="26"/>
          <w:szCs w:val="26"/>
        </w:rPr>
        <w:t>ư</w:t>
      </w:r>
      <w:r w:rsidRPr="002A4FFF">
        <w:rPr>
          <w:sz w:val="26"/>
          <w:szCs w:val="26"/>
        </w:rPr>
        <w:t>u trong bể xử lý hiếu khí là 6,5 - 8,5, nhiệt độ ở 6 - 37</w:t>
      </w:r>
      <w:r w:rsidRPr="002A4FFF">
        <w:rPr>
          <w:sz w:val="26"/>
          <w:szCs w:val="26"/>
          <w:vertAlign w:val="superscript"/>
        </w:rPr>
        <w:t>0</w:t>
      </w:r>
      <w:r w:rsidRPr="002A4FFF">
        <w:rPr>
          <w:sz w:val="26"/>
          <w:szCs w:val="26"/>
        </w:rPr>
        <w:t>C, tốt nhất là 15 - 35</w:t>
      </w:r>
      <w:r w:rsidRPr="002A4FFF">
        <w:rPr>
          <w:sz w:val="26"/>
          <w:szCs w:val="26"/>
          <w:vertAlign w:val="superscript"/>
        </w:rPr>
        <w:t>0</w:t>
      </w:r>
      <w:r w:rsidRPr="002A4FFF">
        <w:rPr>
          <w:sz w:val="26"/>
          <w:szCs w:val="26"/>
        </w:rPr>
        <w:t>C.</w:t>
      </w:r>
    </w:p>
    <w:p w:rsidR="002A4FFF" w:rsidRPr="002A4FFF" w:rsidRDefault="002A4FFF" w:rsidP="00E058B1">
      <w:pPr>
        <w:spacing w:before="60" w:after="60" w:line="288" w:lineRule="auto"/>
        <w:ind w:left="0" w:firstLine="562"/>
        <w:rPr>
          <w:sz w:val="26"/>
          <w:szCs w:val="26"/>
        </w:rPr>
      </w:pPr>
      <w:r w:rsidRPr="002A4FFF">
        <w:rPr>
          <w:sz w:val="26"/>
          <w:szCs w:val="26"/>
        </w:rPr>
        <w:t>+ Nồng độ các chất rắn lơ lửng ở dạng huyền phù: nồng độ này không quá 100mg/l thì loại hình xử lý thích hợp là bể lọc sinh học và nồng độ không quá 150mg/l là xử lý bằng aeroten sẽ cho hiệu quả phân huỷ các chất hữu cơ là cao nhất. Tuy nhiên đối với bể aeroten hiếu khí tích cực (khuấy đảo hoàn chỉnh) nồng độ các chất rắn lơ lửng có thể cao hơn nhiều.</w:t>
      </w:r>
    </w:p>
    <w:p w:rsidR="002A4FFF" w:rsidRPr="002A4FFF" w:rsidRDefault="002A4FFF" w:rsidP="00E058B1">
      <w:pPr>
        <w:spacing w:before="60" w:after="60" w:line="288" w:lineRule="auto"/>
        <w:ind w:left="0" w:firstLine="562"/>
        <w:rPr>
          <w:i/>
          <w:sz w:val="26"/>
          <w:szCs w:val="26"/>
        </w:rPr>
      </w:pPr>
      <w:r w:rsidRPr="002A4FFF">
        <w:rPr>
          <w:i/>
          <w:sz w:val="26"/>
          <w:szCs w:val="26"/>
        </w:rPr>
        <w:t xml:space="preserve">* </w:t>
      </w:r>
      <w:r w:rsidRPr="002A4FFF">
        <w:rPr>
          <w:rFonts w:hint="eastAsia"/>
          <w:i/>
          <w:sz w:val="26"/>
          <w:szCs w:val="26"/>
        </w:rPr>
        <w:t>Đ</w:t>
      </w:r>
      <w:r w:rsidRPr="002A4FFF">
        <w:rPr>
          <w:i/>
          <w:sz w:val="26"/>
          <w:szCs w:val="26"/>
        </w:rPr>
        <w:t>ối với quá trình xử lý kỵ khí:</w:t>
      </w:r>
    </w:p>
    <w:p w:rsidR="002A4FFF" w:rsidRPr="002A4FFF" w:rsidRDefault="002A4FFF" w:rsidP="00E058B1">
      <w:pPr>
        <w:spacing w:before="60" w:after="60" w:line="288" w:lineRule="auto"/>
        <w:ind w:left="0" w:firstLine="562"/>
        <w:rPr>
          <w:sz w:val="26"/>
          <w:szCs w:val="26"/>
        </w:rPr>
      </w:pPr>
      <w:r w:rsidRPr="002A4FFF">
        <w:rPr>
          <w:sz w:val="26"/>
          <w:szCs w:val="26"/>
        </w:rPr>
        <w:t>+ Oxygen: Trong xử lý n</w:t>
      </w:r>
      <w:r w:rsidRPr="002A4FFF">
        <w:rPr>
          <w:rFonts w:hint="eastAsia"/>
          <w:sz w:val="26"/>
          <w:szCs w:val="26"/>
        </w:rPr>
        <w:t>ư</w:t>
      </w:r>
      <w:r w:rsidRPr="002A4FFF">
        <w:rPr>
          <w:sz w:val="26"/>
          <w:szCs w:val="26"/>
        </w:rPr>
        <w:t xml:space="preserve">ớc thải kỵ khí oxygen </w:t>
      </w:r>
      <w:r w:rsidRPr="002A4FFF">
        <w:rPr>
          <w:rFonts w:hint="eastAsia"/>
          <w:sz w:val="26"/>
          <w:szCs w:val="26"/>
        </w:rPr>
        <w:t>đư</w:t>
      </w:r>
      <w:r w:rsidRPr="002A4FFF">
        <w:rPr>
          <w:sz w:val="26"/>
          <w:szCs w:val="26"/>
        </w:rPr>
        <w:t>ợc coi là độc tố đối với vi sinh vật. Do đó lý t</w:t>
      </w:r>
      <w:r w:rsidRPr="002A4FFF">
        <w:rPr>
          <w:rFonts w:hint="eastAsia"/>
          <w:sz w:val="26"/>
          <w:szCs w:val="26"/>
        </w:rPr>
        <w:t>ư</w:t>
      </w:r>
      <w:r w:rsidRPr="002A4FFF">
        <w:rPr>
          <w:sz w:val="26"/>
          <w:szCs w:val="26"/>
        </w:rPr>
        <w:t>ởng nhất là tạo điều kiện kỵ khí tuyệt đối trong bể xử lý.</w:t>
      </w:r>
    </w:p>
    <w:p w:rsidR="002A4FFF" w:rsidRPr="002A4FFF" w:rsidRDefault="002A4FFF" w:rsidP="00E058B1">
      <w:pPr>
        <w:spacing w:before="60" w:after="60" w:line="288" w:lineRule="auto"/>
        <w:ind w:left="0" w:firstLine="562"/>
        <w:rPr>
          <w:sz w:val="26"/>
          <w:szCs w:val="26"/>
        </w:rPr>
      </w:pPr>
      <w:r w:rsidRPr="002A4FFF">
        <w:rPr>
          <w:sz w:val="26"/>
          <w:szCs w:val="26"/>
        </w:rPr>
        <w:lastRenderedPageBreak/>
        <w:t>+ Chất dinh d</w:t>
      </w:r>
      <w:r w:rsidRPr="002A4FFF">
        <w:rPr>
          <w:rFonts w:hint="eastAsia"/>
          <w:sz w:val="26"/>
          <w:szCs w:val="26"/>
        </w:rPr>
        <w:t>ư</w:t>
      </w:r>
      <w:r w:rsidRPr="002A4FFF">
        <w:rPr>
          <w:sz w:val="26"/>
          <w:szCs w:val="26"/>
        </w:rPr>
        <w:t>ỡng: Chất dinh d</w:t>
      </w:r>
      <w:r w:rsidRPr="002A4FFF">
        <w:rPr>
          <w:rFonts w:hint="eastAsia"/>
          <w:sz w:val="26"/>
          <w:szCs w:val="26"/>
        </w:rPr>
        <w:t>ư</w:t>
      </w:r>
      <w:r w:rsidRPr="002A4FFF">
        <w:rPr>
          <w:sz w:val="26"/>
          <w:szCs w:val="26"/>
        </w:rPr>
        <w:t>ỡng ảnh h</w:t>
      </w:r>
      <w:r w:rsidRPr="002A4FFF">
        <w:rPr>
          <w:rFonts w:hint="eastAsia"/>
          <w:sz w:val="26"/>
          <w:szCs w:val="26"/>
        </w:rPr>
        <w:t>ư</w:t>
      </w:r>
      <w:r w:rsidRPr="002A4FFF">
        <w:rPr>
          <w:sz w:val="26"/>
          <w:szCs w:val="26"/>
        </w:rPr>
        <w:t>ởng đến quá trình phát triển, sinh tr</w:t>
      </w:r>
      <w:r w:rsidRPr="002A4FFF">
        <w:rPr>
          <w:rFonts w:hint="eastAsia"/>
          <w:sz w:val="26"/>
          <w:szCs w:val="26"/>
        </w:rPr>
        <w:t>ư</w:t>
      </w:r>
      <w:r w:rsidRPr="002A4FFF">
        <w:rPr>
          <w:sz w:val="26"/>
          <w:szCs w:val="26"/>
        </w:rPr>
        <w:t>ởng của vi sinh vật, liên quan trực tiếp đến quá trình phân huỷ các hợp chất hữu cơ trong n</w:t>
      </w:r>
      <w:r w:rsidRPr="002A4FFF">
        <w:rPr>
          <w:rFonts w:hint="eastAsia"/>
          <w:sz w:val="26"/>
          <w:szCs w:val="26"/>
        </w:rPr>
        <w:t>ư</w:t>
      </w:r>
      <w:r w:rsidRPr="002A4FFF">
        <w:rPr>
          <w:sz w:val="26"/>
          <w:szCs w:val="26"/>
        </w:rPr>
        <w:t>ớc thải. Cũng nh</w:t>
      </w:r>
      <w:r w:rsidRPr="002A4FFF">
        <w:rPr>
          <w:rFonts w:hint="eastAsia"/>
          <w:sz w:val="26"/>
          <w:szCs w:val="26"/>
        </w:rPr>
        <w:t>ư</w:t>
      </w:r>
      <w:r w:rsidRPr="002A4FFF">
        <w:rPr>
          <w:sz w:val="26"/>
          <w:szCs w:val="26"/>
        </w:rPr>
        <w:t xml:space="preserve"> các vi sinh vật khác, vi sinh vật kỵ khí đòi hỏi các chất dinh d</w:t>
      </w:r>
      <w:r w:rsidRPr="002A4FFF">
        <w:rPr>
          <w:rFonts w:hint="eastAsia"/>
          <w:sz w:val="26"/>
          <w:szCs w:val="26"/>
        </w:rPr>
        <w:t>ư</w:t>
      </w:r>
      <w:r w:rsidRPr="002A4FFF">
        <w:rPr>
          <w:sz w:val="26"/>
          <w:szCs w:val="26"/>
        </w:rPr>
        <w:t>ỡng chính bao gồm các hợp chất cacbon, nitrogen, photphate... để hình thành các enzyme thực hiện quá trình phân huỷ các hợp chất trong n</w:t>
      </w:r>
      <w:r w:rsidRPr="002A4FFF">
        <w:rPr>
          <w:rFonts w:hint="eastAsia"/>
          <w:sz w:val="26"/>
          <w:szCs w:val="26"/>
        </w:rPr>
        <w:t>ư</w:t>
      </w:r>
      <w:r w:rsidRPr="002A4FFF">
        <w:rPr>
          <w:sz w:val="26"/>
          <w:szCs w:val="26"/>
        </w:rPr>
        <w:t>ớc thải. Việc cung cấp đầy đủ các chất dinh d</w:t>
      </w:r>
      <w:r w:rsidRPr="002A4FFF">
        <w:rPr>
          <w:rFonts w:hint="eastAsia"/>
          <w:sz w:val="26"/>
          <w:szCs w:val="26"/>
        </w:rPr>
        <w:t>ư</w:t>
      </w:r>
      <w:r w:rsidRPr="002A4FFF">
        <w:rPr>
          <w:sz w:val="26"/>
          <w:szCs w:val="26"/>
        </w:rPr>
        <w:t>ỡng cần thiết sẽ tạo cho bùn có tính lắng tốt và hoạt tính cao, hoạt động tốt trong quá trình xử lý.</w:t>
      </w:r>
    </w:p>
    <w:p w:rsidR="002A4FFF" w:rsidRPr="002A4FFF" w:rsidRDefault="002A4FFF" w:rsidP="00E058B1">
      <w:pPr>
        <w:spacing w:before="60" w:after="60" w:line="288" w:lineRule="auto"/>
        <w:ind w:left="0" w:firstLine="562"/>
        <w:rPr>
          <w:sz w:val="26"/>
          <w:szCs w:val="26"/>
        </w:rPr>
      </w:pPr>
      <w:r w:rsidRPr="002A4FFF">
        <w:rPr>
          <w:sz w:val="26"/>
          <w:szCs w:val="26"/>
        </w:rPr>
        <w:t>+ Nhiệt độ: Nhóm vi sinh vật kỵ khí có 3 vùng nhiệt độ thích hợp cho sự phân huỷ các hợp chất hữu cơ và ở mỗi nhiệt độ thích hợp cho một nhóm vi sinh vật kỵ khí khác nhau.</w:t>
      </w:r>
    </w:p>
    <w:p w:rsidR="002A4FFF" w:rsidRPr="002A4FFF" w:rsidRDefault="002A4FFF" w:rsidP="00E058B1">
      <w:pPr>
        <w:spacing w:before="60" w:after="60" w:line="288" w:lineRule="auto"/>
        <w:ind w:left="0" w:firstLine="562"/>
        <w:rPr>
          <w:sz w:val="26"/>
          <w:szCs w:val="26"/>
        </w:rPr>
      </w:pPr>
      <w:r w:rsidRPr="002A4FFF">
        <w:rPr>
          <w:sz w:val="26"/>
          <w:szCs w:val="26"/>
        </w:rPr>
        <w:t>- Vùng nhiệt độ cao: 45 - 65</w:t>
      </w:r>
      <w:r w:rsidRPr="002A4FFF">
        <w:rPr>
          <w:sz w:val="26"/>
          <w:szCs w:val="26"/>
          <w:vertAlign w:val="superscript"/>
        </w:rPr>
        <w:t>0</w:t>
      </w:r>
      <w:r w:rsidRPr="002A4FFF">
        <w:rPr>
          <w:sz w:val="26"/>
          <w:szCs w:val="26"/>
        </w:rPr>
        <w:t>C</w:t>
      </w:r>
    </w:p>
    <w:p w:rsidR="002A4FFF" w:rsidRPr="002A4FFF" w:rsidRDefault="002A4FFF" w:rsidP="00E058B1">
      <w:pPr>
        <w:spacing w:before="60" w:after="60" w:line="288" w:lineRule="auto"/>
        <w:ind w:left="0" w:firstLine="562"/>
        <w:rPr>
          <w:sz w:val="26"/>
          <w:szCs w:val="26"/>
        </w:rPr>
      </w:pPr>
      <w:r w:rsidRPr="002A4FFF">
        <w:rPr>
          <w:sz w:val="26"/>
          <w:szCs w:val="26"/>
        </w:rPr>
        <w:t>- Vùng nhiệt độ trung bình: 20 - 45</w:t>
      </w:r>
      <w:r w:rsidRPr="002A4FFF">
        <w:rPr>
          <w:sz w:val="26"/>
          <w:szCs w:val="26"/>
          <w:vertAlign w:val="superscript"/>
        </w:rPr>
        <w:t>0</w:t>
      </w:r>
      <w:r w:rsidRPr="002A4FFF">
        <w:rPr>
          <w:sz w:val="26"/>
          <w:szCs w:val="26"/>
        </w:rPr>
        <w:t>C</w:t>
      </w:r>
    </w:p>
    <w:p w:rsidR="002A4FFF" w:rsidRPr="002A4FFF" w:rsidRDefault="002A4FFF" w:rsidP="00E058B1">
      <w:pPr>
        <w:spacing w:before="60" w:after="60" w:line="288" w:lineRule="auto"/>
        <w:ind w:left="0" w:firstLine="562"/>
        <w:rPr>
          <w:sz w:val="26"/>
          <w:szCs w:val="26"/>
        </w:rPr>
      </w:pPr>
      <w:r w:rsidRPr="002A4FFF">
        <w:rPr>
          <w:sz w:val="26"/>
          <w:szCs w:val="26"/>
        </w:rPr>
        <w:t>- Vùng nhiệt độ thấp: &lt; 20</w:t>
      </w:r>
      <w:r w:rsidRPr="002A4FFF">
        <w:rPr>
          <w:sz w:val="26"/>
          <w:szCs w:val="26"/>
          <w:vertAlign w:val="superscript"/>
        </w:rPr>
        <w:t>0</w:t>
      </w:r>
      <w:r w:rsidRPr="002A4FFF">
        <w:rPr>
          <w:sz w:val="26"/>
          <w:szCs w:val="26"/>
        </w:rPr>
        <w:t>C</w:t>
      </w:r>
    </w:p>
    <w:p w:rsidR="002A4FFF" w:rsidRPr="002A4FFF" w:rsidRDefault="002A4FFF" w:rsidP="00E058B1">
      <w:pPr>
        <w:spacing w:before="60" w:after="60" w:line="288" w:lineRule="auto"/>
        <w:ind w:left="0" w:firstLine="562"/>
        <w:rPr>
          <w:sz w:val="26"/>
          <w:szCs w:val="26"/>
        </w:rPr>
      </w:pPr>
      <w:r w:rsidRPr="002A4FFF">
        <w:rPr>
          <w:sz w:val="26"/>
          <w:szCs w:val="26"/>
        </w:rPr>
        <w:t>Hai vùng nhiệt độ đầu thích hợp cho nhóm vi sinh vật lên men methane, ở vùng nhiệt độ này l</w:t>
      </w:r>
      <w:r w:rsidRPr="002A4FFF">
        <w:rPr>
          <w:rFonts w:hint="eastAsia"/>
          <w:sz w:val="26"/>
          <w:szCs w:val="26"/>
        </w:rPr>
        <w:t>ư</w:t>
      </w:r>
      <w:r w:rsidRPr="002A4FFF">
        <w:rPr>
          <w:sz w:val="26"/>
          <w:szCs w:val="26"/>
        </w:rPr>
        <w:t xml:space="preserve">ợng methane </w:t>
      </w:r>
      <w:r w:rsidRPr="002A4FFF">
        <w:rPr>
          <w:rFonts w:hint="eastAsia"/>
          <w:sz w:val="26"/>
          <w:szCs w:val="26"/>
        </w:rPr>
        <w:t>đư</w:t>
      </w:r>
      <w:r w:rsidRPr="002A4FFF">
        <w:rPr>
          <w:sz w:val="26"/>
          <w:szCs w:val="26"/>
        </w:rPr>
        <w:t>ợc tạo thành cao. Đối với vùng nhiệt độ cao, để duy trì nhiệt độ này cần thiết phải cung cấp thêm năng l</w:t>
      </w:r>
      <w:r w:rsidRPr="002A4FFF">
        <w:rPr>
          <w:rFonts w:hint="eastAsia"/>
          <w:sz w:val="26"/>
          <w:szCs w:val="26"/>
        </w:rPr>
        <w:t>ư</w:t>
      </w:r>
      <w:r w:rsidRPr="002A4FFF">
        <w:rPr>
          <w:sz w:val="26"/>
          <w:szCs w:val="26"/>
        </w:rPr>
        <w:t>ợng, điều này sẽ gây tốn kém cho quá trình sản xuất, tính hiệu quả kinh tế của công trình sẽ bị hạn chế. Ở n</w:t>
      </w:r>
      <w:r w:rsidRPr="002A4FFF">
        <w:rPr>
          <w:rFonts w:hint="eastAsia"/>
          <w:sz w:val="26"/>
          <w:szCs w:val="26"/>
        </w:rPr>
        <w:t>ư</w:t>
      </w:r>
      <w:r w:rsidRPr="002A4FFF">
        <w:rPr>
          <w:sz w:val="26"/>
          <w:szCs w:val="26"/>
        </w:rPr>
        <w:t>ớc ta, nhiệt độ trung bình từ 20 - 32</w:t>
      </w:r>
      <w:r w:rsidRPr="002A4FFF">
        <w:rPr>
          <w:sz w:val="26"/>
          <w:szCs w:val="26"/>
          <w:vertAlign w:val="superscript"/>
        </w:rPr>
        <w:t>0</w:t>
      </w:r>
      <w:r w:rsidRPr="002A4FFF">
        <w:rPr>
          <w:sz w:val="26"/>
          <w:szCs w:val="26"/>
        </w:rPr>
        <w:t>C thích hợp cho nhóm vi sinh vật ở vùng nhiệt độ trung bình phát triển.</w:t>
      </w:r>
    </w:p>
    <w:p w:rsidR="002A4FFF" w:rsidRPr="002A4FFF" w:rsidRDefault="002A4FFF" w:rsidP="00E058B1">
      <w:pPr>
        <w:spacing w:before="60" w:after="60" w:line="288" w:lineRule="auto"/>
        <w:ind w:left="0" w:firstLine="562"/>
        <w:rPr>
          <w:sz w:val="26"/>
          <w:szCs w:val="26"/>
        </w:rPr>
      </w:pPr>
      <w:r w:rsidRPr="002A4FFF">
        <w:rPr>
          <w:sz w:val="26"/>
          <w:szCs w:val="26"/>
        </w:rPr>
        <w:t>+ pH: Trong quy trình xử lý kỵ khí, pH của môi tr</w:t>
      </w:r>
      <w:r w:rsidRPr="002A4FFF">
        <w:rPr>
          <w:rFonts w:hint="eastAsia"/>
          <w:sz w:val="26"/>
          <w:szCs w:val="26"/>
        </w:rPr>
        <w:t>ư</w:t>
      </w:r>
      <w:r w:rsidRPr="002A4FFF">
        <w:rPr>
          <w:sz w:val="26"/>
          <w:szCs w:val="26"/>
        </w:rPr>
        <w:t>ờng ảnh h</w:t>
      </w:r>
      <w:r w:rsidRPr="002A4FFF">
        <w:rPr>
          <w:rFonts w:hint="eastAsia"/>
          <w:sz w:val="26"/>
          <w:szCs w:val="26"/>
        </w:rPr>
        <w:t>ư</w:t>
      </w:r>
      <w:r w:rsidRPr="002A4FFF">
        <w:rPr>
          <w:sz w:val="26"/>
          <w:szCs w:val="26"/>
        </w:rPr>
        <w:t xml:space="preserve">ởng đến tốc độ phân huỷ các chất hữu cơ, pH tối </w:t>
      </w:r>
      <w:r w:rsidRPr="002A4FFF">
        <w:rPr>
          <w:rFonts w:hint="eastAsia"/>
          <w:sz w:val="26"/>
          <w:szCs w:val="26"/>
        </w:rPr>
        <w:t>ư</w:t>
      </w:r>
      <w:r w:rsidRPr="002A4FFF">
        <w:rPr>
          <w:sz w:val="26"/>
          <w:szCs w:val="26"/>
        </w:rPr>
        <w:t>u trong quá trình phân huỷ kỵ khí là 6,5 - 7,5.</w:t>
      </w:r>
    </w:p>
    <w:p w:rsidR="002A4FFF" w:rsidRPr="002A4FFF" w:rsidRDefault="002A4FFF" w:rsidP="00E058B1">
      <w:pPr>
        <w:spacing w:before="60" w:after="60" w:line="288" w:lineRule="auto"/>
        <w:ind w:left="0" w:firstLine="562"/>
        <w:rPr>
          <w:sz w:val="26"/>
          <w:szCs w:val="26"/>
        </w:rPr>
      </w:pPr>
      <w:r w:rsidRPr="002A4FFF">
        <w:rPr>
          <w:sz w:val="26"/>
          <w:szCs w:val="26"/>
        </w:rPr>
        <w:t>+ Các độc tố: Qua tìm hiểu đặc tính sinh lý các vi sinh vật tham gia xử lý n</w:t>
      </w:r>
      <w:r w:rsidRPr="002A4FFF">
        <w:rPr>
          <w:rFonts w:hint="eastAsia"/>
          <w:sz w:val="26"/>
          <w:szCs w:val="26"/>
        </w:rPr>
        <w:t>ư</w:t>
      </w:r>
      <w:r w:rsidRPr="002A4FFF">
        <w:rPr>
          <w:sz w:val="26"/>
          <w:szCs w:val="26"/>
        </w:rPr>
        <w:t>ớc thải bằng ph</w:t>
      </w:r>
      <w:r w:rsidRPr="002A4FFF">
        <w:rPr>
          <w:rFonts w:hint="eastAsia"/>
          <w:sz w:val="26"/>
          <w:szCs w:val="26"/>
        </w:rPr>
        <w:t>ươ</w:t>
      </w:r>
      <w:r w:rsidRPr="002A4FFF">
        <w:rPr>
          <w:sz w:val="26"/>
          <w:szCs w:val="26"/>
        </w:rPr>
        <w:t>ng pháp kỵ khí, ng</w:t>
      </w:r>
      <w:r w:rsidRPr="002A4FFF">
        <w:rPr>
          <w:rFonts w:hint="eastAsia"/>
          <w:sz w:val="26"/>
          <w:szCs w:val="26"/>
        </w:rPr>
        <w:t>ư</w:t>
      </w:r>
      <w:r w:rsidRPr="002A4FFF">
        <w:rPr>
          <w:sz w:val="26"/>
          <w:szCs w:val="26"/>
        </w:rPr>
        <w:t>ời ta thấy:</w:t>
      </w:r>
    </w:p>
    <w:p w:rsidR="002A4FFF" w:rsidRPr="002A4FFF" w:rsidRDefault="002A4FFF" w:rsidP="00E058B1">
      <w:pPr>
        <w:spacing w:before="60" w:after="60" w:line="288" w:lineRule="auto"/>
        <w:ind w:left="0" w:firstLine="562"/>
        <w:rPr>
          <w:sz w:val="26"/>
          <w:szCs w:val="26"/>
        </w:rPr>
      </w:pPr>
      <w:r w:rsidRPr="002A4FFF">
        <w:rPr>
          <w:sz w:val="26"/>
          <w:szCs w:val="26"/>
        </w:rPr>
        <w:t>- Một số hợp chất nh</w:t>
      </w:r>
      <w:r w:rsidRPr="002A4FFF">
        <w:rPr>
          <w:rFonts w:hint="eastAsia"/>
          <w:sz w:val="26"/>
          <w:szCs w:val="26"/>
        </w:rPr>
        <w:t>ư</w:t>
      </w:r>
      <w:r w:rsidRPr="002A4FFF">
        <w:rPr>
          <w:sz w:val="26"/>
          <w:szCs w:val="26"/>
        </w:rPr>
        <w:t>: CCl</w:t>
      </w:r>
      <w:r w:rsidRPr="002A4FFF">
        <w:rPr>
          <w:sz w:val="26"/>
          <w:szCs w:val="26"/>
          <w:vertAlign w:val="subscript"/>
        </w:rPr>
        <w:t>4</w:t>
      </w:r>
      <w:r w:rsidRPr="002A4FFF">
        <w:rPr>
          <w:sz w:val="26"/>
          <w:szCs w:val="26"/>
        </w:rPr>
        <w:t>, CHCl</w:t>
      </w:r>
      <w:r w:rsidRPr="002A4FFF">
        <w:rPr>
          <w:sz w:val="26"/>
          <w:szCs w:val="26"/>
          <w:vertAlign w:val="subscript"/>
        </w:rPr>
        <w:t>3</w:t>
      </w:r>
      <w:r w:rsidRPr="002A4FFF">
        <w:rPr>
          <w:sz w:val="26"/>
          <w:szCs w:val="26"/>
        </w:rPr>
        <w:t>, CH</w:t>
      </w:r>
      <w:r w:rsidRPr="002A4FFF">
        <w:rPr>
          <w:sz w:val="26"/>
          <w:szCs w:val="26"/>
          <w:vertAlign w:val="subscript"/>
        </w:rPr>
        <w:t>2</w:t>
      </w:r>
      <w:r w:rsidRPr="002A4FFF">
        <w:rPr>
          <w:sz w:val="26"/>
          <w:szCs w:val="26"/>
        </w:rPr>
        <w:t>Cl</w:t>
      </w:r>
      <w:r w:rsidRPr="002A4FFF">
        <w:rPr>
          <w:sz w:val="26"/>
          <w:szCs w:val="26"/>
          <w:vertAlign w:val="subscript"/>
        </w:rPr>
        <w:t>2</w:t>
      </w:r>
      <w:r w:rsidRPr="002A4FFF">
        <w:rPr>
          <w:sz w:val="26"/>
          <w:szCs w:val="26"/>
        </w:rPr>
        <w:t>... và các ion tự do của các kim loại nặng có nồng độ 1mg/lít sẽ thể hiện tính độc đối với các vi sinh vật kỵ khí.</w:t>
      </w:r>
    </w:p>
    <w:p w:rsidR="002A4FFF" w:rsidRPr="002A4FFF" w:rsidRDefault="002A4FFF" w:rsidP="00E058B1">
      <w:pPr>
        <w:spacing w:before="60" w:after="60" w:line="288" w:lineRule="auto"/>
        <w:ind w:left="0" w:firstLine="562"/>
        <w:rPr>
          <w:sz w:val="26"/>
          <w:szCs w:val="26"/>
        </w:rPr>
      </w:pPr>
      <w:r w:rsidRPr="002A4FFF">
        <w:rPr>
          <w:sz w:val="26"/>
          <w:szCs w:val="26"/>
        </w:rPr>
        <w:t>- Các hợp chất nh</w:t>
      </w:r>
      <w:r w:rsidRPr="002A4FFF">
        <w:rPr>
          <w:rFonts w:hint="eastAsia"/>
          <w:sz w:val="26"/>
          <w:szCs w:val="26"/>
        </w:rPr>
        <w:t>ư</w:t>
      </w:r>
      <w:r w:rsidRPr="002A4FFF">
        <w:rPr>
          <w:sz w:val="26"/>
          <w:szCs w:val="26"/>
        </w:rPr>
        <w:t xml:space="preserve"> formaldehyde, SO</w:t>
      </w:r>
      <w:r w:rsidRPr="002A4FFF">
        <w:rPr>
          <w:sz w:val="26"/>
          <w:szCs w:val="26"/>
          <w:vertAlign w:val="subscript"/>
        </w:rPr>
        <w:t>2</w:t>
      </w:r>
      <w:r w:rsidRPr="002A4FFF">
        <w:rPr>
          <w:sz w:val="26"/>
          <w:szCs w:val="26"/>
        </w:rPr>
        <w:t>, H</w:t>
      </w:r>
      <w:r w:rsidRPr="002A4FFF">
        <w:rPr>
          <w:sz w:val="26"/>
          <w:szCs w:val="26"/>
          <w:vertAlign w:val="subscript"/>
        </w:rPr>
        <w:t>2</w:t>
      </w:r>
      <w:r w:rsidRPr="002A4FFF">
        <w:rPr>
          <w:sz w:val="26"/>
          <w:szCs w:val="26"/>
        </w:rPr>
        <w:t>S với nồng độ 50 - 400 mg/lít sẽ gây độc hại với vi sinh vật kỵ khí trong công trình xử lý.</w:t>
      </w:r>
    </w:p>
    <w:p w:rsidR="002A4FFF" w:rsidRPr="002A4FFF" w:rsidRDefault="002A4FFF" w:rsidP="00E058B1">
      <w:pPr>
        <w:spacing w:before="60" w:after="60" w:line="288" w:lineRule="auto"/>
        <w:ind w:left="0" w:firstLine="562"/>
        <w:rPr>
          <w:bCs/>
          <w:sz w:val="26"/>
          <w:szCs w:val="26"/>
        </w:rPr>
      </w:pPr>
      <w:r w:rsidRPr="002A4FFF">
        <w:rPr>
          <w:sz w:val="26"/>
          <w:szCs w:val="26"/>
        </w:rPr>
        <w:t>- Các hợp chất nh</w:t>
      </w:r>
      <w:r w:rsidRPr="002A4FFF">
        <w:rPr>
          <w:rFonts w:hint="eastAsia"/>
          <w:sz w:val="26"/>
          <w:szCs w:val="26"/>
        </w:rPr>
        <w:t>ư</w:t>
      </w:r>
      <w:r w:rsidRPr="002A4FFF">
        <w:rPr>
          <w:sz w:val="26"/>
          <w:szCs w:val="26"/>
        </w:rPr>
        <w:t xml:space="preserve"> NH</w:t>
      </w:r>
      <w:r w:rsidRPr="002A4FFF">
        <w:rPr>
          <w:sz w:val="26"/>
          <w:szCs w:val="26"/>
          <w:vertAlign w:val="subscript"/>
        </w:rPr>
        <w:t>4</w:t>
      </w:r>
      <w:r w:rsidRPr="002A4FFF">
        <w:rPr>
          <w:sz w:val="26"/>
          <w:szCs w:val="26"/>
          <w:vertAlign w:val="superscript"/>
        </w:rPr>
        <w:t>+</w:t>
      </w:r>
      <w:r w:rsidRPr="002A4FFF">
        <w:rPr>
          <w:sz w:val="26"/>
          <w:szCs w:val="26"/>
        </w:rPr>
        <w:t xml:space="preserve"> ở nồng độ 1,5 - 2 mg/lít gây ức chế quá trình lên men kỵ khí.</w:t>
      </w:r>
    </w:p>
    <w:p w:rsidR="00D810E6" w:rsidRPr="00BB6D89" w:rsidRDefault="00D810E6" w:rsidP="00E058B1">
      <w:pPr>
        <w:pStyle w:val="Heading2"/>
        <w:spacing w:before="60" w:after="60" w:line="288" w:lineRule="auto"/>
        <w:ind w:firstLine="562"/>
        <w:jc w:val="both"/>
        <w:rPr>
          <w:rFonts w:ascii="Times New Roman" w:hAnsi="Times New Roman"/>
          <w:bCs/>
          <w:szCs w:val="26"/>
        </w:rPr>
      </w:pPr>
      <w:bookmarkStart w:id="65" w:name="_Toc390782157"/>
      <w:r w:rsidRPr="00BB6D89">
        <w:rPr>
          <w:rFonts w:ascii="Times New Roman" w:hAnsi="Times New Roman"/>
          <w:bCs/>
          <w:szCs w:val="26"/>
        </w:rPr>
        <w:t>2. Nguyên lý chung của quá trình xử lý nước thải bằng phương pháp hiếu khí</w:t>
      </w:r>
      <w:bookmarkEnd w:id="65"/>
    </w:p>
    <w:p w:rsidR="00C97C6F" w:rsidRPr="00C97C6F" w:rsidRDefault="00C97C6F" w:rsidP="00E058B1">
      <w:pPr>
        <w:spacing w:before="60" w:after="60" w:line="288" w:lineRule="auto"/>
        <w:ind w:left="0" w:firstLine="562"/>
        <w:rPr>
          <w:sz w:val="26"/>
          <w:szCs w:val="26"/>
        </w:rPr>
      </w:pPr>
      <w:r w:rsidRPr="00C97C6F">
        <w:rPr>
          <w:sz w:val="26"/>
          <w:szCs w:val="26"/>
        </w:rPr>
        <w:t>Nguyên lý chung của quá trình xử lý n</w:t>
      </w:r>
      <w:r w:rsidRPr="00C97C6F">
        <w:rPr>
          <w:rFonts w:hint="eastAsia"/>
          <w:sz w:val="26"/>
          <w:szCs w:val="26"/>
        </w:rPr>
        <w:t>ư</w:t>
      </w:r>
      <w:r w:rsidRPr="00C97C6F">
        <w:rPr>
          <w:sz w:val="26"/>
          <w:szCs w:val="26"/>
        </w:rPr>
        <w:t>ớc thải bằng ph</w:t>
      </w:r>
      <w:r w:rsidRPr="00C97C6F">
        <w:rPr>
          <w:rFonts w:hint="eastAsia"/>
          <w:sz w:val="26"/>
          <w:szCs w:val="26"/>
        </w:rPr>
        <w:t>ươ</w:t>
      </w:r>
      <w:r w:rsidRPr="00C97C6F">
        <w:rPr>
          <w:sz w:val="26"/>
          <w:szCs w:val="26"/>
        </w:rPr>
        <w:t>ng pháp hiếu khí là: Khi n</w:t>
      </w:r>
      <w:r w:rsidRPr="00C97C6F">
        <w:rPr>
          <w:rFonts w:hint="eastAsia"/>
          <w:sz w:val="26"/>
          <w:szCs w:val="26"/>
        </w:rPr>
        <w:t>ư</w:t>
      </w:r>
      <w:r w:rsidRPr="00C97C6F">
        <w:rPr>
          <w:sz w:val="26"/>
          <w:szCs w:val="26"/>
        </w:rPr>
        <w:t>ớc thải tiếp xúc với tế bào vi sinh vật, bùn hoạt tính, các chất thải có trong môi tr</w:t>
      </w:r>
      <w:r w:rsidRPr="00C97C6F">
        <w:rPr>
          <w:rFonts w:hint="eastAsia"/>
          <w:sz w:val="26"/>
          <w:szCs w:val="26"/>
        </w:rPr>
        <w:t>ư</w:t>
      </w:r>
      <w:r w:rsidRPr="00C97C6F">
        <w:rPr>
          <w:sz w:val="26"/>
          <w:szCs w:val="26"/>
        </w:rPr>
        <w:t>ờng nh</w:t>
      </w:r>
      <w:r w:rsidRPr="00C97C6F">
        <w:rPr>
          <w:rFonts w:hint="eastAsia"/>
          <w:sz w:val="26"/>
          <w:szCs w:val="26"/>
        </w:rPr>
        <w:t>ư</w:t>
      </w:r>
      <w:r w:rsidRPr="00C97C6F">
        <w:rPr>
          <w:sz w:val="26"/>
          <w:szCs w:val="26"/>
        </w:rPr>
        <w:t xml:space="preserve"> các chất hữu cơ hòa tan, các chất keo và phân tán nhỏ sẽ </w:t>
      </w:r>
      <w:r w:rsidRPr="00C97C6F">
        <w:rPr>
          <w:rFonts w:hint="eastAsia"/>
          <w:sz w:val="26"/>
          <w:szCs w:val="26"/>
        </w:rPr>
        <w:t>đư</w:t>
      </w:r>
      <w:r w:rsidRPr="00C97C6F">
        <w:rPr>
          <w:sz w:val="26"/>
          <w:szCs w:val="26"/>
        </w:rPr>
        <w:t>ợc chuyển hóa bằng cách hấp thụ và keo tụ sinh học trên bề mặt các tế bào vi sinh vật. Tiếp đó là giai đoạn khuếch tán và hấp thụ các chất bẩn từ mặt ngoài của tế bào vào trong tế bào qua màng bán thấm (màng nguyên sinh), các chất vào trong tế bào d</w:t>
      </w:r>
      <w:r w:rsidRPr="00C97C6F">
        <w:rPr>
          <w:rFonts w:hint="eastAsia"/>
          <w:sz w:val="26"/>
          <w:szCs w:val="26"/>
        </w:rPr>
        <w:t>ư</w:t>
      </w:r>
      <w:r w:rsidRPr="00C97C6F">
        <w:rPr>
          <w:sz w:val="26"/>
          <w:szCs w:val="26"/>
        </w:rPr>
        <w:t xml:space="preserve">ới tác dụng của hệ enzyme nội bào sẽ </w:t>
      </w:r>
      <w:r w:rsidRPr="00C97C6F">
        <w:rPr>
          <w:rFonts w:hint="eastAsia"/>
          <w:sz w:val="26"/>
          <w:szCs w:val="26"/>
        </w:rPr>
        <w:t>đư</w:t>
      </w:r>
      <w:r w:rsidRPr="00C97C6F">
        <w:rPr>
          <w:sz w:val="26"/>
          <w:szCs w:val="26"/>
        </w:rPr>
        <w:t xml:space="preserve">ợc phân huỷ. Quá trình phân huỷ các chất bẩn hữu cơ xảy ra </w:t>
      </w:r>
      <w:r w:rsidRPr="00C97C6F">
        <w:rPr>
          <w:sz w:val="26"/>
          <w:szCs w:val="26"/>
        </w:rPr>
        <w:lastRenderedPageBreak/>
        <w:t>trong tế bào chất của tế bào sống là các phản ứng oxy hóa khử, có thể biểu diễn ở dạng sau:</w:t>
      </w:r>
    </w:p>
    <w:p w:rsidR="00C97C6F" w:rsidRPr="00C97C6F" w:rsidRDefault="00C97C6F" w:rsidP="00E058B1">
      <w:pPr>
        <w:spacing w:before="60" w:after="60" w:line="288" w:lineRule="auto"/>
        <w:ind w:left="0" w:firstLine="562"/>
        <w:rPr>
          <w:i/>
          <w:sz w:val="26"/>
          <w:szCs w:val="26"/>
        </w:rPr>
      </w:pPr>
      <w:r w:rsidRPr="00C97C6F">
        <w:rPr>
          <w:i/>
          <w:sz w:val="26"/>
          <w:szCs w:val="26"/>
        </w:rPr>
        <w:t>* Quá trình oxy hóa (hay dị hóa):</w:t>
      </w:r>
    </w:p>
    <w:p w:rsidR="00C97C6F" w:rsidRPr="00C97C6F" w:rsidRDefault="00C97C6F" w:rsidP="00E058B1">
      <w:pPr>
        <w:spacing w:before="60" w:after="60" w:line="288" w:lineRule="auto"/>
        <w:ind w:left="0" w:firstLine="562"/>
        <w:rPr>
          <w:sz w:val="26"/>
          <w:szCs w:val="26"/>
        </w:rPr>
      </w:pPr>
      <w:r w:rsidRPr="00C97C6F">
        <w:rPr>
          <w:sz w:val="26"/>
          <w:szCs w:val="26"/>
        </w:rPr>
        <w:t>(COHNS) + O</w:t>
      </w:r>
      <w:r w:rsidRPr="00C97C6F">
        <w:rPr>
          <w:sz w:val="26"/>
          <w:szCs w:val="26"/>
          <w:vertAlign w:val="subscript"/>
        </w:rPr>
        <w:t>2</w:t>
      </w:r>
      <w:r w:rsidRPr="00C97C6F">
        <w:rPr>
          <w:sz w:val="26"/>
          <w:szCs w:val="26"/>
        </w:rPr>
        <w:t xml:space="preserve"> + VSV hiếu khí  → CO</w:t>
      </w:r>
      <w:r w:rsidRPr="00C97C6F">
        <w:rPr>
          <w:sz w:val="26"/>
          <w:szCs w:val="26"/>
          <w:vertAlign w:val="subscript"/>
        </w:rPr>
        <w:t>2</w:t>
      </w:r>
      <w:r w:rsidRPr="00C97C6F">
        <w:rPr>
          <w:sz w:val="26"/>
          <w:szCs w:val="26"/>
        </w:rPr>
        <w:t xml:space="preserve"> + NH</w:t>
      </w:r>
      <w:r w:rsidRPr="00C97C6F">
        <w:rPr>
          <w:sz w:val="26"/>
          <w:szCs w:val="26"/>
          <w:vertAlign w:val="subscript"/>
        </w:rPr>
        <w:t>3</w:t>
      </w:r>
      <w:r w:rsidRPr="00C97C6F">
        <w:rPr>
          <w:sz w:val="26"/>
          <w:szCs w:val="26"/>
        </w:rPr>
        <w:t xml:space="preserve"> + sản phẩm khác + năng lượng</w:t>
      </w:r>
    </w:p>
    <w:p w:rsidR="00C97C6F" w:rsidRPr="00C97C6F" w:rsidRDefault="00C97C6F" w:rsidP="00E058B1">
      <w:pPr>
        <w:spacing w:before="60" w:after="60" w:line="288" w:lineRule="auto"/>
        <w:ind w:left="0" w:firstLine="562"/>
        <w:rPr>
          <w:i/>
          <w:sz w:val="26"/>
          <w:szCs w:val="26"/>
        </w:rPr>
      </w:pPr>
      <w:r w:rsidRPr="00C97C6F">
        <w:rPr>
          <w:i/>
          <w:sz w:val="26"/>
          <w:szCs w:val="26"/>
        </w:rPr>
        <w:t>* Quá trình tổng hợp (đồng hóa):</w:t>
      </w:r>
    </w:p>
    <w:p w:rsidR="00C97C6F" w:rsidRPr="00C97C6F" w:rsidRDefault="00C97C6F" w:rsidP="00E058B1">
      <w:pPr>
        <w:spacing w:before="60" w:after="60" w:line="288" w:lineRule="auto"/>
        <w:ind w:left="0" w:firstLine="562"/>
        <w:rPr>
          <w:sz w:val="26"/>
          <w:szCs w:val="26"/>
        </w:rPr>
      </w:pPr>
      <w:r w:rsidRPr="00C97C6F">
        <w:rPr>
          <w:sz w:val="26"/>
          <w:szCs w:val="26"/>
        </w:rPr>
        <w:t>(COHNS) + O</w:t>
      </w:r>
      <w:r w:rsidRPr="00C97C6F">
        <w:rPr>
          <w:sz w:val="26"/>
          <w:szCs w:val="26"/>
          <w:vertAlign w:val="subscript"/>
        </w:rPr>
        <w:t>2</w:t>
      </w:r>
      <w:r w:rsidRPr="00C97C6F">
        <w:rPr>
          <w:sz w:val="26"/>
          <w:szCs w:val="26"/>
        </w:rPr>
        <w:t xml:space="preserve"> + VSV hiếu khí + năng lượng   →  C</w:t>
      </w:r>
      <w:r w:rsidRPr="00C97C6F">
        <w:rPr>
          <w:sz w:val="26"/>
          <w:szCs w:val="26"/>
          <w:vertAlign w:val="subscript"/>
        </w:rPr>
        <w:t>5</w:t>
      </w:r>
      <w:r w:rsidRPr="00C97C6F">
        <w:rPr>
          <w:sz w:val="26"/>
          <w:szCs w:val="26"/>
        </w:rPr>
        <w:t>H</w:t>
      </w:r>
      <w:r w:rsidRPr="00C97C6F">
        <w:rPr>
          <w:sz w:val="26"/>
          <w:szCs w:val="26"/>
          <w:vertAlign w:val="subscript"/>
        </w:rPr>
        <w:t>7</w:t>
      </w:r>
      <w:r w:rsidRPr="00C97C6F">
        <w:rPr>
          <w:sz w:val="26"/>
          <w:szCs w:val="26"/>
        </w:rPr>
        <w:t>O</w:t>
      </w:r>
      <w:r w:rsidRPr="00C97C6F">
        <w:rPr>
          <w:sz w:val="26"/>
          <w:szCs w:val="26"/>
          <w:vertAlign w:val="subscript"/>
        </w:rPr>
        <w:t>2</w:t>
      </w:r>
      <w:r w:rsidRPr="00C97C6F">
        <w:rPr>
          <w:sz w:val="26"/>
          <w:szCs w:val="26"/>
        </w:rPr>
        <w:t>N (tế bào vi sinh vật mới)</w:t>
      </w:r>
    </w:p>
    <w:p w:rsidR="00C97C6F" w:rsidRPr="00C97C6F" w:rsidRDefault="00C97C6F" w:rsidP="00E058B1">
      <w:pPr>
        <w:spacing w:before="60" w:after="60" w:line="288" w:lineRule="auto"/>
        <w:ind w:left="0" w:firstLine="562"/>
        <w:rPr>
          <w:sz w:val="26"/>
          <w:szCs w:val="26"/>
        </w:rPr>
      </w:pPr>
      <w:r w:rsidRPr="00C97C6F">
        <w:rPr>
          <w:sz w:val="26"/>
          <w:szCs w:val="26"/>
        </w:rPr>
        <w:t>Sự oxy hóa các hợp chất hữu cơ và một số chất khoáng trong tế bào vi sinh vật nhờ vào quá trình hô hấp, nhờ năng l</w:t>
      </w:r>
      <w:r w:rsidRPr="00C97C6F">
        <w:rPr>
          <w:rFonts w:hint="eastAsia"/>
          <w:sz w:val="26"/>
          <w:szCs w:val="26"/>
        </w:rPr>
        <w:t>ư</w:t>
      </w:r>
      <w:r w:rsidRPr="00C97C6F">
        <w:rPr>
          <w:sz w:val="26"/>
          <w:szCs w:val="26"/>
        </w:rPr>
        <w:t xml:space="preserve">ợng do vi sinh vật khai thác </w:t>
      </w:r>
      <w:r w:rsidRPr="00C97C6F">
        <w:rPr>
          <w:rFonts w:hint="eastAsia"/>
          <w:sz w:val="26"/>
          <w:szCs w:val="26"/>
        </w:rPr>
        <w:t>đư</w:t>
      </w:r>
      <w:r w:rsidRPr="00C97C6F">
        <w:rPr>
          <w:sz w:val="26"/>
          <w:szCs w:val="26"/>
        </w:rPr>
        <w:t>ợc trong quá trình hô hấp mà chúng có thể tổng hợp các chất để phục vụ cho quá trình sinh tr</w:t>
      </w:r>
      <w:r w:rsidRPr="00C97C6F">
        <w:rPr>
          <w:rFonts w:hint="eastAsia"/>
          <w:sz w:val="26"/>
          <w:szCs w:val="26"/>
        </w:rPr>
        <w:t>ư</w:t>
      </w:r>
      <w:r w:rsidRPr="00C97C6F">
        <w:rPr>
          <w:sz w:val="26"/>
          <w:szCs w:val="26"/>
        </w:rPr>
        <w:t>ởng, phát triển. Kết quả là số l</w:t>
      </w:r>
      <w:r w:rsidRPr="00C97C6F">
        <w:rPr>
          <w:rFonts w:hint="eastAsia"/>
          <w:sz w:val="26"/>
          <w:szCs w:val="26"/>
        </w:rPr>
        <w:t>ư</w:t>
      </w:r>
      <w:r w:rsidRPr="00C97C6F">
        <w:rPr>
          <w:sz w:val="26"/>
          <w:szCs w:val="26"/>
        </w:rPr>
        <w:t>ợng tế bào vi sinh vật không ngừng tăng lên. Quá trình này liên tục xảy ra và nồng độ các chất xung quanh tế bào giảm dần. Các thành phần thức ăn mới từ môi tr</w:t>
      </w:r>
      <w:r w:rsidRPr="00C97C6F">
        <w:rPr>
          <w:rFonts w:hint="eastAsia"/>
          <w:sz w:val="26"/>
          <w:szCs w:val="26"/>
        </w:rPr>
        <w:t>ư</w:t>
      </w:r>
      <w:r w:rsidRPr="00C97C6F">
        <w:rPr>
          <w:sz w:val="26"/>
          <w:szCs w:val="26"/>
        </w:rPr>
        <w:t>ờng bên ngoài (n</w:t>
      </w:r>
      <w:r w:rsidRPr="00C97C6F">
        <w:rPr>
          <w:rFonts w:hint="eastAsia"/>
          <w:sz w:val="26"/>
          <w:szCs w:val="26"/>
        </w:rPr>
        <w:t>ư</w:t>
      </w:r>
      <w:r w:rsidRPr="00C97C6F">
        <w:rPr>
          <w:sz w:val="26"/>
          <w:szCs w:val="26"/>
        </w:rPr>
        <w:t>ớc thải) lại khuếch tán và bổ sung thay thế vào. Thông th</w:t>
      </w:r>
      <w:r w:rsidRPr="00C97C6F">
        <w:rPr>
          <w:rFonts w:hint="eastAsia"/>
          <w:sz w:val="26"/>
          <w:szCs w:val="26"/>
        </w:rPr>
        <w:t>ư</w:t>
      </w:r>
      <w:r w:rsidRPr="00C97C6F">
        <w:rPr>
          <w:sz w:val="26"/>
          <w:szCs w:val="26"/>
        </w:rPr>
        <w:t>ờng quá trình khuếch tán các chất trong môi tr</w:t>
      </w:r>
      <w:r w:rsidRPr="00C97C6F">
        <w:rPr>
          <w:rFonts w:hint="eastAsia"/>
          <w:sz w:val="26"/>
          <w:szCs w:val="26"/>
        </w:rPr>
        <w:t>ư</w:t>
      </w:r>
      <w:r w:rsidRPr="00C97C6F">
        <w:rPr>
          <w:sz w:val="26"/>
          <w:szCs w:val="26"/>
        </w:rPr>
        <w:t>ờng xảy ra chậm hơn quá trình hấp thụ qua màng tế bào, do vậy nồng độ các chất dinh d</w:t>
      </w:r>
      <w:r w:rsidRPr="00C97C6F">
        <w:rPr>
          <w:rFonts w:hint="eastAsia"/>
          <w:sz w:val="26"/>
          <w:szCs w:val="26"/>
        </w:rPr>
        <w:t>ư</w:t>
      </w:r>
      <w:r w:rsidRPr="00C97C6F">
        <w:rPr>
          <w:sz w:val="26"/>
          <w:szCs w:val="26"/>
        </w:rPr>
        <w:t>ỡng xung quanh tế bào bao giờ cũng thấp hơn nơi xa tế bào. Đối với các sản phẩm của tế bào tiết ra thì ng</w:t>
      </w:r>
      <w:r w:rsidRPr="00C97C6F">
        <w:rPr>
          <w:rFonts w:hint="eastAsia"/>
          <w:sz w:val="26"/>
          <w:szCs w:val="26"/>
        </w:rPr>
        <w:t>ư</w:t>
      </w:r>
      <w:r w:rsidRPr="00C97C6F">
        <w:rPr>
          <w:sz w:val="26"/>
          <w:szCs w:val="26"/>
        </w:rPr>
        <w:t>ợc lại, nhiều hơn so với nơi xa tế bào.</w:t>
      </w:r>
    </w:p>
    <w:p w:rsidR="00C97C6F" w:rsidRPr="00C97C6F" w:rsidRDefault="00C97C6F" w:rsidP="00E058B1">
      <w:pPr>
        <w:spacing w:before="60" w:after="60" w:line="288" w:lineRule="auto"/>
        <w:ind w:left="0" w:firstLine="562"/>
        <w:rPr>
          <w:sz w:val="26"/>
          <w:szCs w:val="26"/>
        </w:rPr>
      </w:pPr>
      <w:r w:rsidRPr="00C97C6F">
        <w:rPr>
          <w:sz w:val="26"/>
          <w:szCs w:val="26"/>
        </w:rPr>
        <w:t>Trong điều kiện không có chất hữu cơ thì vi khuẩn sẽ trải qua quá trình hô hấp nội bào hay là tự oxy hóa sử dụng chính bản thân chúng làm nguyên liệu:</w:t>
      </w:r>
    </w:p>
    <w:p w:rsidR="006B0B86" w:rsidRDefault="00C97C6F" w:rsidP="00E058B1">
      <w:pPr>
        <w:spacing w:before="60" w:after="60" w:line="288" w:lineRule="auto"/>
        <w:ind w:left="0" w:firstLine="562"/>
        <w:rPr>
          <w:bCs/>
          <w:szCs w:val="26"/>
        </w:rPr>
      </w:pPr>
      <w:r w:rsidRPr="00C97C6F">
        <w:rPr>
          <w:sz w:val="26"/>
          <w:szCs w:val="26"/>
        </w:rPr>
        <w:t xml:space="preserve">         C</w:t>
      </w:r>
      <w:r w:rsidRPr="00C97C6F">
        <w:rPr>
          <w:sz w:val="26"/>
          <w:szCs w:val="26"/>
          <w:vertAlign w:val="subscript"/>
        </w:rPr>
        <w:t>5</w:t>
      </w:r>
      <w:r w:rsidRPr="00C97C6F">
        <w:rPr>
          <w:sz w:val="26"/>
          <w:szCs w:val="26"/>
        </w:rPr>
        <w:t>H</w:t>
      </w:r>
      <w:r w:rsidRPr="00C97C6F">
        <w:rPr>
          <w:sz w:val="26"/>
          <w:szCs w:val="26"/>
          <w:vertAlign w:val="subscript"/>
        </w:rPr>
        <w:t>7</w:t>
      </w:r>
      <w:r w:rsidRPr="00C97C6F">
        <w:rPr>
          <w:sz w:val="26"/>
          <w:szCs w:val="26"/>
        </w:rPr>
        <w:t>O</w:t>
      </w:r>
      <w:r w:rsidRPr="00C97C6F">
        <w:rPr>
          <w:sz w:val="26"/>
          <w:szCs w:val="26"/>
          <w:vertAlign w:val="subscript"/>
        </w:rPr>
        <w:t>2</w:t>
      </w:r>
      <w:r w:rsidRPr="00C97C6F">
        <w:rPr>
          <w:sz w:val="26"/>
          <w:szCs w:val="26"/>
        </w:rPr>
        <w:t>N + 5O</w:t>
      </w:r>
      <w:r w:rsidRPr="00C97C6F">
        <w:rPr>
          <w:sz w:val="26"/>
          <w:szCs w:val="26"/>
          <w:vertAlign w:val="subscript"/>
        </w:rPr>
        <w:t>2</w:t>
      </w:r>
      <w:r w:rsidR="00FD4D34">
        <w:rPr>
          <w:sz w:val="26"/>
          <w:szCs w:val="26"/>
        </w:rPr>
        <w:t xml:space="preserve">    →   </w:t>
      </w:r>
      <w:r w:rsidRPr="00C97C6F">
        <w:rPr>
          <w:sz w:val="26"/>
          <w:szCs w:val="26"/>
        </w:rPr>
        <w:t>5CO</w:t>
      </w:r>
      <w:r w:rsidRPr="00C97C6F">
        <w:rPr>
          <w:sz w:val="26"/>
          <w:szCs w:val="26"/>
          <w:vertAlign w:val="subscript"/>
        </w:rPr>
        <w:t>2</w:t>
      </w:r>
      <w:r w:rsidRPr="00C97C6F">
        <w:rPr>
          <w:sz w:val="26"/>
          <w:szCs w:val="26"/>
        </w:rPr>
        <w:t xml:space="preserve"> + NH</w:t>
      </w:r>
      <w:r w:rsidRPr="00C97C6F">
        <w:rPr>
          <w:sz w:val="26"/>
          <w:szCs w:val="26"/>
          <w:vertAlign w:val="subscript"/>
        </w:rPr>
        <w:t>3</w:t>
      </w:r>
      <w:r w:rsidRPr="00C97C6F">
        <w:rPr>
          <w:sz w:val="26"/>
          <w:szCs w:val="26"/>
        </w:rPr>
        <w:t xml:space="preserve"> + 2H</w:t>
      </w:r>
      <w:r w:rsidRPr="00C97C6F">
        <w:rPr>
          <w:sz w:val="26"/>
          <w:szCs w:val="26"/>
          <w:vertAlign w:val="subscript"/>
        </w:rPr>
        <w:t>2</w:t>
      </w:r>
      <w:r w:rsidRPr="00C97C6F">
        <w:rPr>
          <w:sz w:val="26"/>
          <w:szCs w:val="26"/>
        </w:rPr>
        <w:t>O + năng lượng</w:t>
      </w:r>
    </w:p>
    <w:p w:rsidR="00D810E6" w:rsidRPr="00BB6D89" w:rsidRDefault="00D810E6" w:rsidP="00E058B1">
      <w:pPr>
        <w:pStyle w:val="Heading2"/>
        <w:spacing w:before="60" w:after="60" w:line="288" w:lineRule="auto"/>
        <w:ind w:firstLine="562"/>
        <w:jc w:val="both"/>
        <w:rPr>
          <w:rFonts w:ascii="Times New Roman" w:hAnsi="Times New Roman"/>
          <w:bCs/>
          <w:szCs w:val="26"/>
        </w:rPr>
      </w:pPr>
      <w:bookmarkStart w:id="66" w:name="_Toc390782158"/>
      <w:r w:rsidRPr="00BB6D89">
        <w:rPr>
          <w:rFonts w:ascii="Times New Roman" w:hAnsi="Times New Roman"/>
          <w:bCs/>
          <w:szCs w:val="26"/>
        </w:rPr>
        <w:t>3. Nguyên lý chung của quá trình xử lý nước thải bằng phương pháp kỵ khí (yếm khí)</w:t>
      </w:r>
      <w:bookmarkEnd w:id="66"/>
    </w:p>
    <w:p w:rsidR="000831AE" w:rsidRPr="000831AE" w:rsidRDefault="000831AE" w:rsidP="00E058B1">
      <w:pPr>
        <w:spacing w:before="60" w:after="60" w:line="288" w:lineRule="auto"/>
        <w:ind w:left="0" w:firstLine="562"/>
        <w:rPr>
          <w:sz w:val="26"/>
          <w:szCs w:val="26"/>
        </w:rPr>
      </w:pPr>
      <w:r w:rsidRPr="000831AE">
        <w:rPr>
          <w:sz w:val="26"/>
          <w:szCs w:val="26"/>
        </w:rPr>
        <w:t>Quy trình xử lý n</w:t>
      </w:r>
      <w:r w:rsidRPr="000831AE">
        <w:rPr>
          <w:rFonts w:hint="eastAsia"/>
          <w:sz w:val="26"/>
          <w:szCs w:val="26"/>
        </w:rPr>
        <w:t>ư</w:t>
      </w:r>
      <w:r w:rsidRPr="000831AE">
        <w:rPr>
          <w:sz w:val="26"/>
          <w:szCs w:val="26"/>
        </w:rPr>
        <w:t>ớc thải bằng biện pháp sinh học trong điều kiện kỵ khí là quy trình phân huỷ sinh học yếm khí các hợp chất hữu cơ chứa trong n</w:t>
      </w:r>
      <w:r w:rsidRPr="000831AE">
        <w:rPr>
          <w:rFonts w:hint="eastAsia"/>
          <w:sz w:val="26"/>
          <w:szCs w:val="26"/>
        </w:rPr>
        <w:t>ư</w:t>
      </w:r>
      <w:r w:rsidRPr="000831AE">
        <w:rPr>
          <w:sz w:val="26"/>
          <w:szCs w:val="26"/>
        </w:rPr>
        <w:t>ớc thải để tạo thành khí CH</w:t>
      </w:r>
      <w:r w:rsidRPr="000831AE">
        <w:rPr>
          <w:sz w:val="26"/>
          <w:szCs w:val="26"/>
          <w:vertAlign w:val="subscript"/>
        </w:rPr>
        <w:t xml:space="preserve">4 </w:t>
      </w:r>
      <w:r w:rsidRPr="000831AE">
        <w:rPr>
          <w:sz w:val="26"/>
          <w:szCs w:val="26"/>
        </w:rPr>
        <w:t>và các sản phẩm vô cơ kể cả CO</w:t>
      </w:r>
      <w:r w:rsidRPr="000831AE">
        <w:rPr>
          <w:sz w:val="26"/>
          <w:szCs w:val="26"/>
          <w:vertAlign w:val="subscript"/>
        </w:rPr>
        <w:t>2</w:t>
      </w:r>
      <w:r w:rsidRPr="000831AE">
        <w:rPr>
          <w:sz w:val="26"/>
          <w:szCs w:val="26"/>
        </w:rPr>
        <w:t>, NH</w:t>
      </w:r>
      <w:r w:rsidRPr="000831AE">
        <w:rPr>
          <w:sz w:val="26"/>
          <w:szCs w:val="26"/>
          <w:vertAlign w:val="subscript"/>
        </w:rPr>
        <w:t>3</w:t>
      </w:r>
      <w:r w:rsidRPr="000831AE">
        <w:rPr>
          <w:sz w:val="26"/>
          <w:szCs w:val="26"/>
        </w:rPr>
        <w:t>.</w:t>
      </w:r>
    </w:p>
    <w:p w:rsidR="000831AE" w:rsidRPr="000831AE" w:rsidRDefault="000831AE" w:rsidP="00E058B1">
      <w:pPr>
        <w:spacing w:before="60" w:after="60" w:line="288" w:lineRule="auto"/>
        <w:ind w:left="0" w:firstLine="562"/>
        <w:rPr>
          <w:sz w:val="26"/>
          <w:szCs w:val="26"/>
        </w:rPr>
      </w:pPr>
      <w:r w:rsidRPr="000831AE">
        <w:rPr>
          <w:sz w:val="26"/>
          <w:szCs w:val="26"/>
        </w:rPr>
        <w:t>Trong điều kiện kỵ khí, vi sinh vật kỵ khí sẽ phân hủy chất hữu cơ như sau:</w:t>
      </w:r>
    </w:p>
    <w:p w:rsidR="000831AE" w:rsidRPr="000831AE" w:rsidRDefault="000831AE" w:rsidP="00E058B1">
      <w:pPr>
        <w:spacing w:before="60" w:after="60" w:line="288" w:lineRule="auto"/>
        <w:ind w:left="0" w:firstLine="562"/>
        <w:rPr>
          <w:sz w:val="26"/>
          <w:szCs w:val="26"/>
        </w:rPr>
      </w:pPr>
      <w:r w:rsidRPr="000831AE">
        <w:rPr>
          <w:sz w:val="26"/>
          <w:szCs w:val="26"/>
        </w:rPr>
        <w:t>(COHNS) + VSV kỵ khí  →   CO</w:t>
      </w:r>
      <w:r w:rsidRPr="000831AE">
        <w:rPr>
          <w:sz w:val="26"/>
          <w:szCs w:val="26"/>
          <w:vertAlign w:val="subscript"/>
        </w:rPr>
        <w:t>2</w:t>
      </w:r>
      <w:r w:rsidRPr="000831AE">
        <w:rPr>
          <w:sz w:val="26"/>
          <w:szCs w:val="26"/>
        </w:rPr>
        <w:t xml:space="preserve"> + H</w:t>
      </w:r>
      <w:r w:rsidRPr="000831AE">
        <w:rPr>
          <w:sz w:val="26"/>
          <w:szCs w:val="26"/>
          <w:vertAlign w:val="subscript"/>
        </w:rPr>
        <w:t>2</w:t>
      </w:r>
      <w:r w:rsidRPr="000831AE">
        <w:rPr>
          <w:sz w:val="26"/>
          <w:szCs w:val="26"/>
        </w:rPr>
        <w:t>S + NH</w:t>
      </w:r>
      <w:r w:rsidRPr="000831AE">
        <w:rPr>
          <w:sz w:val="26"/>
          <w:szCs w:val="26"/>
          <w:vertAlign w:val="subscript"/>
        </w:rPr>
        <w:t>3</w:t>
      </w:r>
      <w:r w:rsidRPr="000831AE">
        <w:rPr>
          <w:sz w:val="26"/>
          <w:szCs w:val="26"/>
        </w:rPr>
        <w:t xml:space="preserve"> + CH</w:t>
      </w:r>
      <w:r w:rsidRPr="000831AE">
        <w:rPr>
          <w:sz w:val="26"/>
          <w:szCs w:val="26"/>
          <w:vertAlign w:val="subscript"/>
        </w:rPr>
        <w:t>4</w:t>
      </w:r>
      <w:r w:rsidRPr="000831AE">
        <w:rPr>
          <w:sz w:val="26"/>
          <w:szCs w:val="26"/>
        </w:rPr>
        <w:t xml:space="preserve"> + các chất khác + năng lượng </w:t>
      </w:r>
    </w:p>
    <w:p w:rsidR="000831AE" w:rsidRPr="000831AE" w:rsidRDefault="000831AE" w:rsidP="00E058B1">
      <w:pPr>
        <w:spacing w:before="60" w:after="60" w:line="288" w:lineRule="auto"/>
        <w:ind w:left="0" w:firstLine="562"/>
        <w:rPr>
          <w:sz w:val="26"/>
          <w:szCs w:val="26"/>
        </w:rPr>
      </w:pPr>
      <w:r w:rsidRPr="000831AE">
        <w:rPr>
          <w:sz w:val="26"/>
          <w:szCs w:val="26"/>
        </w:rPr>
        <w:t>(COHNS) + VSV kỵ khí + năng lượng    →    C</w:t>
      </w:r>
      <w:r w:rsidRPr="000831AE">
        <w:rPr>
          <w:sz w:val="26"/>
          <w:szCs w:val="26"/>
          <w:vertAlign w:val="subscript"/>
        </w:rPr>
        <w:t>5</w:t>
      </w:r>
      <w:r w:rsidRPr="000831AE">
        <w:rPr>
          <w:sz w:val="26"/>
          <w:szCs w:val="26"/>
        </w:rPr>
        <w:t>H</w:t>
      </w:r>
      <w:r w:rsidRPr="000831AE">
        <w:rPr>
          <w:sz w:val="26"/>
          <w:szCs w:val="26"/>
          <w:vertAlign w:val="subscript"/>
        </w:rPr>
        <w:t>7</w:t>
      </w:r>
      <w:r w:rsidRPr="000831AE">
        <w:rPr>
          <w:sz w:val="26"/>
          <w:szCs w:val="26"/>
        </w:rPr>
        <w:t>O</w:t>
      </w:r>
      <w:r w:rsidRPr="000831AE">
        <w:rPr>
          <w:sz w:val="26"/>
          <w:szCs w:val="26"/>
          <w:vertAlign w:val="subscript"/>
        </w:rPr>
        <w:t>2</w:t>
      </w:r>
      <w:r w:rsidRPr="000831AE">
        <w:rPr>
          <w:sz w:val="26"/>
          <w:szCs w:val="26"/>
        </w:rPr>
        <w:t>N (tế bào vi sinh vật mới)</w:t>
      </w:r>
    </w:p>
    <w:p w:rsidR="000831AE" w:rsidRPr="000831AE" w:rsidRDefault="000831AE" w:rsidP="00E058B1">
      <w:pPr>
        <w:spacing w:before="60" w:after="60" w:line="288" w:lineRule="auto"/>
        <w:ind w:left="0" w:firstLine="562"/>
        <w:rPr>
          <w:i/>
          <w:sz w:val="26"/>
          <w:szCs w:val="26"/>
        </w:rPr>
      </w:pPr>
      <w:r w:rsidRPr="000831AE">
        <w:rPr>
          <w:i/>
          <w:sz w:val="26"/>
          <w:szCs w:val="26"/>
        </w:rPr>
        <w:t>* Các quá trình chuyển hóa chủ yếu trong xử lý kỵ khí:</w:t>
      </w:r>
    </w:p>
    <w:p w:rsidR="000831AE" w:rsidRPr="000831AE" w:rsidRDefault="000831AE" w:rsidP="00E058B1">
      <w:pPr>
        <w:spacing w:before="60" w:after="60" w:line="288" w:lineRule="auto"/>
        <w:ind w:left="0" w:firstLine="562"/>
        <w:rPr>
          <w:sz w:val="26"/>
          <w:szCs w:val="26"/>
        </w:rPr>
      </w:pPr>
      <w:r w:rsidRPr="000831AE">
        <w:rPr>
          <w:sz w:val="26"/>
          <w:szCs w:val="26"/>
        </w:rPr>
        <w:t xml:space="preserve">+ Quá trình thuỷ phân (hydrolysis): Muốn hấp thụ </w:t>
      </w:r>
      <w:r w:rsidRPr="000831AE">
        <w:rPr>
          <w:rFonts w:hint="eastAsia"/>
          <w:sz w:val="26"/>
          <w:szCs w:val="26"/>
        </w:rPr>
        <w:t>đư</w:t>
      </w:r>
      <w:r w:rsidRPr="000831AE">
        <w:rPr>
          <w:sz w:val="26"/>
          <w:szCs w:val="26"/>
        </w:rPr>
        <w:t>ợc các chất hữu cơ trong n</w:t>
      </w:r>
      <w:r w:rsidRPr="000831AE">
        <w:rPr>
          <w:rFonts w:hint="eastAsia"/>
          <w:sz w:val="26"/>
          <w:szCs w:val="26"/>
        </w:rPr>
        <w:t>ư</w:t>
      </w:r>
      <w:r w:rsidRPr="000831AE">
        <w:rPr>
          <w:sz w:val="26"/>
          <w:szCs w:val="26"/>
        </w:rPr>
        <w:t>ớc thải, vi sinh vật phải thực hiện các công đoạn chuyển hóa các chất này. Việc đầu tiên là phải thuỷ phân các chất có phân tử l</w:t>
      </w:r>
      <w:r w:rsidRPr="000831AE">
        <w:rPr>
          <w:rFonts w:hint="eastAsia"/>
          <w:sz w:val="26"/>
          <w:szCs w:val="26"/>
        </w:rPr>
        <w:t>ư</w:t>
      </w:r>
      <w:r w:rsidRPr="000831AE">
        <w:rPr>
          <w:sz w:val="26"/>
          <w:szCs w:val="26"/>
        </w:rPr>
        <w:t>ợng cao thành các polymer có phân tử l</w:t>
      </w:r>
      <w:r w:rsidRPr="000831AE">
        <w:rPr>
          <w:rFonts w:hint="eastAsia"/>
          <w:sz w:val="26"/>
          <w:szCs w:val="26"/>
        </w:rPr>
        <w:t>ư</w:t>
      </w:r>
      <w:r w:rsidRPr="000831AE">
        <w:rPr>
          <w:sz w:val="26"/>
          <w:szCs w:val="26"/>
        </w:rPr>
        <w:t>ợng thấp và monomer để có khả năng hấp thụ qua màng tế bào vi sinh vật. Để thực hiện quá trình thuỷ phân các vi sinh vật phải tiết ra hệ enzyme nh</w:t>
      </w:r>
      <w:r w:rsidRPr="000831AE">
        <w:rPr>
          <w:rFonts w:hint="eastAsia"/>
          <w:sz w:val="26"/>
          <w:szCs w:val="26"/>
        </w:rPr>
        <w:t>ư</w:t>
      </w:r>
      <w:r w:rsidRPr="000831AE">
        <w:rPr>
          <w:sz w:val="26"/>
          <w:szCs w:val="26"/>
        </w:rPr>
        <w:t xml:space="preserve"> protease, lipase, cellulase... Sau thuỷ phân, các sản phẩm sẽ </w:t>
      </w:r>
      <w:r w:rsidRPr="000831AE">
        <w:rPr>
          <w:rFonts w:hint="eastAsia"/>
          <w:sz w:val="26"/>
          <w:szCs w:val="26"/>
        </w:rPr>
        <w:t>đư</w:t>
      </w:r>
      <w:r w:rsidRPr="000831AE">
        <w:rPr>
          <w:sz w:val="26"/>
          <w:szCs w:val="26"/>
        </w:rPr>
        <w:t>ợc tạo thành nh</w:t>
      </w:r>
      <w:r w:rsidRPr="000831AE">
        <w:rPr>
          <w:rFonts w:hint="eastAsia"/>
          <w:sz w:val="26"/>
          <w:szCs w:val="26"/>
        </w:rPr>
        <w:t>ư</w:t>
      </w:r>
      <w:r w:rsidRPr="000831AE">
        <w:rPr>
          <w:sz w:val="26"/>
          <w:szCs w:val="26"/>
        </w:rPr>
        <w:t xml:space="preserve"> các amino acid, </w:t>
      </w:r>
      <w:r w:rsidRPr="000831AE">
        <w:rPr>
          <w:rFonts w:hint="eastAsia"/>
          <w:sz w:val="26"/>
          <w:szCs w:val="26"/>
        </w:rPr>
        <w:t>đư</w:t>
      </w:r>
      <w:r w:rsidRPr="000831AE">
        <w:rPr>
          <w:sz w:val="26"/>
          <w:szCs w:val="26"/>
        </w:rPr>
        <w:t>ờng, r</w:t>
      </w:r>
      <w:r w:rsidRPr="000831AE">
        <w:rPr>
          <w:rFonts w:hint="eastAsia"/>
          <w:sz w:val="26"/>
          <w:szCs w:val="26"/>
        </w:rPr>
        <w:t>ư</w:t>
      </w:r>
      <w:r w:rsidRPr="000831AE">
        <w:rPr>
          <w:sz w:val="26"/>
          <w:szCs w:val="26"/>
        </w:rPr>
        <w:t>ợu, các acid béo mạch dài... Quá trình thuỷ phân xảy ra khá chậm, phụ thuộc vào nhiều yếu tố nh</w:t>
      </w:r>
      <w:r w:rsidRPr="000831AE">
        <w:rPr>
          <w:rFonts w:hint="eastAsia"/>
          <w:sz w:val="26"/>
          <w:szCs w:val="26"/>
        </w:rPr>
        <w:t>ư</w:t>
      </w:r>
      <w:r w:rsidRPr="000831AE">
        <w:rPr>
          <w:sz w:val="26"/>
          <w:szCs w:val="26"/>
        </w:rPr>
        <w:t xml:space="preserve"> nhiệt độ, pH, cấu trúc của các chất hữu cơ cần phân giải.</w:t>
      </w:r>
    </w:p>
    <w:p w:rsidR="000831AE" w:rsidRPr="000831AE" w:rsidRDefault="000831AE" w:rsidP="00E058B1">
      <w:pPr>
        <w:spacing w:before="60" w:after="60" w:line="288" w:lineRule="auto"/>
        <w:ind w:left="0" w:firstLine="562"/>
        <w:rPr>
          <w:sz w:val="26"/>
          <w:szCs w:val="26"/>
        </w:rPr>
      </w:pPr>
      <w:r w:rsidRPr="000831AE">
        <w:rPr>
          <w:sz w:val="26"/>
          <w:szCs w:val="26"/>
        </w:rPr>
        <w:lastRenderedPageBreak/>
        <w:t xml:space="preserve">+ Quá trình acid hóa (Acidogenesis): Các sản phẩm của quá trình thuỷ phân sẽ </w:t>
      </w:r>
      <w:r w:rsidRPr="000831AE">
        <w:rPr>
          <w:rFonts w:hint="eastAsia"/>
          <w:sz w:val="26"/>
          <w:szCs w:val="26"/>
        </w:rPr>
        <w:t>đư</w:t>
      </w:r>
      <w:r w:rsidRPr="000831AE">
        <w:rPr>
          <w:sz w:val="26"/>
          <w:szCs w:val="26"/>
        </w:rPr>
        <w:t>ợc tiếp tục phân giải d</w:t>
      </w:r>
      <w:r w:rsidRPr="000831AE">
        <w:rPr>
          <w:rFonts w:hint="eastAsia"/>
          <w:sz w:val="26"/>
          <w:szCs w:val="26"/>
        </w:rPr>
        <w:t>ư</w:t>
      </w:r>
      <w:r w:rsidRPr="000831AE">
        <w:rPr>
          <w:sz w:val="26"/>
          <w:szCs w:val="26"/>
        </w:rPr>
        <w:t>ới tác động của vi sinh vật lên men acid để tạo thành acid béo dễ bay hơi nh</w:t>
      </w:r>
      <w:r w:rsidRPr="000831AE">
        <w:rPr>
          <w:rFonts w:hint="eastAsia"/>
          <w:sz w:val="26"/>
          <w:szCs w:val="26"/>
        </w:rPr>
        <w:t>ư</w:t>
      </w:r>
      <w:r w:rsidRPr="000831AE">
        <w:rPr>
          <w:sz w:val="26"/>
          <w:szCs w:val="26"/>
        </w:rPr>
        <w:t xml:space="preserve"> acid acetic, acid formic, acid propionic. Ngoài ra còn có một số dạng khác nh</w:t>
      </w:r>
      <w:r w:rsidRPr="000831AE">
        <w:rPr>
          <w:rFonts w:hint="eastAsia"/>
          <w:sz w:val="26"/>
          <w:szCs w:val="26"/>
        </w:rPr>
        <w:t>ư</w:t>
      </w:r>
      <w:r w:rsidRPr="000831AE">
        <w:rPr>
          <w:sz w:val="26"/>
          <w:szCs w:val="26"/>
        </w:rPr>
        <w:t xml:space="preserve"> r</w:t>
      </w:r>
      <w:r w:rsidRPr="000831AE">
        <w:rPr>
          <w:rFonts w:hint="eastAsia"/>
          <w:sz w:val="26"/>
          <w:szCs w:val="26"/>
        </w:rPr>
        <w:t>ư</w:t>
      </w:r>
      <w:r w:rsidRPr="000831AE">
        <w:rPr>
          <w:sz w:val="26"/>
          <w:szCs w:val="26"/>
        </w:rPr>
        <w:t>ợu, methanol, ethanol, aceton, NH</w:t>
      </w:r>
      <w:r w:rsidRPr="000831AE">
        <w:rPr>
          <w:sz w:val="26"/>
          <w:szCs w:val="26"/>
          <w:vertAlign w:val="subscript"/>
        </w:rPr>
        <w:t>3</w:t>
      </w:r>
      <w:r w:rsidRPr="000831AE">
        <w:rPr>
          <w:sz w:val="26"/>
          <w:szCs w:val="26"/>
        </w:rPr>
        <w:t>, CO</w:t>
      </w:r>
      <w:r w:rsidRPr="000831AE">
        <w:rPr>
          <w:sz w:val="26"/>
          <w:szCs w:val="26"/>
          <w:vertAlign w:val="subscript"/>
        </w:rPr>
        <w:t>2</w:t>
      </w:r>
      <w:r w:rsidRPr="000831AE">
        <w:rPr>
          <w:sz w:val="26"/>
          <w:szCs w:val="26"/>
        </w:rPr>
        <w:t>.</w:t>
      </w:r>
    </w:p>
    <w:p w:rsidR="000831AE" w:rsidRPr="000831AE" w:rsidRDefault="000831AE" w:rsidP="00E058B1">
      <w:pPr>
        <w:spacing w:before="60" w:after="60" w:line="288" w:lineRule="auto"/>
        <w:ind w:left="0" w:firstLine="562"/>
        <w:rPr>
          <w:sz w:val="26"/>
          <w:szCs w:val="26"/>
        </w:rPr>
      </w:pPr>
      <w:r w:rsidRPr="000831AE">
        <w:rPr>
          <w:sz w:val="26"/>
          <w:szCs w:val="26"/>
        </w:rPr>
        <w:t xml:space="preserve">+ Quá trình acetate hóa (Acetogenesis): Các acid là sản phẩm của quá trình trên lại </w:t>
      </w:r>
      <w:r w:rsidRPr="000831AE">
        <w:rPr>
          <w:rFonts w:hint="eastAsia"/>
          <w:sz w:val="26"/>
          <w:szCs w:val="26"/>
        </w:rPr>
        <w:t>đư</w:t>
      </w:r>
      <w:r w:rsidRPr="000831AE">
        <w:rPr>
          <w:sz w:val="26"/>
          <w:szCs w:val="26"/>
        </w:rPr>
        <w:t>ợc tiếp tục thuỷ phân để tạo l</w:t>
      </w:r>
      <w:r w:rsidRPr="000831AE">
        <w:rPr>
          <w:rFonts w:hint="eastAsia"/>
          <w:sz w:val="26"/>
          <w:szCs w:val="26"/>
        </w:rPr>
        <w:t>ư</w:t>
      </w:r>
      <w:r w:rsidRPr="000831AE">
        <w:rPr>
          <w:sz w:val="26"/>
          <w:szCs w:val="26"/>
        </w:rPr>
        <w:t>ợng acid acetic cao hơn. Sản phẩm của quá trình phụ thuộc vào áp suất riêng phần của H</w:t>
      </w:r>
      <w:r w:rsidRPr="000831AE">
        <w:rPr>
          <w:sz w:val="26"/>
          <w:szCs w:val="26"/>
          <w:vertAlign w:val="subscript"/>
        </w:rPr>
        <w:t>2</w:t>
      </w:r>
      <w:r w:rsidRPr="000831AE">
        <w:rPr>
          <w:sz w:val="26"/>
          <w:szCs w:val="26"/>
        </w:rPr>
        <w:t xml:space="preserve"> trong môi tr</w:t>
      </w:r>
      <w:r w:rsidRPr="000831AE">
        <w:rPr>
          <w:rFonts w:hint="eastAsia"/>
          <w:sz w:val="26"/>
          <w:szCs w:val="26"/>
        </w:rPr>
        <w:t>ư</w:t>
      </w:r>
      <w:r w:rsidRPr="000831AE">
        <w:rPr>
          <w:sz w:val="26"/>
          <w:szCs w:val="26"/>
        </w:rPr>
        <w:t>ờng. áp suất riêng phần của H</w:t>
      </w:r>
      <w:r w:rsidRPr="000831AE">
        <w:rPr>
          <w:sz w:val="26"/>
          <w:szCs w:val="26"/>
          <w:vertAlign w:val="subscript"/>
        </w:rPr>
        <w:t>2</w:t>
      </w:r>
      <w:r w:rsidRPr="000831AE">
        <w:rPr>
          <w:rFonts w:hint="eastAsia"/>
          <w:sz w:val="26"/>
          <w:szCs w:val="26"/>
        </w:rPr>
        <w:t>đư</w:t>
      </w:r>
      <w:r w:rsidRPr="000831AE">
        <w:rPr>
          <w:sz w:val="26"/>
          <w:szCs w:val="26"/>
        </w:rPr>
        <w:t>ợc giữ &lt; 10</w:t>
      </w:r>
      <w:r w:rsidRPr="000831AE">
        <w:rPr>
          <w:sz w:val="26"/>
          <w:szCs w:val="26"/>
          <w:vertAlign w:val="superscript"/>
        </w:rPr>
        <w:t>-3</w:t>
      </w:r>
      <w:r w:rsidRPr="000831AE">
        <w:rPr>
          <w:sz w:val="26"/>
          <w:szCs w:val="26"/>
        </w:rPr>
        <w:t>atm để vi sinh vật có thể biến đổi H</w:t>
      </w:r>
      <w:r w:rsidRPr="000831AE">
        <w:rPr>
          <w:sz w:val="26"/>
          <w:szCs w:val="26"/>
          <w:vertAlign w:val="subscript"/>
        </w:rPr>
        <w:t>2</w:t>
      </w:r>
      <w:r w:rsidRPr="000831AE">
        <w:rPr>
          <w:sz w:val="26"/>
          <w:szCs w:val="26"/>
        </w:rPr>
        <w:t xml:space="preserve"> thành CH</w:t>
      </w:r>
      <w:r w:rsidRPr="000831AE">
        <w:rPr>
          <w:sz w:val="26"/>
          <w:szCs w:val="26"/>
          <w:vertAlign w:val="subscript"/>
        </w:rPr>
        <w:t>4</w:t>
      </w:r>
      <w:r w:rsidRPr="000831AE">
        <w:rPr>
          <w:sz w:val="26"/>
          <w:szCs w:val="26"/>
        </w:rPr>
        <w:t xml:space="preserve"> theo phản ứng sau:</w:t>
      </w:r>
    </w:p>
    <w:p w:rsidR="000831AE" w:rsidRPr="000831AE" w:rsidRDefault="000831AE" w:rsidP="00E058B1">
      <w:pPr>
        <w:spacing w:before="60" w:after="60" w:line="288" w:lineRule="auto"/>
        <w:ind w:left="0" w:firstLine="562"/>
        <w:rPr>
          <w:sz w:val="26"/>
          <w:szCs w:val="26"/>
        </w:rPr>
      </w:pPr>
      <w:r w:rsidRPr="000831AE">
        <w:rPr>
          <w:sz w:val="26"/>
          <w:szCs w:val="26"/>
        </w:rPr>
        <w:t>4H</w:t>
      </w:r>
      <w:r w:rsidRPr="000831AE">
        <w:rPr>
          <w:sz w:val="26"/>
          <w:szCs w:val="26"/>
          <w:vertAlign w:val="subscript"/>
        </w:rPr>
        <w:t>2</w:t>
      </w:r>
      <w:r w:rsidRPr="000831AE">
        <w:rPr>
          <w:sz w:val="26"/>
          <w:szCs w:val="26"/>
        </w:rPr>
        <w:t xml:space="preserve"> + CO</w:t>
      </w:r>
      <w:r w:rsidRPr="000831AE">
        <w:rPr>
          <w:sz w:val="26"/>
          <w:szCs w:val="26"/>
          <w:vertAlign w:val="subscript"/>
        </w:rPr>
        <w:t>2</w:t>
      </w:r>
      <w:r w:rsidRPr="000831AE">
        <w:rPr>
          <w:sz w:val="26"/>
          <w:szCs w:val="26"/>
        </w:rPr>
        <w:t xml:space="preserve">  →  CH</w:t>
      </w:r>
      <w:r w:rsidRPr="000831AE">
        <w:rPr>
          <w:sz w:val="26"/>
          <w:szCs w:val="26"/>
          <w:vertAlign w:val="subscript"/>
        </w:rPr>
        <w:t>4</w:t>
      </w:r>
      <w:r w:rsidRPr="000831AE">
        <w:rPr>
          <w:sz w:val="26"/>
          <w:szCs w:val="26"/>
        </w:rPr>
        <w:t xml:space="preserve"> + 2H</w:t>
      </w:r>
      <w:r w:rsidRPr="000831AE">
        <w:rPr>
          <w:sz w:val="26"/>
          <w:szCs w:val="26"/>
          <w:vertAlign w:val="subscript"/>
        </w:rPr>
        <w:t>2</w:t>
      </w:r>
      <w:r w:rsidRPr="000831AE">
        <w:rPr>
          <w:sz w:val="26"/>
          <w:szCs w:val="26"/>
        </w:rPr>
        <w:t>O</w:t>
      </w:r>
    </w:p>
    <w:p w:rsidR="000831AE" w:rsidRPr="000831AE" w:rsidRDefault="000831AE" w:rsidP="00E058B1">
      <w:pPr>
        <w:spacing w:before="60" w:after="60" w:line="288" w:lineRule="auto"/>
        <w:ind w:left="0" w:firstLine="562"/>
        <w:rPr>
          <w:sz w:val="26"/>
          <w:szCs w:val="26"/>
        </w:rPr>
      </w:pPr>
      <w:r w:rsidRPr="000831AE">
        <w:rPr>
          <w:sz w:val="26"/>
          <w:szCs w:val="26"/>
        </w:rPr>
        <w:t>Thực tế cho thấy khi áp suất riêng phần của H</w:t>
      </w:r>
      <w:r w:rsidRPr="000831AE">
        <w:rPr>
          <w:sz w:val="26"/>
          <w:szCs w:val="26"/>
          <w:vertAlign w:val="subscript"/>
        </w:rPr>
        <w:t>2</w:t>
      </w:r>
      <w:r w:rsidRPr="000831AE">
        <w:rPr>
          <w:sz w:val="26"/>
          <w:szCs w:val="26"/>
        </w:rPr>
        <w:t xml:space="preserve"> lớn thì sản phẩm của quá trình này chứa nhiều acid béo trung gian nh</w:t>
      </w:r>
      <w:r w:rsidRPr="000831AE">
        <w:rPr>
          <w:rFonts w:hint="eastAsia"/>
          <w:sz w:val="26"/>
          <w:szCs w:val="26"/>
        </w:rPr>
        <w:t>ư</w:t>
      </w:r>
      <w:r w:rsidRPr="000831AE">
        <w:rPr>
          <w:sz w:val="26"/>
          <w:szCs w:val="26"/>
        </w:rPr>
        <w:t xml:space="preserve"> acid propionic, acid butyric... Do vậy làm chậm quá trình tạo metan.</w:t>
      </w:r>
    </w:p>
    <w:p w:rsidR="000831AE" w:rsidRPr="000831AE" w:rsidRDefault="000831AE" w:rsidP="00E058B1">
      <w:pPr>
        <w:spacing w:before="60" w:after="60" w:line="288" w:lineRule="auto"/>
        <w:ind w:left="0" w:firstLine="562"/>
        <w:rPr>
          <w:sz w:val="26"/>
          <w:szCs w:val="26"/>
        </w:rPr>
      </w:pPr>
      <w:r w:rsidRPr="000831AE">
        <w:rPr>
          <w:sz w:val="26"/>
          <w:szCs w:val="26"/>
        </w:rPr>
        <w:t>+ Quá trình metan hóa (Methangenesis): Đó là giai đoạn cuối cùng của quá trình phân huỷ các sản phẩm hữu cơ đơn giản của các giai đoạn tr</w:t>
      </w:r>
      <w:r w:rsidRPr="000831AE">
        <w:rPr>
          <w:rFonts w:hint="eastAsia"/>
          <w:sz w:val="26"/>
          <w:szCs w:val="26"/>
        </w:rPr>
        <w:t>ư</w:t>
      </w:r>
      <w:r w:rsidRPr="000831AE">
        <w:rPr>
          <w:sz w:val="26"/>
          <w:szCs w:val="26"/>
        </w:rPr>
        <w:t>ớc để tạo CH</w:t>
      </w:r>
      <w:r w:rsidRPr="000831AE">
        <w:rPr>
          <w:sz w:val="26"/>
          <w:szCs w:val="26"/>
          <w:vertAlign w:val="subscript"/>
        </w:rPr>
        <w:t>4</w:t>
      </w:r>
      <w:r w:rsidRPr="000831AE">
        <w:rPr>
          <w:sz w:val="26"/>
          <w:szCs w:val="26"/>
        </w:rPr>
        <w:t>, CO</w:t>
      </w:r>
      <w:r w:rsidRPr="000831AE">
        <w:rPr>
          <w:sz w:val="26"/>
          <w:szCs w:val="26"/>
          <w:vertAlign w:val="subscript"/>
        </w:rPr>
        <w:t>2</w:t>
      </w:r>
      <w:r w:rsidRPr="000831AE">
        <w:rPr>
          <w:sz w:val="26"/>
          <w:szCs w:val="26"/>
        </w:rPr>
        <w:t xml:space="preserve"> nhờ các vi khuẩn lên men metan. Gồm có 2 nhóm sau:</w:t>
      </w:r>
    </w:p>
    <w:p w:rsidR="000831AE" w:rsidRPr="000831AE" w:rsidRDefault="000831AE" w:rsidP="00E058B1">
      <w:pPr>
        <w:spacing w:before="60" w:after="60" w:line="288" w:lineRule="auto"/>
        <w:ind w:left="0" w:firstLine="562"/>
        <w:rPr>
          <w:sz w:val="26"/>
          <w:szCs w:val="26"/>
        </w:rPr>
      </w:pPr>
      <w:r w:rsidRPr="000831AE">
        <w:rPr>
          <w:sz w:val="26"/>
          <w:szCs w:val="26"/>
        </w:rPr>
        <w:t>- Nhóm biến đổi acetate: Nhóm này có tốc độ phát triển chậm, đòi hỏi công trình phải l</w:t>
      </w:r>
      <w:r w:rsidRPr="000831AE">
        <w:rPr>
          <w:rFonts w:hint="eastAsia"/>
          <w:sz w:val="26"/>
          <w:szCs w:val="26"/>
        </w:rPr>
        <w:t>ư</w:t>
      </w:r>
      <w:r w:rsidRPr="000831AE">
        <w:rPr>
          <w:sz w:val="26"/>
          <w:szCs w:val="26"/>
        </w:rPr>
        <w:t>u các chất thải trong thời gian dài.</w:t>
      </w:r>
    </w:p>
    <w:p w:rsidR="000831AE" w:rsidRPr="000831AE" w:rsidRDefault="000831AE" w:rsidP="00E058B1">
      <w:pPr>
        <w:spacing w:before="60" w:after="60" w:line="288" w:lineRule="auto"/>
        <w:ind w:left="0" w:firstLine="562"/>
        <w:rPr>
          <w:bCs/>
          <w:sz w:val="26"/>
          <w:szCs w:val="26"/>
        </w:rPr>
      </w:pPr>
      <w:r w:rsidRPr="000831AE">
        <w:rPr>
          <w:sz w:val="26"/>
          <w:szCs w:val="26"/>
        </w:rPr>
        <w:t>- Nhóm biến đổi hydrogen: Nhóm này có tốc độ phát triển nhanh hơn nhiều, do đó có khả năng giữ áp suất riêng phần của H</w:t>
      </w:r>
      <w:r w:rsidRPr="000831AE">
        <w:rPr>
          <w:sz w:val="26"/>
          <w:szCs w:val="26"/>
          <w:vertAlign w:val="subscript"/>
        </w:rPr>
        <w:t>2</w:t>
      </w:r>
      <w:r w:rsidRPr="000831AE">
        <w:rPr>
          <w:sz w:val="26"/>
          <w:szCs w:val="26"/>
        </w:rPr>
        <w:t xml:space="preserve"> thấp, tạo điều kiện tốt cho quá trình biến đổi acetate từ các acid béo.</w:t>
      </w:r>
    </w:p>
    <w:p w:rsidR="00D810E6" w:rsidRPr="00BB6D89" w:rsidRDefault="00D810E6" w:rsidP="00E058B1">
      <w:pPr>
        <w:pStyle w:val="Heading2"/>
        <w:spacing w:before="60" w:after="60" w:line="288" w:lineRule="auto"/>
        <w:ind w:firstLine="562"/>
        <w:jc w:val="both"/>
        <w:rPr>
          <w:rFonts w:ascii="Times New Roman" w:hAnsi="Times New Roman"/>
          <w:bCs/>
          <w:szCs w:val="26"/>
        </w:rPr>
      </w:pPr>
      <w:bookmarkStart w:id="67" w:name="_Toc390782159"/>
      <w:r w:rsidRPr="00BB6D89">
        <w:rPr>
          <w:rFonts w:ascii="Times New Roman" w:hAnsi="Times New Roman"/>
          <w:bCs/>
          <w:szCs w:val="26"/>
        </w:rPr>
        <w:t>4. Các phương pháp xử lý nước thải</w:t>
      </w:r>
      <w:bookmarkEnd w:id="67"/>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68" w:name="_Toc390782160"/>
      <w:r w:rsidRPr="00BB6D89">
        <w:rPr>
          <w:rFonts w:ascii="Times New Roman" w:hAnsi="Times New Roman" w:cs="Times New Roman"/>
        </w:rPr>
        <w:t>4.1. Xử lý nước thải bằng các hồ sinh học</w:t>
      </w:r>
      <w:bookmarkEnd w:id="68"/>
    </w:p>
    <w:p w:rsidR="00D810E6" w:rsidRPr="006C0BFF" w:rsidRDefault="00D810E6" w:rsidP="00E058B1">
      <w:pPr>
        <w:spacing w:before="60" w:after="60" w:line="288" w:lineRule="auto"/>
        <w:ind w:left="0" w:firstLine="562"/>
        <w:rPr>
          <w:b/>
          <w:sz w:val="26"/>
          <w:szCs w:val="26"/>
        </w:rPr>
      </w:pPr>
      <w:r w:rsidRPr="006C0BFF">
        <w:rPr>
          <w:b/>
          <w:sz w:val="26"/>
          <w:szCs w:val="26"/>
        </w:rPr>
        <w:t>4.1.1. Hồ kỵ khí</w:t>
      </w:r>
    </w:p>
    <w:p w:rsidR="00F32F84" w:rsidRPr="00F32F84" w:rsidRDefault="00F32F84" w:rsidP="00E058B1">
      <w:pPr>
        <w:spacing w:before="60" w:after="60" w:line="288" w:lineRule="auto"/>
        <w:ind w:left="0" w:firstLine="562"/>
        <w:rPr>
          <w:bCs/>
          <w:sz w:val="26"/>
          <w:szCs w:val="26"/>
        </w:rPr>
      </w:pPr>
      <w:r w:rsidRPr="00F32F84">
        <w:rPr>
          <w:bCs/>
          <w:sz w:val="26"/>
          <w:szCs w:val="26"/>
        </w:rPr>
        <w:t xml:space="preserve">Hồ kỵ khí dùng </w:t>
      </w:r>
      <w:r w:rsidRPr="00F32F84">
        <w:rPr>
          <w:rFonts w:hint="eastAsia"/>
          <w:bCs/>
          <w:sz w:val="26"/>
          <w:szCs w:val="26"/>
        </w:rPr>
        <w:t>đ</w:t>
      </w:r>
      <w:r w:rsidRPr="00F32F84">
        <w:rPr>
          <w:bCs/>
          <w:sz w:val="26"/>
          <w:szCs w:val="26"/>
        </w:rPr>
        <w:t>ể lắng và phân huỷ các cặn lắng hữu c</w:t>
      </w:r>
      <w:r w:rsidRPr="00F32F84">
        <w:rPr>
          <w:rFonts w:hint="eastAsia"/>
          <w:bCs/>
          <w:sz w:val="26"/>
          <w:szCs w:val="26"/>
        </w:rPr>
        <w:t>ơ</w:t>
      </w:r>
      <w:r w:rsidRPr="00F32F84">
        <w:rPr>
          <w:bCs/>
          <w:sz w:val="26"/>
          <w:szCs w:val="26"/>
        </w:rPr>
        <w:t xml:space="preserve"> bằng quá trình sinh hoá tự nhiên dựa vào các vi sinh vật kỵ khí có sẵn trong hồ. Loại hồ này th</w:t>
      </w:r>
      <w:r w:rsidRPr="00F32F84">
        <w:rPr>
          <w:rFonts w:hint="eastAsia"/>
          <w:bCs/>
          <w:sz w:val="26"/>
          <w:szCs w:val="26"/>
        </w:rPr>
        <w:t>ư</w:t>
      </w:r>
      <w:r w:rsidRPr="00F32F84">
        <w:rPr>
          <w:bCs/>
          <w:sz w:val="26"/>
          <w:szCs w:val="26"/>
        </w:rPr>
        <w:t xml:space="preserve">ờng dùng </w:t>
      </w:r>
      <w:r w:rsidRPr="00F32F84">
        <w:rPr>
          <w:rFonts w:hint="eastAsia"/>
          <w:bCs/>
          <w:sz w:val="26"/>
          <w:szCs w:val="26"/>
        </w:rPr>
        <w:t>đ</w:t>
      </w:r>
      <w:r w:rsidRPr="00F32F84">
        <w:rPr>
          <w:bCs/>
          <w:sz w:val="26"/>
          <w:szCs w:val="26"/>
        </w:rPr>
        <w:t>ể làm sạch n</w:t>
      </w:r>
      <w:r w:rsidRPr="00F32F84">
        <w:rPr>
          <w:rFonts w:hint="eastAsia"/>
          <w:bCs/>
          <w:sz w:val="26"/>
          <w:szCs w:val="26"/>
        </w:rPr>
        <w:t>ư</w:t>
      </w:r>
      <w:r w:rsidRPr="00F32F84">
        <w:rPr>
          <w:bCs/>
          <w:sz w:val="26"/>
          <w:szCs w:val="26"/>
        </w:rPr>
        <w:t xml:space="preserve">ớc thải công nghiệp có </w:t>
      </w:r>
      <w:r w:rsidRPr="00F32F84">
        <w:rPr>
          <w:rFonts w:hint="eastAsia"/>
          <w:bCs/>
          <w:sz w:val="26"/>
          <w:szCs w:val="26"/>
        </w:rPr>
        <w:t>đ</w:t>
      </w:r>
      <w:r w:rsidRPr="00F32F84">
        <w:rPr>
          <w:bCs/>
          <w:sz w:val="26"/>
          <w:szCs w:val="26"/>
        </w:rPr>
        <w:t xml:space="preserve">ộ nhiễm bẩn cao, có mùi hôi thối khó chịu, ít dùng </w:t>
      </w:r>
      <w:r w:rsidRPr="00F32F84">
        <w:rPr>
          <w:rFonts w:hint="eastAsia"/>
          <w:bCs/>
          <w:sz w:val="26"/>
          <w:szCs w:val="26"/>
        </w:rPr>
        <w:t>đ</w:t>
      </w:r>
      <w:r w:rsidRPr="00F32F84">
        <w:rPr>
          <w:bCs/>
          <w:sz w:val="26"/>
          <w:szCs w:val="26"/>
        </w:rPr>
        <w:t>ể làm sạch n</w:t>
      </w:r>
      <w:r w:rsidRPr="00F32F84">
        <w:rPr>
          <w:rFonts w:hint="eastAsia"/>
          <w:bCs/>
          <w:sz w:val="26"/>
          <w:szCs w:val="26"/>
        </w:rPr>
        <w:t>ư</w:t>
      </w:r>
      <w:r w:rsidRPr="00F32F84">
        <w:rPr>
          <w:bCs/>
          <w:sz w:val="26"/>
          <w:szCs w:val="26"/>
        </w:rPr>
        <w:t xml:space="preserve">ớc thải sinh hoạt. Hồ kỵ khí phải </w:t>
      </w:r>
      <w:r w:rsidRPr="00F32F84">
        <w:rPr>
          <w:rFonts w:hint="eastAsia"/>
          <w:bCs/>
          <w:sz w:val="26"/>
          <w:szCs w:val="26"/>
        </w:rPr>
        <w:t>đ</w:t>
      </w:r>
      <w:r w:rsidRPr="00F32F84">
        <w:rPr>
          <w:bCs/>
          <w:sz w:val="26"/>
          <w:szCs w:val="26"/>
        </w:rPr>
        <w:t>ặt cách xa nhà ở và các xí nghiệp thực phẩm 1,5 - 2 km.</w:t>
      </w:r>
    </w:p>
    <w:p w:rsidR="00F32F84" w:rsidRPr="00F32F84" w:rsidRDefault="00F32F84" w:rsidP="00E058B1">
      <w:pPr>
        <w:spacing w:before="60" w:after="60" w:line="288" w:lineRule="auto"/>
        <w:ind w:left="0" w:firstLine="562"/>
        <w:rPr>
          <w:b/>
          <w:sz w:val="26"/>
          <w:szCs w:val="26"/>
        </w:rPr>
      </w:pPr>
      <w:r w:rsidRPr="00F32F84">
        <w:rPr>
          <w:bCs/>
          <w:sz w:val="26"/>
          <w:szCs w:val="26"/>
        </w:rPr>
        <w:t>Hồ kỵ khí nên thiết kế 2 ng</w:t>
      </w:r>
      <w:r w:rsidRPr="00F32F84">
        <w:rPr>
          <w:rFonts w:hint="eastAsia"/>
          <w:bCs/>
          <w:sz w:val="26"/>
          <w:szCs w:val="26"/>
        </w:rPr>
        <w:t>ă</w:t>
      </w:r>
      <w:r w:rsidRPr="00F32F84">
        <w:rPr>
          <w:bCs/>
          <w:sz w:val="26"/>
          <w:szCs w:val="26"/>
        </w:rPr>
        <w:t xml:space="preserve">n </w:t>
      </w:r>
      <w:r w:rsidRPr="00F32F84">
        <w:rPr>
          <w:rFonts w:hint="eastAsia"/>
          <w:bCs/>
          <w:sz w:val="26"/>
          <w:szCs w:val="26"/>
        </w:rPr>
        <w:t>đ</w:t>
      </w:r>
      <w:r w:rsidRPr="00F32F84">
        <w:rPr>
          <w:bCs/>
          <w:sz w:val="26"/>
          <w:szCs w:val="26"/>
        </w:rPr>
        <w:t>ể cặn bùn không thoát lẫn với n</w:t>
      </w:r>
      <w:r w:rsidRPr="00F32F84">
        <w:rPr>
          <w:rFonts w:hint="eastAsia"/>
          <w:bCs/>
          <w:sz w:val="26"/>
          <w:szCs w:val="26"/>
        </w:rPr>
        <w:t>ư</w:t>
      </w:r>
      <w:r w:rsidRPr="00F32F84">
        <w:rPr>
          <w:bCs/>
          <w:sz w:val="26"/>
          <w:szCs w:val="26"/>
        </w:rPr>
        <w:t>ớc xả (</w:t>
      </w:r>
      <w:r w:rsidRPr="00F32F84">
        <w:rPr>
          <w:rFonts w:hint="eastAsia"/>
          <w:bCs/>
          <w:sz w:val="26"/>
          <w:szCs w:val="26"/>
        </w:rPr>
        <w:t>đ</w:t>
      </w:r>
      <w:r w:rsidRPr="00F32F84">
        <w:rPr>
          <w:bCs/>
          <w:sz w:val="26"/>
          <w:szCs w:val="26"/>
        </w:rPr>
        <w:t>ặt các tấm ng</w:t>
      </w:r>
      <w:r w:rsidRPr="00F32F84">
        <w:rPr>
          <w:rFonts w:hint="eastAsia"/>
          <w:bCs/>
          <w:sz w:val="26"/>
          <w:szCs w:val="26"/>
        </w:rPr>
        <w:t>ă</w:t>
      </w:r>
      <w:r w:rsidRPr="00F32F84">
        <w:rPr>
          <w:bCs/>
          <w:sz w:val="26"/>
          <w:szCs w:val="26"/>
        </w:rPr>
        <w:t>n ở cửa xả n</w:t>
      </w:r>
      <w:r w:rsidRPr="00F32F84">
        <w:rPr>
          <w:rFonts w:hint="eastAsia"/>
          <w:bCs/>
          <w:sz w:val="26"/>
          <w:szCs w:val="26"/>
        </w:rPr>
        <w:t>ư</w:t>
      </w:r>
      <w:r w:rsidRPr="00F32F84">
        <w:rPr>
          <w:bCs/>
          <w:sz w:val="26"/>
          <w:szCs w:val="26"/>
        </w:rPr>
        <w:t>ớc), kích th</w:t>
      </w:r>
      <w:r w:rsidRPr="00F32F84">
        <w:rPr>
          <w:rFonts w:hint="eastAsia"/>
          <w:bCs/>
          <w:sz w:val="26"/>
          <w:szCs w:val="26"/>
        </w:rPr>
        <w:t>ư</w:t>
      </w:r>
      <w:r w:rsidRPr="00F32F84">
        <w:rPr>
          <w:bCs/>
          <w:sz w:val="26"/>
          <w:szCs w:val="26"/>
        </w:rPr>
        <w:t xml:space="preserve">ớc hồ khoảng 0,2 - 0,8 ha, có </w:t>
      </w:r>
      <w:r w:rsidRPr="00F32F84">
        <w:rPr>
          <w:rFonts w:hint="eastAsia"/>
          <w:bCs/>
          <w:sz w:val="26"/>
          <w:szCs w:val="26"/>
        </w:rPr>
        <w:t>đ</w:t>
      </w:r>
      <w:r w:rsidRPr="00F32F84">
        <w:rPr>
          <w:bCs/>
          <w:sz w:val="26"/>
          <w:szCs w:val="26"/>
        </w:rPr>
        <w:t>ộ sâu trên 3m, thời gian n</w:t>
      </w:r>
      <w:r w:rsidRPr="00F32F84">
        <w:rPr>
          <w:rFonts w:hint="eastAsia"/>
          <w:bCs/>
          <w:sz w:val="26"/>
          <w:szCs w:val="26"/>
        </w:rPr>
        <w:t>ư</w:t>
      </w:r>
      <w:r w:rsidRPr="00F32F84">
        <w:rPr>
          <w:bCs/>
          <w:sz w:val="26"/>
          <w:szCs w:val="26"/>
        </w:rPr>
        <w:t>ớc l</w:t>
      </w:r>
      <w:r w:rsidRPr="00F32F84">
        <w:rPr>
          <w:rFonts w:hint="eastAsia"/>
          <w:bCs/>
          <w:sz w:val="26"/>
          <w:szCs w:val="26"/>
        </w:rPr>
        <w:t>ư</w:t>
      </w:r>
      <w:r w:rsidRPr="00F32F84">
        <w:rPr>
          <w:bCs/>
          <w:sz w:val="26"/>
          <w:szCs w:val="26"/>
        </w:rPr>
        <w:t xml:space="preserve">u lại trong hồ từ 2 - 10 ngày </w:t>
      </w:r>
      <w:r w:rsidRPr="00F32F84">
        <w:rPr>
          <w:rFonts w:hint="eastAsia"/>
          <w:bCs/>
          <w:sz w:val="26"/>
          <w:szCs w:val="26"/>
        </w:rPr>
        <w:t>đ</w:t>
      </w:r>
      <w:r w:rsidRPr="00F32F84">
        <w:rPr>
          <w:bCs/>
          <w:sz w:val="26"/>
          <w:szCs w:val="26"/>
        </w:rPr>
        <w:t xml:space="preserve">êm, có khi tới 30 ngày </w:t>
      </w:r>
      <w:r w:rsidRPr="00F32F84">
        <w:rPr>
          <w:rFonts w:hint="eastAsia"/>
          <w:bCs/>
          <w:sz w:val="26"/>
          <w:szCs w:val="26"/>
        </w:rPr>
        <w:t>đ</w:t>
      </w:r>
      <w:r w:rsidRPr="00F32F84">
        <w:rPr>
          <w:bCs/>
          <w:sz w:val="26"/>
          <w:szCs w:val="26"/>
        </w:rPr>
        <w:t>êm. Trong hồ kỵ khí, các loại vi khuẩn gây bệnh th</w:t>
      </w:r>
      <w:r w:rsidRPr="00F32F84">
        <w:rPr>
          <w:rFonts w:hint="eastAsia"/>
          <w:bCs/>
          <w:sz w:val="26"/>
          <w:szCs w:val="26"/>
        </w:rPr>
        <w:t>ư</w:t>
      </w:r>
      <w:r w:rsidRPr="00F32F84">
        <w:rPr>
          <w:bCs/>
          <w:sz w:val="26"/>
          <w:szCs w:val="26"/>
        </w:rPr>
        <w:t>ờng bị tiêu diệt tới 95 - 99%.</w:t>
      </w:r>
    </w:p>
    <w:p w:rsidR="00D810E6" w:rsidRPr="006C0BFF" w:rsidRDefault="00D810E6" w:rsidP="00E058B1">
      <w:pPr>
        <w:spacing w:before="60" w:after="60" w:line="288" w:lineRule="auto"/>
        <w:ind w:left="0" w:firstLine="562"/>
        <w:rPr>
          <w:b/>
          <w:sz w:val="26"/>
          <w:szCs w:val="26"/>
        </w:rPr>
      </w:pPr>
      <w:r w:rsidRPr="006C0BFF">
        <w:rPr>
          <w:b/>
          <w:sz w:val="26"/>
          <w:szCs w:val="26"/>
        </w:rPr>
        <w:t>4.1.2. Hồ hiếu khí</w:t>
      </w:r>
    </w:p>
    <w:p w:rsidR="00650B5D" w:rsidRPr="00650B5D" w:rsidRDefault="00650B5D" w:rsidP="00E058B1">
      <w:pPr>
        <w:spacing w:before="60" w:after="60" w:line="288" w:lineRule="auto"/>
        <w:ind w:left="0" w:firstLine="562"/>
        <w:rPr>
          <w:bCs/>
          <w:sz w:val="26"/>
          <w:szCs w:val="26"/>
        </w:rPr>
      </w:pPr>
      <w:r w:rsidRPr="00650B5D">
        <w:rPr>
          <w:bCs/>
          <w:sz w:val="26"/>
          <w:szCs w:val="26"/>
        </w:rPr>
        <w:t>Quá trình xử lý n</w:t>
      </w:r>
      <w:r w:rsidRPr="00650B5D">
        <w:rPr>
          <w:rFonts w:hint="eastAsia"/>
          <w:bCs/>
          <w:sz w:val="26"/>
          <w:szCs w:val="26"/>
        </w:rPr>
        <w:t>ư</w:t>
      </w:r>
      <w:r w:rsidRPr="00650B5D">
        <w:rPr>
          <w:bCs/>
          <w:sz w:val="26"/>
          <w:szCs w:val="26"/>
        </w:rPr>
        <w:t xml:space="preserve">ớc thải diễn ra trong </w:t>
      </w:r>
      <w:r w:rsidRPr="00650B5D">
        <w:rPr>
          <w:rFonts w:hint="eastAsia"/>
          <w:bCs/>
          <w:sz w:val="26"/>
          <w:szCs w:val="26"/>
        </w:rPr>
        <w:t>đ</w:t>
      </w:r>
      <w:r w:rsidRPr="00650B5D">
        <w:rPr>
          <w:bCs/>
          <w:sz w:val="26"/>
          <w:szCs w:val="26"/>
        </w:rPr>
        <w:t xml:space="preserve">iều kiện </w:t>
      </w:r>
      <w:r w:rsidRPr="00650B5D">
        <w:rPr>
          <w:rFonts w:hint="eastAsia"/>
          <w:bCs/>
          <w:sz w:val="26"/>
          <w:szCs w:val="26"/>
        </w:rPr>
        <w:t>đ</w:t>
      </w:r>
      <w:r w:rsidRPr="00650B5D">
        <w:rPr>
          <w:bCs/>
          <w:sz w:val="26"/>
          <w:szCs w:val="26"/>
        </w:rPr>
        <w:t xml:space="preserve">ầy </w:t>
      </w:r>
      <w:r w:rsidRPr="00650B5D">
        <w:rPr>
          <w:rFonts w:hint="eastAsia"/>
          <w:bCs/>
          <w:sz w:val="26"/>
          <w:szCs w:val="26"/>
        </w:rPr>
        <w:t>đ</w:t>
      </w:r>
      <w:r w:rsidRPr="00650B5D">
        <w:rPr>
          <w:bCs/>
          <w:sz w:val="26"/>
          <w:szCs w:val="26"/>
        </w:rPr>
        <w:t xml:space="preserve">ủ oxy. Nguồn oxy cung cấp cho hồ là sự làm thoáng không khí qua bề mặt hồ (hồ </w:t>
      </w:r>
      <w:r w:rsidRPr="00650B5D">
        <w:rPr>
          <w:rFonts w:hint="eastAsia"/>
          <w:bCs/>
          <w:sz w:val="26"/>
          <w:szCs w:val="26"/>
        </w:rPr>
        <w:t>đư</w:t>
      </w:r>
      <w:r w:rsidRPr="00650B5D">
        <w:rPr>
          <w:bCs/>
          <w:sz w:val="26"/>
          <w:szCs w:val="26"/>
        </w:rPr>
        <w:t xml:space="preserve">ợc làm thoáng tự nhiên) hoặc nhờ các hệ thống thiết bị cung cấp khí (hồ </w:t>
      </w:r>
      <w:r w:rsidRPr="00650B5D">
        <w:rPr>
          <w:rFonts w:hint="eastAsia"/>
          <w:bCs/>
          <w:sz w:val="26"/>
          <w:szCs w:val="26"/>
        </w:rPr>
        <w:t>đư</w:t>
      </w:r>
      <w:r w:rsidRPr="00650B5D">
        <w:rPr>
          <w:bCs/>
          <w:sz w:val="26"/>
          <w:szCs w:val="26"/>
        </w:rPr>
        <w:t>ợc làm thoáng nhân tạo).</w:t>
      </w:r>
    </w:p>
    <w:p w:rsidR="00650B5D" w:rsidRPr="00650B5D" w:rsidRDefault="00650B5D" w:rsidP="00E058B1">
      <w:pPr>
        <w:spacing w:before="60" w:after="60" w:line="288" w:lineRule="auto"/>
        <w:ind w:left="0" w:firstLine="562"/>
        <w:rPr>
          <w:bCs/>
          <w:sz w:val="26"/>
          <w:szCs w:val="26"/>
        </w:rPr>
      </w:pPr>
      <w:r w:rsidRPr="00650B5D">
        <w:rPr>
          <w:bCs/>
          <w:i/>
          <w:sz w:val="26"/>
          <w:szCs w:val="26"/>
        </w:rPr>
        <w:t>* Hồ làm thoáng tự nhiên:</w:t>
      </w:r>
      <w:r w:rsidRPr="00650B5D">
        <w:rPr>
          <w:bCs/>
          <w:sz w:val="26"/>
          <w:szCs w:val="26"/>
        </w:rPr>
        <w:t xml:space="preserve"> Oxy cung cấp cho quá trình oxy hoá chủ yếu do sự khuếch tán không khí qua mặt n</w:t>
      </w:r>
      <w:r w:rsidRPr="00650B5D">
        <w:rPr>
          <w:rFonts w:hint="eastAsia"/>
          <w:bCs/>
          <w:sz w:val="26"/>
          <w:szCs w:val="26"/>
        </w:rPr>
        <w:t>ư</w:t>
      </w:r>
      <w:r w:rsidRPr="00650B5D">
        <w:rPr>
          <w:bCs/>
          <w:sz w:val="26"/>
          <w:szCs w:val="26"/>
        </w:rPr>
        <w:t>ớc và quá trình quang hợp của thực vật d</w:t>
      </w:r>
      <w:r w:rsidRPr="00650B5D">
        <w:rPr>
          <w:rFonts w:hint="eastAsia"/>
          <w:bCs/>
          <w:sz w:val="26"/>
          <w:szCs w:val="26"/>
        </w:rPr>
        <w:t>ư</w:t>
      </w:r>
      <w:r w:rsidRPr="00650B5D">
        <w:rPr>
          <w:bCs/>
          <w:sz w:val="26"/>
          <w:szCs w:val="26"/>
        </w:rPr>
        <w:t>ới n</w:t>
      </w:r>
      <w:r w:rsidRPr="00650B5D">
        <w:rPr>
          <w:rFonts w:hint="eastAsia"/>
          <w:bCs/>
          <w:sz w:val="26"/>
          <w:szCs w:val="26"/>
        </w:rPr>
        <w:t>ư</w:t>
      </w:r>
      <w:r w:rsidRPr="00650B5D">
        <w:rPr>
          <w:bCs/>
          <w:sz w:val="26"/>
          <w:szCs w:val="26"/>
        </w:rPr>
        <w:t xml:space="preserve">ớc </w:t>
      </w:r>
      <w:r w:rsidRPr="00650B5D">
        <w:rPr>
          <w:bCs/>
          <w:sz w:val="26"/>
          <w:szCs w:val="26"/>
        </w:rPr>
        <w:lastRenderedPageBreak/>
        <w:t>nh</w:t>
      </w:r>
      <w:r w:rsidRPr="00650B5D">
        <w:rPr>
          <w:rFonts w:hint="eastAsia"/>
          <w:bCs/>
          <w:sz w:val="26"/>
          <w:szCs w:val="26"/>
        </w:rPr>
        <w:t>ư</w:t>
      </w:r>
      <w:r w:rsidRPr="00650B5D">
        <w:rPr>
          <w:bCs/>
          <w:sz w:val="26"/>
          <w:szCs w:val="26"/>
        </w:rPr>
        <w:t xml:space="preserve"> rong, tảo…Chiều sâu của hồ th</w:t>
      </w:r>
      <w:r w:rsidRPr="00650B5D">
        <w:rPr>
          <w:rFonts w:hint="eastAsia"/>
          <w:bCs/>
          <w:sz w:val="26"/>
          <w:szCs w:val="26"/>
        </w:rPr>
        <w:t>ư</w:t>
      </w:r>
      <w:r w:rsidRPr="00650B5D">
        <w:rPr>
          <w:bCs/>
          <w:sz w:val="26"/>
          <w:szCs w:val="26"/>
        </w:rPr>
        <w:t xml:space="preserve">ờng khoảng 30 - 40cm </w:t>
      </w:r>
      <w:r w:rsidRPr="00650B5D">
        <w:rPr>
          <w:rFonts w:hint="eastAsia"/>
          <w:bCs/>
          <w:sz w:val="26"/>
          <w:szCs w:val="26"/>
        </w:rPr>
        <w:t>đ</w:t>
      </w:r>
      <w:r w:rsidRPr="00650B5D">
        <w:rPr>
          <w:bCs/>
          <w:sz w:val="26"/>
          <w:szCs w:val="26"/>
        </w:rPr>
        <w:t>ể cho ánh sáng có thể xuyên qua. Sức chứa tiêu chuẩn lấy theo BOD khoảng 250 - 300 kg/ha/ngày. Thời gian l</w:t>
      </w:r>
      <w:r w:rsidRPr="00650B5D">
        <w:rPr>
          <w:rFonts w:hint="eastAsia"/>
          <w:bCs/>
          <w:sz w:val="26"/>
          <w:szCs w:val="26"/>
        </w:rPr>
        <w:t>ưu nư</w:t>
      </w:r>
      <w:r w:rsidRPr="00650B5D">
        <w:rPr>
          <w:bCs/>
          <w:sz w:val="26"/>
          <w:szCs w:val="26"/>
        </w:rPr>
        <w:t>ớc trong hồ khoảng 3 - 12 ngày. Loại hồ này kết hợp với việc nuôi trồng thuỷ sản thì việc xử n</w:t>
      </w:r>
      <w:r w:rsidRPr="00650B5D">
        <w:rPr>
          <w:rFonts w:hint="eastAsia"/>
          <w:bCs/>
          <w:sz w:val="26"/>
          <w:szCs w:val="26"/>
        </w:rPr>
        <w:t>ư</w:t>
      </w:r>
      <w:r w:rsidRPr="00650B5D">
        <w:rPr>
          <w:bCs/>
          <w:sz w:val="26"/>
          <w:szCs w:val="26"/>
        </w:rPr>
        <w:t xml:space="preserve">ớc thải mới </w:t>
      </w:r>
      <w:r w:rsidRPr="00650B5D">
        <w:rPr>
          <w:rFonts w:hint="eastAsia"/>
          <w:bCs/>
          <w:sz w:val="26"/>
          <w:szCs w:val="26"/>
        </w:rPr>
        <w:t>đ</w:t>
      </w:r>
      <w:r w:rsidRPr="00650B5D">
        <w:rPr>
          <w:bCs/>
          <w:sz w:val="26"/>
          <w:szCs w:val="26"/>
        </w:rPr>
        <w:t xml:space="preserve">ảm bảo kinh tế một cách hợp lý.  </w:t>
      </w:r>
    </w:p>
    <w:p w:rsidR="00F32F84" w:rsidRDefault="00650B5D" w:rsidP="00E058B1">
      <w:pPr>
        <w:spacing w:before="60" w:after="60" w:line="288" w:lineRule="auto"/>
        <w:ind w:left="0" w:firstLine="562"/>
        <w:rPr>
          <w:b/>
          <w:sz w:val="26"/>
          <w:szCs w:val="26"/>
        </w:rPr>
      </w:pPr>
      <w:r w:rsidRPr="00650B5D">
        <w:rPr>
          <w:bCs/>
          <w:i/>
          <w:sz w:val="26"/>
          <w:szCs w:val="26"/>
        </w:rPr>
        <w:t>* Hồ làm thoáng nhân tạo:</w:t>
      </w:r>
      <w:r w:rsidRPr="00650B5D">
        <w:rPr>
          <w:bCs/>
          <w:sz w:val="26"/>
          <w:szCs w:val="26"/>
        </w:rPr>
        <w:t xml:space="preserve"> Quá trình cung cấp oxy cho quá trình oxy hoá chất hữu c</w:t>
      </w:r>
      <w:r w:rsidRPr="00650B5D">
        <w:rPr>
          <w:rFonts w:hint="eastAsia"/>
          <w:bCs/>
          <w:sz w:val="26"/>
          <w:szCs w:val="26"/>
        </w:rPr>
        <w:t>ơ</w:t>
      </w:r>
      <w:r w:rsidRPr="00650B5D">
        <w:rPr>
          <w:bCs/>
          <w:sz w:val="26"/>
          <w:szCs w:val="26"/>
        </w:rPr>
        <w:t xml:space="preserve"> là từ các thiết bị b</w:t>
      </w:r>
      <w:r w:rsidRPr="00650B5D">
        <w:rPr>
          <w:rFonts w:hint="eastAsia"/>
          <w:bCs/>
          <w:sz w:val="26"/>
          <w:szCs w:val="26"/>
        </w:rPr>
        <w:t>ơ</w:t>
      </w:r>
      <w:r w:rsidRPr="00650B5D">
        <w:rPr>
          <w:bCs/>
          <w:sz w:val="26"/>
          <w:szCs w:val="26"/>
        </w:rPr>
        <w:t>m khí nén hoặc các máy khuấy c</w:t>
      </w:r>
      <w:r w:rsidRPr="00650B5D">
        <w:rPr>
          <w:rFonts w:hint="eastAsia"/>
          <w:bCs/>
          <w:sz w:val="26"/>
          <w:szCs w:val="26"/>
        </w:rPr>
        <w:t>ơ</w:t>
      </w:r>
      <w:r w:rsidRPr="00650B5D">
        <w:rPr>
          <w:bCs/>
          <w:sz w:val="26"/>
          <w:szCs w:val="26"/>
        </w:rPr>
        <w:t xml:space="preserve"> học. Chiều sâu của hồ này có thể sâu h</w:t>
      </w:r>
      <w:r w:rsidRPr="00650B5D">
        <w:rPr>
          <w:rFonts w:hint="eastAsia"/>
          <w:bCs/>
          <w:sz w:val="26"/>
          <w:szCs w:val="26"/>
        </w:rPr>
        <w:t>ơ</w:t>
      </w:r>
      <w:r w:rsidRPr="00650B5D">
        <w:rPr>
          <w:bCs/>
          <w:sz w:val="26"/>
          <w:szCs w:val="26"/>
        </w:rPr>
        <w:t>n, từ 2 - 4,5m, với sức chứa tiêu chuẩn lấy theo BOD khoảng 400 kg/ha/ngày và thời gian l</w:t>
      </w:r>
      <w:r w:rsidRPr="00650B5D">
        <w:rPr>
          <w:rFonts w:hint="eastAsia"/>
          <w:bCs/>
          <w:sz w:val="26"/>
          <w:szCs w:val="26"/>
        </w:rPr>
        <w:t>ư</w:t>
      </w:r>
      <w:r w:rsidRPr="00650B5D">
        <w:rPr>
          <w:bCs/>
          <w:sz w:val="26"/>
          <w:szCs w:val="26"/>
        </w:rPr>
        <w:t>u n</w:t>
      </w:r>
      <w:r w:rsidRPr="00650B5D">
        <w:rPr>
          <w:rFonts w:hint="eastAsia"/>
          <w:bCs/>
          <w:sz w:val="26"/>
          <w:szCs w:val="26"/>
        </w:rPr>
        <w:t>ư</w:t>
      </w:r>
      <w:r w:rsidRPr="00650B5D">
        <w:rPr>
          <w:bCs/>
          <w:sz w:val="26"/>
          <w:szCs w:val="26"/>
        </w:rPr>
        <w:t>ớc từ 1 - 3 ngày.</w:t>
      </w:r>
    </w:p>
    <w:p w:rsidR="00D810E6" w:rsidRPr="006C0BFF" w:rsidRDefault="00D810E6" w:rsidP="00E058B1">
      <w:pPr>
        <w:spacing w:before="60" w:after="60" w:line="288" w:lineRule="auto"/>
        <w:ind w:left="0" w:firstLine="562"/>
        <w:rPr>
          <w:b/>
          <w:sz w:val="26"/>
          <w:szCs w:val="26"/>
        </w:rPr>
      </w:pPr>
      <w:r w:rsidRPr="006C0BFF">
        <w:rPr>
          <w:b/>
          <w:sz w:val="26"/>
          <w:szCs w:val="26"/>
        </w:rPr>
        <w:t>4.1.3. Hồ hiếu - kỵ khí</w:t>
      </w:r>
    </w:p>
    <w:p w:rsidR="00650B5D" w:rsidRPr="00650B5D" w:rsidRDefault="00650B5D" w:rsidP="00E058B1">
      <w:pPr>
        <w:spacing w:before="60" w:after="60" w:line="288" w:lineRule="auto"/>
        <w:ind w:left="0" w:firstLine="562"/>
        <w:rPr>
          <w:bCs/>
          <w:sz w:val="26"/>
          <w:szCs w:val="26"/>
        </w:rPr>
      </w:pPr>
      <w:r w:rsidRPr="00650B5D">
        <w:rPr>
          <w:bCs/>
          <w:sz w:val="26"/>
          <w:szCs w:val="26"/>
        </w:rPr>
        <w:t>Đây là loại hồ thường gặp nhất ở nước ta, các loại ao, hồ tự nhiên mà ta quen gọi là "ao tù, nước đọng". Trong hồ này có hai quá trình sinh học diễn ra song song đó là: quá trình oxy hoá hiếu khí các chất hữu cơ hòa tan trong nước và quá trình phân huỷ kỵ khí các chất cặn lắng ở vùng đáy.</w:t>
      </w:r>
    </w:p>
    <w:p w:rsidR="00650B5D" w:rsidRPr="00650B5D" w:rsidRDefault="00650B5D" w:rsidP="00E058B1">
      <w:pPr>
        <w:spacing w:before="60" w:after="60" w:line="288" w:lineRule="auto"/>
        <w:ind w:left="0" w:firstLine="562"/>
        <w:rPr>
          <w:bCs/>
          <w:sz w:val="26"/>
          <w:szCs w:val="26"/>
        </w:rPr>
      </w:pPr>
      <w:r w:rsidRPr="00650B5D">
        <w:rPr>
          <w:bCs/>
          <w:sz w:val="26"/>
          <w:szCs w:val="26"/>
        </w:rPr>
        <w:t>Nguồn oxy sử dụng cho quá trình oxy hoá các chất hữu cơ nhờ quá trình quang hợp của lớp rong, rêu, tảo chứa trong hồ. Nguồn oxy hoà tan chỉ có ở lớp bề mặt và hiệu quả đến độ sâu 1m.</w:t>
      </w:r>
    </w:p>
    <w:p w:rsidR="00650B5D" w:rsidRPr="00650B5D" w:rsidRDefault="00650B5D" w:rsidP="00E058B1">
      <w:pPr>
        <w:spacing w:before="60" w:after="60" w:line="288" w:lineRule="auto"/>
        <w:ind w:left="0" w:firstLine="562"/>
        <w:rPr>
          <w:bCs/>
          <w:sz w:val="26"/>
          <w:szCs w:val="26"/>
        </w:rPr>
      </w:pPr>
      <w:r w:rsidRPr="00650B5D">
        <w:rPr>
          <w:bCs/>
          <w:sz w:val="26"/>
          <w:szCs w:val="26"/>
        </w:rPr>
        <w:t>Quá trình phân huỷ kỵ khí chủ yếu xảy ra ở lớp cuối cùng (lớp bùn cặn hữu cơ). Quá trình này sẽ làm giảm tải trọng hữu cơ và sinh ra các sản phẩm lên men kỵ khí, trong đó có cả khí metan. Đối với hồ này thường có hiện tượng phân cách nhiệt, tức là vùng phía trên mặt bao giờ cũng có nhiệt độ nóng, ấm hơn phía dưới. Lớp giữa là tầng phân cách nhiệt. Nếu những ngày mùa hè, các loại tảo, rong tiến hành quang hợp mạnh, đồng hoá nhiều CO</w:t>
      </w:r>
      <w:r w:rsidRPr="00650B5D">
        <w:rPr>
          <w:bCs/>
          <w:sz w:val="26"/>
          <w:szCs w:val="26"/>
          <w:vertAlign w:val="subscript"/>
        </w:rPr>
        <w:t>2</w:t>
      </w:r>
      <w:r w:rsidRPr="00650B5D">
        <w:rPr>
          <w:bCs/>
          <w:sz w:val="26"/>
          <w:szCs w:val="26"/>
        </w:rPr>
        <w:t xml:space="preserve"> làm cho pH của nước tăng lên đôi khi vượt quá yêu cầu của vi sinh vật làm ức chế hoạt động của vi sinh vật phân giải, do đó không nên xáo trộn mặt nước để cho các vi khuẩn ở đáy hồ được bảo vệ bởi tầng phân cách. </w:t>
      </w:r>
    </w:p>
    <w:p w:rsidR="00650B5D" w:rsidRPr="00650B5D" w:rsidRDefault="00650B5D" w:rsidP="00E058B1">
      <w:pPr>
        <w:spacing w:before="60" w:after="60" w:line="288" w:lineRule="auto"/>
        <w:ind w:left="0" w:firstLine="562"/>
        <w:rPr>
          <w:bCs/>
          <w:sz w:val="26"/>
          <w:szCs w:val="26"/>
        </w:rPr>
      </w:pPr>
      <w:r w:rsidRPr="00650B5D">
        <w:rPr>
          <w:bCs/>
          <w:sz w:val="26"/>
          <w:szCs w:val="26"/>
        </w:rPr>
        <w:t xml:space="preserve">Hồ thường thiết kế có kích thước khoảng 0,8 - 4 ha, chiều sâu khoảng 1,2 - 2,4m, thời gian lưu từ 5 - 30 ngày. </w:t>
      </w:r>
    </w:p>
    <w:p w:rsidR="00650B5D" w:rsidRPr="00650B5D" w:rsidRDefault="008F2A90" w:rsidP="00E058B1">
      <w:pPr>
        <w:spacing w:before="60" w:after="60" w:line="288" w:lineRule="auto"/>
        <w:ind w:left="0" w:firstLine="562"/>
        <w:rPr>
          <w:bCs/>
          <w:sz w:val="26"/>
          <w:szCs w:val="26"/>
        </w:rPr>
      </w:pPr>
      <w:r>
        <w:rPr>
          <w:bCs/>
          <w:noProof/>
          <w:sz w:val="26"/>
          <w:szCs w:val="26"/>
        </w:rPr>
        <w:pict>
          <v:group id="_x0000_s1062" style="position:absolute;left:0;text-align:left;margin-left:-.75pt;margin-top:-.3pt;width:448.55pt;height:270.75pt;z-index:251670528" coordorigin="1684,6775" coordsize="8971,5415">
            <v:shape id="_x0000_s1063" type="#_x0000_t202" style="position:absolute;left:1684;top:6775;width:8971;height:4854;mso-wrap-style:none" strokecolor="white">
              <v:textbox style="mso-fit-shape-to-text:t">
                <w:txbxContent>
                  <w:p w:rsidR="008F2A90" w:rsidRPr="00933F95" w:rsidRDefault="008F2A90" w:rsidP="00650B5D">
                    <w:r>
                      <w:pict>
                        <v:shape id="_x0000_i1030" type="#_x0000_t75" style="width:433.25pt;height:234.8pt" o:ole="">
                          <v:imagedata r:id="rId22" o:title="image001"/>
                        </v:shape>
                      </w:pict>
                    </w:r>
                  </w:p>
                </w:txbxContent>
              </v:textbox>
            </v:shape>
            <v:shape id="_x0000_s1064" type="#_x0000_t202" style="position:absolute;left:1699;top:11650;width:8640;height:540" strokecolor="white">
              <v:textbox>
                <w:txbxContent>
                  <w:p w:rsidR="008F2A90" w:rsidRPr="00650B5D" w:rsidRDefault="008F2A90" w:rsidP="00650B5D">
                    <w:pPr>
                      <w:pStyle w:val="NormalWeb"/>
                      <w:jc w:val="both"/>
                      <w:rPr>
                        <w:i/>
                        <w:sz w:val="26"/>
                        <w:szCs w:val="26"/>
                      </w:rPr>
                    </w:pPr>
                    <w:r w:rsidRPr="00650B5D">
                      <w:rPr>
                        <w:bCs/>
                        <w:i/>
                        <w:sz w:val="26"/>
                        <w:szCs w:val="26"/>
                      </w:rPr>
                      <w:t>Hình 3.1. Các khu vực trong một ao xử lý nước thải</w:t>
                    </w:r>
                  </w:p>
                  <w:p w:rsidR="008F2A90" w:rsidRDefault="008F2A90" w:rsidP="00650B5D"/>
                </w:txbxContent>
              </v:textbox>
            </v:shape>
          </v:group>
        </w:pict>
      </w:r>
    </w:p>
    <w:p w:rsidR="00650B5D" w:rsidRPr="00650B5D" w:rsidRDefault="00650B5D" w:rsidP="00E058B1">
      <w:pPr>
        <w:spacing w:before="60" w:after="60" w:line="288" w:lineRule="auto"/>
        <w:ind w:left="0" w:firstLine="562"/>
        <w:rPr>
          <w:bCs/>
          <w:sz w:val="26"/>
          <w:szCs w:val="26"/>
        </w:rPr>
      </w:pPr>
    </w:p>
    <w:p w:rsidR="00650B5D" w:rsidRPr="00650B5D" w:rsidRDefault="00650B5D" w:rsidP="00E058B1">
      <w:pPr>
        <w:spacing w:before="60" w:after="60" w:line="288" w:lineRule="auto"/>
        <w:ind w:left="0" w:firstLine="562"/>
        <w:rPr>
          <w:bCs/>
          <w:sz w:val="26"/>
          <w:szCs w:val="26"/>
        </w:rPr>
      </w:pPr>
    </w:p>
    <w:p w:rsidR="00650B5D" w:rsidRPr="00650B5D" w:rsidRDefault="00650B5D" w:rsidP="00E058B1">
      <w:pPr>
        <w:spacing w:before="60" w:after="60" w:line="288" w:lineRule="auto"/>
        <w:ind w:left="0" w:firstLine="562"/>
        <w:rPr>
          <w:bCs/>
          <w:sz w:val="26"/>
          <w:szCs w:val="26"/>
        </w:rPr>
      </w:pPr>
    </w:p>
    <w:p w:rsidR="00650B5D" w:rsidRPr="00650B5D" w:rsidRDefault="00650B5D" w:rsidP="00E058B1">
      <w:pPr>
        <w:spacing w:before="60" w:after="60" w:line="288" w:lineRule="auto"/>
        <w:ind w:left="0" w:firstLine="562"/>
        <w:rPr>
          <w:bCs/>
          <w:sz w:val="26"/>
          <w:szCs w:val="26"/>
        </w:rPr>
      </w:pPr>
    </w:p>
    <w:p w:rsidR="00650B5D" w:rsidRPr="00650B5D" w:rsidRDefault="00650B5D" w:rsidP="00E058B1">
      <w:pPr>
        <w:spacing w:before="60" w:after="60" w:line="288" w:lineRule="auto"/>
        <w:ind w:left="0" w:firstLine="562"/>
        <w:rPr>
          <w:bCs/>
          <w:sz w:val="26"/>
          <w:szCs w:val="26"/>
        </w:rPr>
      </w:pPr>
    </w:p>
    <w:p w:rsidR="00650B5D" w:rsidRPr="00650B5D" w:rsidRDefault="00650B5D" w:rsidP="00E058B1">
      <w:pPr>
        <w:spacing w:before="60" w:after="60" w:line="288" w:lineRule="auto"/>
        <w:ind w:left="0" w:firstLine="562"/>
        <w:rPr>
          <w:bCs/>
          <w:sz w:val="26"/>
          <w:szCs w:val="26"/>
        </w:rPr>
      </w:pPr>
    </w:p>
    <w:p w:rsidR="00650B5D" w:rsidRPr="00650B5D" w:rsidRDefault="00650B5D" w:rsidP="00E058B1">
      <w:pPr>
        <w:spacing w:before="60" w:after="60" w:line="288" w:lineRule="auto"/>
        <w:ind w:left="0" w:firstLine="562"/>
        <w:rPr>
          <w:bCs/>
          <w:sz w:val="26"/>
          <w:szCs w:val="26"/>
        </w:rPr>
      </w:pPr>
    </w:p>
    <w:p w:rsidR="00650B5D" w:rsidRPr="00650B5D" w:rsidRDefault="00650B5D" w:rsidP="00E058B1">
      <w:pPr>
        <w:spacing w:before="60" w:after="60" w:line="288" w:lineRule="auto"/>
        <w:ind w:left="0" w:firstLine="562"/>
        <w:rPr>
          <w:bCs/>
          <w:sz w:val="26"/>
          <w:szCs w:val="26"/>
        </w:rPr>
      </w:pPr>
    </w:p>
    <w:p w:rsidR="00650B5D" w:rsidRPr="00650B5D" w:rsidRDefault="00650B5D" w:rsidP="00E058B1">
      <w:pPr>
        <w:spacing w:before="60" w:after="60" w:line="288" w:lineRule="auto"/>
        <w:ind w:left="0" w:firstLine="562"/>
        <w:rPr>
          <w:bCs/>
          <w:sz w:val="26"/>
          <w:szCs w:val="26"/>
        </w:rPr>
      </w:pPr>
    </w:p>
    <w:p w:rsidR="00650B5D" w:rsidRPr="00650B5D" w:rsidRDefault="00650B5D" w:rsidP="00E058B1">
      <w:pPr>
        <w:spacing w:before="60" w:after="60" w:line="288" w:lineRule="auto"/>
        <w:ind w:left="0" w:firstLine="562"/>
        <w:rPr>
          <w:bCs/>
          <w:sz w:val="26"/>
          <w:szCs w:val="26"/>
        </w:rPr>
      </w:pPr>
    </w:p>
    <w:p w:rsidR="00650B5D" w:rsidRPr="00650B5D" w:rsidRDefault="00650B5D" w:rsidP="00E058B1">
      <w:pPr>
        <w:spacing w:before="60" w:after="60" w:line="288" w:lineRule="auto"/>
        <w:ind w:left="0" w:firstLine="562"/>
        <w:rPr>
          <w:bCs/>
          <w:sz w:val="26"/>
          <w:szCs w:val="26"/>
        </w:rPr>
      </w:pPr>
    </w:p>
    <w:p w:rsidR="00650B5D" w:rsidRPr="00650B5D" w:rsidRDefault="00650B5D" w:rsidP="00E058B1">
      <w:pPr>
        <w:spacing w:before="60" w:after="60" w:line="288" w:lineRule="auto"/>
        <w:ind w:left="0" w:firstLine="562"/>
        <w:rPr>
          <w:bCs/>
          <w:sz w:val="26"/>
          <w:szCs w:val="26"/>
        </w:rPr>
      </w:pPr>
    </w:p>
    <w:p w:rsidR="00650B5D" w:rsidRPr="00650B5D" w:rsidRDefault="00650B5D" w:rsidP="00E058B1">
      <w:pPr>
        <w:spacing w:before="60" w:after="60" w:line="288" w:lineRule="auto"/>
        <w:ind w:left="0" w:firstLine="562"/>
        <w:rPr>
          <w:bCs/>
          <w:sz w:val="26"/>
          <w:szCs w:val="26"/>
        </w:rPr>
      </w:pPr>
    </w:p>
    <w:p w:rsidR="00650B5D" w:rsidRPr="00650B5D" w:rsidRDefault="00650B5D" w:rsidP="00E058B1">
      <w:pPr>
        <w:spacing w:before="60" w:after="60" w:line="288" w:lineRule="auto"/>
        <w:ind w:left="0" w:firstLine="562"/>
        <w:rPr>
          <w:bCs/>
          <w:sz w:val="26"/>
          <w:szCs w:val="26"/>
        </w:rPr>
      </w:pPr>
    </w:p>
    <w:p w:rsidR="00650B5D" w:rsidRPr="00650B5D" w:rsidRDefault="00650B5D" w:rsidP="00E058B1">
      <w:pPr>
        <w:spacing w:before="60" w:after="60" w:line="288" w:lineRule="auto"/>
        <w:ind w:left="0" w:firstLine="562"/>
        <w:rPr>
          <w:bCs/>
          <w:sz w:val="26"/>
          <w:szCs w:val="26"/>
        </w:rPr>
      </w:pPr>
    </w:p>
    <w:p w:rsidR="00650B5D" w:rsidRDefault="00650B5D" w:rsidP="00E058B1">
      <w:pPr>
        <w:spacing w:before="60" w:after="60" w:line="288" w:lineRule="auto"/>
        <w:ind w:left="0" w:firstLine="562"/>
        <w:rPr>
          <w:bCs/>
          <w:sz w:val="26"/>
          <w:szCs w:val="26"/>
        </w:rPr>
      </w:pPr>
    </w:p>
    <w:p w:rsidR="00650B5D" w:rsidRPr="00650B5D" w:rsidRDefault="00650B5D" w:rsidP="00E058B1">
      <w:pPr>
        <w:spacing w:before="60" w:after="60" w:line="288" w:lineRule="auto"/>
        <w:ind w:left="0" w:firstLine="562"/>
        <w:rPr>
          <w:bCs/>
          <w:sz w:val="26"/>
          <w:szCs w:val="26"/>
        </w:rPr>
      </w:pPr>
    </w:p>
    <w:p w:rsidR="00650B5D" w:rsidRPr="00650B5D" w:rsidRDefault="00650B5D" w:rsidP="00E058B1">
      <w:pPr>
        <w:spacing w:before="60" w:after="60" w:line="288" w:lineRule="auto"/>
        <w:ind w:left="0" w:firstLine="562"/>
        <w:rPr>
          <w:bCs/>
          <w:webHidden/>
          <w:sz w:val="26"/>
          <w:szCs w:val="26"/>
        </w:rPr>
      </w:pPr>
      <w:r w:rsidRPr="00650B5D">
        <w:rPr>
          <w:i/>
          <w:sz w:val="26"/>
          <w:szCs w:val="26"/>
        </w:rPr>
        <w:t>Bảng 3.2.Các thông số kỹ thuật tiêu biểu để thiết kế các hồ sinh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8"/>
        <w:gridCol w:w="1268"/>
        <w:gridCol w:w="1268"/>
        <w:gridCol w:w="1258"/>
        <w:gridCol w:w="1268"/>
        <w:gridCol w:w="1279"/>
        <w:gridCol w:w="1258"/>
      </w:tblGrid>
      <w:tr w:rsidR="00650B5D" w:rsidRPr="00650B5D" w:rsidTr="0065775E">
        <w:trPr>
          <w:tblHeader/>
        </w:trPr>
        <w:tc>
          <w:tcPr>
            <w:tcW w:w="1538" w:type="dxa"/>
            <w:vMerge w:val="restart"/>
            <w:vAlign w:val="center"/>
          </w:tcPr>
          <w:p w:rsidR="00650B5D" w:rsidRPr="00650B5D" w:rsidRDefault="00650B5D" w:rsidP="00E058B1">
            <w:pPr>
              <w:spacing w:before="60" w:after="60" w:line="288" w:lineRule="auto"/>
              <w:ind w:left="0" w:firstLine="562"/>
              <w:jc w:val="center"/>
              <w:rPr>
                <w:b/>
                <w:bCs/>
                <w:sz w:val="26"/>
                <w:szCs w:val="26"/>
              </w:rPr>
            </w:pPr>
            <w:r w:rsidRPr="00650B5D">
              <w:rPr>
                <w:b/>
                <w:bCs/>
                <w:sz w:val="26"/>
                <w:szCs w:val="26"/>
              </w:rPr>
              <w:t>Thông số</w:t>
            </w:r>
          </w:p>
        </w:tc>
        <w:tc>
          <w:tcPr>
            <w:tcW w:w="7599" w:type="dxa"/>
            <w:gridSpan w:val="6"/>
          </w:tcPr>
          <w:p w:rsidR="00650B5D" w:rsidRPr="00650B5D" w:rsidRDefault="00650B5D" w:rsidP="00E058B1">
            <w:pPr>
              <w:spacing w:before="60" w:after="60" w:line="288" w:lineRule="auto"/>
              <w:ind w:left="0" w:firstLine="562"/>
              <w:jc w:val="center"/>
              <w:rPr>
                <w:b/>
                <w:bCs/>
                <w:sz w:val="26"/>
                <w:szCs w:val="26"/>
              </w:rPr>
            </w:pPr>
            <w:r w:rsidRPr="00650B5D">
              <w:rPr>
                <w:b/>
                <w:bCs/>
                <w:sz w:val="26"/>
                <w:szCs w:val="26"/>
              </w:rPr>
              <w:t>Kiểu ao</w:t>
            </w:r>
          </w:p>
        </w:tc>
      </w:tr>
      <w:tr w:rsidR="00650B5D" w:rsidRPr="00650B5D" w:rsidTr="0065775E">
        <w:trPr>
          <w:tblHeader/>
        </w:trPr>
        <w:tc>
          <w:tcPr>
            <w:tcW w:w="1538" w:type="dxa"/>
            <w:vMerge/>
          </w:tcPr>
          <w:p w:rsidR="00650B5D" w:rsidRPr="00650B5D" w:rsidRDefault="00650B5D" w:rsidP="00E058B1">
            <w:pPr>
              <w:spacing w:before="60" w:after="60" w:line="288" w:lineRule="auto"/>
              <w:ind w:left="0" w:firstLine="562"/>
              <w:rPr>
                <w:bCs/>
                <w:sz w:val="26"/>
                <w:szCs w:val="26"/>
              </w:rPr>
            </w:pPr>
          </w:p>
        </w:tc>
        <w:tc>
          <w:tcPr>
            <w:tcW w:w="1268" w:type="dxa"/>
          </w:tcPr>
          <w:p w:rsidR="00650B5D" w:rsidRPr="00650B5D" w:rsidRDefault="00650B5D" w:rsidP="00E058B1">
            <w:pPr>
              <w:spacing w:before="60" w:after="60" w:line="288" w:lineRule="auto"/>
              <w:ind w:left="0" w:firstLine="562"/>
              <w:jc w:val="center"/>
              <w:rPr>
                <w:b/>
                <w:bCs/>
                <w:sz w:val="26"/>
                <w:szCs w:val="26"/>
              </w:rPr>
            </w:pPr>
            <w:r w:rsidRPr="00650B5D">
              <w:rPr>
                <w:b/>
                <w:bCs/>
                <w:sz w:val="26"/>
                <w:szCs w:val="26"/>
              </w:rPr>
              <w:t>Hiếu khí thấp</w:t>
            </w:r>
          </w:p>
        </w:tc>
        <w:tc>
          <w:tcPr>
            <w:tcW w:w="1268" w:type="dxa"/>
          </w:tcPr>
          <w:p w:rsidR="00650B5D" w:rsidRPr="00650B5D" w:rsidRDefault="00650B5D" w:rsidP="00E058B1">
            <w:pPr>
              <w:spacing w:before="60" w:after="60" w:line="288" w:lineRule="auto"/>
              <w:ind w:left="0" w:firstLine="562"/>
              <w:jc w:val="center"/>
              <w:rPr>
                <w:b/>
                <w:bCs/>
                <w:sz w:val="26"/>
                <w:szCs w:val="26"/>
              </w:rPr>
            </w:pPr>
            <w:r w:rsidRPr="00650B5D">
              <w:rPr>
                <w:b/>
                <w:bCs/>
                <w:sz w:val="26"/>
                <w:szCs w:val="26"/>
              </w:rPr>
              <w:t>Hiếu khí cao</w:t>
            </w:r>
          </w:p>
        </w:tc>
        <w:tc>
          <w:tcPr>
            <w:tcW w:w="1258" w:type="dxa"/>
          </w:tcPr>
          <w:p w:rsidR="00650B5D" w:rsidRPr="00650B5D" w:rsidRDefault="00650B5D" w:rsidP="00E058B1">
            <w:pPr>
              <w:spacing w:before="60" w:after="60" w:line="288" w:lineRule="auto"/>
              <w:ind w:left="0" w:firstLine="562"/>
              <w:jc w:val="center"/>
              <w:rPr>
                <w:b/>
                <w:bCs/>
                <w:sz w:val="26"/>
                <w:szCs w:val="26"/>
              </w:rPr>
            </w:pPr>
            <w:r w:rsidRPr="00650B5D">
              <w:rPr>
                <w:b/>
                <w:bCs/>
                <w:sz w:val="26"/>
                <w:szCs w:val="26"/>
              </w:rPr>
              <w:t>Hiếu khí vừa phải</w:t>
            </w:r>
          </w:p>
        </w:tc>
        <w:tc>
          <w:tcPr>
            <w:tcW w:w="1268" w:type="dxa"/>
          </w:tcPr>
          <w:p w:rsidR="00650B5D" w:rsidRPr="00650B5D" w:rsidRDefault="00650B5D" w:rsidP="00E058B1">
            <w:pPr>
              <w:spacing w:before="60" w:after="60" w:line="288" w:lineRule="auto"/>
              <w:ind w:left="0" w:firstLine="562"/>
              <w:jc w:val="center"/>
              <w:rPr>
                <w:b/>
                <w:bCs/>
                <w:sz w:val="26"/>
                <w:szCs w:val="26"/>
              </w:rPr>
            </w:pPr>
            <w:r w:rsidRPr="00650B5D">
              <w:rPr>
                <w:b/>
                <w:bCs/>
                <w:sz w:val="26"/>
                <w:szCs w:val="26"/>
              </w:rPr>
              <w:t>Kỵ khí tuỳ tiện</w:t>
            </w:r>
          </w:p>
        </w:tc>
        <w:tc>
          <w:tcPr>
            <w:tcW w:w="1279" w:type="dxa"/>
          </w:tcPr>
          <w:p w:rsidR="00650B5D" w:rsidRPr="00650B5D" w:rsidRDefault="00650B5D" w:rsidP="00E058B1">
            <w:pPr>
              <w:spacing w:before="60" w:after="60" w:line="288" w:lineRule="auto"/>
              <w:ind w:left="0" w:firstLine="562"/>
              <w:jc w:val="center"/>
              <w:rPr>
                <w:b/>
                <w:bCs/>
                <w:sz w:val="26"/>
                <w:szCs w:val="26"/>
              </w:rPr>
            </w:pPr>
            <w:r w:rsidRPr="00650B5D">
              <w:rPr>
                <w:b/>
                <w:bCs/>
                <w:sz w:val="26"/>
                <w:szCs w:val="26"/>
              </w:rPr>
              <w:t>Hồ kỵ khí</w:t>
            </w:r>
          </w:p>
        </w:tc>
        <w:tc>
          <w:tcPr>
            <w:tcW w:w="1258" w:type="dxa"/>
          </w:tcPr>
          <w:p w:rsidR="00650B5D" w:rsidRPr="00650B5D" w:rsidRDefault="00650B5D" w:rsidP="00E058B1">
            <w:pPr>
              <w:spacing w:before="60" w:after="60" w:line="288" w:lineRule="auto"/>
              <w:ind w:left="0" w:firstLine="562"/>
              <w:jc w:val="center"/>
              <w:rPr>
                <w:b/>
                <w:bCs/>
                <w:sz w:val="26"/>
                <w:szCs w:val="26"/>
              </w:rPr>
            </w:pPr>
            <w:r w:rsidRPr="00650B5D">
              <w:rPr>
                <w:b/>
                <w:bCs/>
                <w:sz w:val="26"/>
                <w:szCs w:val="26"/>
              </w:rPr>
              <w:t>Hồ hiếu khí</w:t>
            </w:r>
          </w:p>
        </w:tc>
      </w:tr>
      <w:tr w:rsidR="00650B5D" w:rsidRPr="00650B5D" w:rsidTr="006C49B2">
        <w:tc>
          <w:tcPr>
            <w:tcW w:w="1538" w:type="dxa"/>
          </w:tcPr>
          <w:p w:rsidR="00650B5D" w:rsidRPr="00650B5D" w:rsidRDefault="00650B5D" w:rsidP="00E058B1">
            <w:pPr>
              <w:spacing w:before="60" w:after="60" w:line="288" w:lineRule="auto"/>
              <w:ind w:left="0" w:firstLine="562"/>
              <w:rPr>
                <w:bCs/>
                <w:sz w:val="26"/>
                <w:szCs w:val="26"/>
              </w:rPr>
            </w:pPr>
            <w:r w:rsidRPr="00650B5D">
              <w:rPr>
                <w:bCs/>
                <w:sz w:val="26"/>
                <w:szCs w:val="26"/>
              </w:rPr>
              <w:t>Chế độ khuấy</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Khuấy gián đoạn</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Khuấy gián đoạn</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Khuấy gián đoạn</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Khuấy lớp trên mặt</w:t>
            </w:r>
          </w:p>
        </w:tc>
        <w:tc>
          <w:tcPr>
            <w:tcW w:w="1279"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Khuấy đều</w:t>
            </w:r>
          </w:p>
        </w:tc>
      </w:tr>
      <w:tr w:rsidR="00650B5D" w:rsidRPr="00650B5D" w:rsidTr="006C49B2">
        <w:tc>
          <w:tcPr>
            <w:tcW w:w="1538" w:type="dxa"/>
          </w:tcPr>
          <w:p w:rsidR="00650B5D" w:rsidRPr="00650B5D" w:rsidRDefault="00650B5D" w:rsidP="00E058B1">
            <w:pPr>
              <w:spacing w:before="60" w:after="60" w:line="288" w:lineRule="auto"/>
              <w:ind w:left="0" w:firstLine="562"/>
              <w:rPr>
                <w:bCs/>
                <w:sz w:val="26"/>
                <w:szCs w:val="26"/>
              </w:rPr>
            </w:pPr>
            <w:r w:rsidRPr="00650B5D">
              <w:rPr>
                <w:bCs/>
                <w:sz w:val="26"/>
                <w:szCs w:val="26"/>
              </w:rPr>
              <w:t>Kích thước hồ (ha)</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&lt; 4</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0,2 - 0,8</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0,8 - 4</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0,8 - 4</w:t>
            </w:r>
          </w:p>
        </w:tc>
        <w:tc>
          <w:tcPr>
            <w:tcW w:w="1279"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0,2 - 0,4</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0,8 - 4</w:t>
            </w:r>
          </w:p>
        </w:tc>
      </w:tr>
      <w:tr w:rsidR="00650B5D" w:rsidRPr="00650B5D" w:rsidTr="006C49B2">
        <w:tc>
          <w:tcPr>
            <w:tcW w:w="1538" w:type="dxa"/>
          </w:tcPr>
          <w:p w:rsidR="00650B5D" w:rsidRPr="00650B5D" w:rsidRDefault="00650B5D" w:rsidP="00E058B1">
            <w:pPr>
              <w:spacing w:before="60" w:after="60" w:line="288" w:lineRule="auto"/>
              <w:ind w:left="0" w:firstLine="562"/>
              <w:rPr>
                <w:bCs/>
                <w:sz w:val="26"/>
                <w:szCs w:val="26"/>
              </w:rPr>
            </w:pPr>
            <w:r w:rsidRPr="00650B5D">
              <w:rPr>
                <w:bCs/>
                <w:sz w:val="26"/>
                <w:szCs w:val="26"/>
              </w:rPr>
              <w:t>Sự hoạt động</w:t>
            </w:r>
          </w:p>
        </w:tc>
        <w:tc>
          <w:tcPr>
            <w:tcW w:w="1268" w:type="dxa"/>
          </w:tcPr>
          <w:p w:rsidR="00650B5D" w:rsidRPr="00650B5D" w:rsidRDefault="00650B5D" w:rsidP="00E058B1">
            <w:pPr>
              <w:spacing w:before="60" w:after="60" w:line="288" w:lineRule="auto"/>
              <w:ind w:left="0" w:firstLine="562"/>
              <w:jc w:val="center"/>
              <w:rPr>
                <w:bCs/>
                <w:sz w:val="26"/>
                <w:szCs w:val="26"/>
                <w:lang w:val="fr-FR"/>
              </w:rPr>
            </w:pPr>
            <w:r w:rsidRPr="00650B5D">
              <w:rPr>
                <w:bCs/>
                <w:sz w:val="26"/>
                <w:szCs w:val="26"/>
                <w:lang w:val="fr-FR"/>
              </w:rPr>
              <w:t>Từng loạt hoặc song song</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Từng loạt</w:t>
            </w:r>
          </w:p>
        </w:tc>
        <w:tc>
          <w:tcPr>
            <w:tcW w:w="1258" w:type="dxa"/>
          </w:tcPr>
          <w:p w:rsidR="00650B5D" w:rsidRPr="00650B5D" w:rsidRDefault="00650B5D" w:rsidP="00E058B1">
            <w:pPr>
              <w:spacing w:before="60" w:after="60" w:line="288" w:lineRule="auto"/>
              <w:ind w:left="0" w:firstLine="562"/>
              <w:jc w:val="center"/>
              <w:rPr>
                <w:bCs/>
                <w:sz w:val="26"/>
                <w:szCs w:val="26"/>
                <w:lang w:val="fr-FR"/>
              </w:rPr>
            </w:pPr>
            <w:r w:rsidRPr="00650B5D">
              <w:rPr>
                <w:bCs/>
                <w:sz w:val="26"/>
                <w:szCs w:val="26"/>
                <w:lang w:val="fr-FR"/>
              </w:rPr>
              <w:t>Từng loạt hoặc song song</w:t>
            </w:r>
          </w:p>
        </w:tc>
        <w:tc>
          <w:tcPr>
            <w:tcW w:w="1268" w:type="dxa"/>
          </w:tcPr>
          <w:p w:rsidR="00650B5D" w:rsidRPr="00650B5D" w:rsidRDefault="00650B5D" w:rsidP="00E058B1">
            <w:pPr>
              <w:spacing w:before="60" w:after="60" w:line="288" w:lineRule="auto"/>
              <w:ind w:left="0" w:firstLine="562"/>
              <w:jc w:val="center"/>
              <w:rPr>
                <w:bCs/>
                <w:sz w:val="26"/>
                <w:szCs w:val="26"/>
                <w:lang w:val="fr-FR"/>
              </w:rPr>
            </w:pPr>
            <w:r w:rsidRPr="00650B5D">
              <w:rPr>
                <w:bCs/>
                <w:sz w:val="26"/>
                <w:szCs w:val="26"/>
                <w:lang w:val="fr-FR"/>
              </w:rPr>
              <w:t>Từng loạt hoặc song song</w:t>
            </w:r>
          </w:p>
        </w:tc>
        <w:tc>
          <w:tcPr>
            <w:tcW w:w="1279"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Từng loạt</w:t>
            </w:r>
          </w:p>
        </w:tc>
        <w:tc>
          <w:tcPr>
            <w:tcW w:w="1258" w:type="dxa"/>
          </w:tcPr>
          <w:p w:rsidR="00650B5D" w:rsidRPr="00650B5D" w:rsidRDefault="00650B5D" w:rsidP="00E058B1">
            <w:pPr>
              <w:spacing w:before="60" w:after="60" w:line="288" w:lineRule="auto"/>
              <w:ind w:left="0" w:firstLine="562"/>
              <w:jc w:val="center"/>
              <w:rPr>
                <w:bCs/>
                <w:sz w:val="26"/>
                <w:szCs w:val="26"/>
                <w:lang w:val="fr-FR"/>
              </w:rPr>
            </w:pPr>
            <w:r w:rsidRPr="00650B5D">
              <w:rPr>
                <w:bCs/>
                <w:sz w:val="26"/>
                <w:szCs w:val="26"/>
                <w:lang w:val="fr-FR"/>
              </w:rPr>
              <w:t>Từng loạt hoặc song song</w:t>
            </w:r>
          </w:p>
        </w:tc>
      </w:tr>
      <w:tr w:rsidR="00650B5D" w:rsidRPr="00650B5D" w:rsidTr="006C49B2">
        <w:tc>
          <w:tcPr>
            <w:tcW w:w="1538" w:type="dxa"/>
          </w:tcPr>
          <w:p w:rsidR="00650B5D" w:rsidRPr="00650B5D" w:rsidRDefault="00650B5D" w:rsidP="00E058B1">
            <w:pPr>
              <w:spacing w:before="60" w:after="60" w:line="288" w:lineRule="auto"/>
              <w:ind w:left="0" w:firstLine="562"/>
              <w:rPr>
                <w:bCs/>
                <w:sz w:val="26"/>
                <w:szCs w:val="26"/>
              </w:rPr>
            </w:pPr>
            <w:r w:rsidRPr="00650B5D">
              <w:rPr>
                <w:bCs/>
                <w:sz w:val="26"/>
                <w:szCs w:val="26"/>
              </w:rPr>
              <w:t>Thời gian lưu (ngày)</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10 - 40</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4 - 6</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5 - 20</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5 - 30</w:t>
            </w:r>
          </w:p>
        </w:tc>
        <w:tc>
          <w:tcPr>
            <w:tcW w:w="1279"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20 - 50</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3 - 10</w:t>
            </w:r>
          </w:p>
        </w:tc>
      </w:tr>
      <w:tr w:rsidR="00650B5D" w:rsidRPr="00650B5D" w:rsidTr="006C49B2">
        <w:tc>
          <w:tcPr>
            <w:tcW w:w="1538" w:type="dxa"/>
          </w:tcPr>
          <w:p w:rsidR="00650B5D" w:rsidRPr="00650B5D" w:rsidRDefault="00650B5D" w:rsidP="00E058B1">
            <w:pPr>
              <w:spacing w:before="60" w:after="60" w:line="288" w:lineRule="auto"/>
              <w:ind w:left="0" w:firstLine="562"/>
              <w:rPr>
                <w:bCs/>
                <w:sz w:val="26"/>
                <w:szCs w:val="26"/>
              </w:rPr>
            </w:pPr>
            <w:r w:rsidRPr="00650B5D">
              <w:rPr>
                <w:bCs/>
                <w:sz w:val="26"/>
                <w:szCs w:val="26"/>
              </w:rPr>
              <w:t>Chiều sâu (m)</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0,9 - 1,2</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0,3 - 0,45</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0,9 - 1,5</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1,2 - 1,4</w:t>
            </w:r>
          </w:p>
        </w:tc>
        <w:tc>
          <w:tcPr>
            <w:tcW w:w="1279"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2,4 - 4,8</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1,8 - 6</w:t>
            </w:r>
          </w:p>
        </w:tc>
      </w:tr>
      <w:tr w:rsidR="00650B5D" w:rsidRPr="00650B5D" w:rsidTr="006C49B2">
        <w:tc>
          <w:tcPr>
            <w:tcW w:w="1538" w:type="dxa"/>
          </w:tcPr>
          <w:p w:rsidR="00650B5D" w:rsidRPr="00650B5D" w:rsidRDefault="00650B5D" w:rsidP="00E058B1">
            <w:pPr>
              <w:spacing w:before="60" w:after="60" w:line="288" w:lineRule="auto"/>
              <w:ind w:left="0" w:firstLine="562"/>
              <w:rPr>
                <w:bCs/>
                <w:sz w:val="26"/>
                <w:szCs w:val="26"/>
              </w:rPr>
            </w:pPr>
            <w:r w:rsidRPr="00650B5D">
              <w:rPr>
                <w:bCs/>
                <w:sz w:val="26"/>
                <w:szCs w:val="26"/>
              </w:rPr>
              <w:t>pH</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6,5 - 10</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6,5 - 10</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6,5 - 10,6</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6,5 - 8,5</w:t>
            </w:r>
          </w:p>
        </w:tc>
        <w:tc>
          <w:tcPr>
            <w:tcW w:w="1279"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6,5 - 7,2</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6,5 - 8</w:t>
            </w:r>
          </w:p>
        </w:tc>
      </w:tr>
      <w:tr w:rsidR="00650B5D" w:rsidRPr="00650B5D" w:rsidTr="006C49B2">
        <w:tc>
          <w:tcPr>
            <w:tcW w:w="1538" w:type="dxa"/>
          </w:tcPr>
          <w:p w:rsidR="00650B5D" w:rsidRPr="00650B5D" w:rsidRDefault="00650B5D" w:rsidP="00E058B1">
            <w:pPr>
              <w:spacing w:before="60" w:after="60" w:line="288" w:lineRule="auto"/>
              <w:ind w:left="0" w:firstLine="562"/>
              <w:rPr>
                <w:bCs/>
                <w:sz w:val="26"/>
                <w:szCs w:val="26"/>
              </w:rPr>
            </w:pPr>
            <w:r w:rsidRPr="00650B5D">
              <w:rPr>
                <w:bCs/>
                <w:sz w:val="26"/>
                <w:szCs w:val="26"/>
              </w:rPr>
              <w:t>Sự biến động nhiệt độ (</w:t>
            </w:r>
            <w:r w:rsidRPr="00650B5D">
              <w:rPr>
                <w:bCs/>
                <w:sz w:val="26"/>
                <w:szCs w:val="26"/>
                <w:vertAlign w:val="superscript"/>
              </w:rPr>
              <w:t>0</w:t>
            </w:r>
            <w:r w:rsidRPr="00650B5D">
              <w:rPr>
                <w:bCs/>
                <w:sz w:val="26"/>
                <w:szCs w:val="26"/>
              </w:rPr>
              <w:t>C)</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0 - 30</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5 - 30</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0 - 30</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0 - 50</w:t>
            </w:r>
          </w:p>
        </w:tc>
        <w:tc>
          <w:tcPr>
            <w:tcW w:w="1279"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6 - 50</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0 - 30</w:t>
            </w:r>
          </w:p>
        </w:tc>
      </w:tr>
      <w:tr w:rsidR="00650B5D" w:rsidRPr="00650B5D" w:rsidTr="006C49B2">
        <w:tc>
          <w:tcPr>
            <w:tcW w:w="1538" w:type="dxa"/>
          </w:tcPr>
          <w:p w:rsidR="00650B5D" w:rsidRPr="00650B5D" w:rsidRDefault="00650B5D" w:rsidP="00E058B1">
            <w:pPr>
              <w:spacing w:before="60" w:after="60" w:line="288" w:lineRule="auto"/>
              <w:ind w:left="0" w:firstLine="562"/>
              <w:rPr>
                <w:bCs/>
                <w:sz w:val="26"/>
                <w:szCs w:val="26"/>
              </w:rPr>
            </w:pPr>
            <w:r w:rsidRPr="00650B5D">
              <w:rPr>
                <w:bCs/>
                <w:sz w:val="26"/>
                <w:szCs w:val="26"/>
              </w:rPr>
              <w:t xml:space="preserve">Nhiệt </w:t>
            </w:r>
            <w:r w:rsidRPr="00650B5D">
              <w:rPr>
                <w:bCs/>
                <w:sz w:val="26"/>
                <w:szCs w:val="26"/>
              </w:rPr>
              <w:lastRenderedPageBreak/>
              <w:t>độ tối ưu (</w:t>
            </w:r>
            <w:r w:rsidRPr="00650B5D">
              <w:rPr>
                <w:bCs/>
                <w:sz w:val="26"/>
                <w:szCs w:val="26"/>
                <w:vertAlign w:val="superscript"/>
              </w:rPr>
              <w:t>0</w:t>
            </w:r>
            <w:r w:rsidRPr="00650B5D">
              <w:rPr>
                <w:bCs/>
                <w:sz w:val="26"/>
                <w:szCs w:val="26"/>
              </w:rPr>
              <w:t>C)</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lastRenderedPageBreak/>
              <w:t>20</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20</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20</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20</w:t>
            </w:r>
          </w:p>
        </w:tc>
        <w:tc>
          <w:tcPr>
            <w:tcW w:w="1279"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30</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20</w:t>
            </w:r>
          </w:p>
        </w:tc>
      </w:tr>
      <w:tr w:rsidR="00650B5D" w:rsidRPr="00650B5D" w:rsidTr="006C49B2">
        <w:tc>
          <w:tcPr>
            <w:tcW w:w="1538" w:type="dxa"/>
          </w:tcPr>
          <w:p w:rsidR="00650B5D" w:rsidRPr="00650B5D" w:rsidRDefault="00650B5D" w:rsidP="00E058B1">
            <w:pPr>
              <w:spacing w:before="60" w:after="60" w:line="288" w:lineRule="auto"/>
              <w:ind w:left="0" w:firstLine="562"/>
              <w:rPr>
                <w:bCs/>
                <w:sz w:val="26"/>
                <w:szCs w:val="26"/>
              </w:rPr>
            </w:pPr>
            <w:r w:rsidRPr="00650B5D">
              <w:rPr>
                <w:bCs/>
                <w:sz w:val="26"/>
                <w:szCs w:val="26"/>
              </w:rPr>
              <w:lastRenderedPageBreak/>
              <w:t>Tải BOD</w:t>
            </w:r>
            <w:r w:rsidRPr="00650B5D">
              <w:rPr>
                <w:bCs/>
                <w:sz w:val="26"/>
                <w:szCs w:val="26"/>
                <w:vertAlign w:val="subscript"/>
              </w:rPr>
              <w:t>5</w:t>
            </w:r>
            <w:r w:rsidRPr="00650B5D">
              <w:rPr>
                <w:bCs/>
                <w:sz w:val="26"/>
                <w:szCs w:val="26"/>
              </w:rPr>
              <w:t xml:space="preserve"> (kg/ha.ngày)</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67800 -135600</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90400 - 180800</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 16950</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56500 - 203400</w:t>
            </w:r>
          </w:p>
        </w:tc>
        <w:tc>
          <w:tcPr>
            <w:tcW w:w="1279"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226300 -565000</w:t>
            </w:r>
          </w:p>
        </w:tc>
        <w:tc>
          <w:tcPr>
            <w:tcW w:w="1258" w:type="dxa"/>
          </w:tcPr>
          <w:p w:rsidR="00650B5D" w:rsidRPr="00650B5D" w:rsidRDefault="00650B5D" w:rsidP="00E058B1">
            <w:pPr>
              <w:spacing w:before="60" w:after="60" w:line="288" w:lineRule="auto"/>
              <w:ind w:left="0" w:firstLine="562"/>
              <w:jc w:val="center"/>
              <w:rPr>
                <w:bCs/>
                <w:sz w:val="26"/>
                <w:szCs w:val="26"/>
              </w:rPr>
            </w:pPr>
          </w:p>
        </w:tc>
      </w:tr>
      <w:tr w:rsidR="00650B5D" w:rsidRPr="00650B5D" w:rsidTr="006C49B2">
        <w:tc>
          <w:tcPr>
            <w:tcW w:w="1538" w:type="dxa"/>
          </w:tcPr>
          <w:p w:rsidR="00650B5D" w:rsidRPr="00650B5D" w:rsidRDefault="00650B5D" w:rsidP="00E058B1">
            <w:pPr>
              <w:spacing w:before="60" w:after="60" w:line="288" w:lineRule="auto"/>
              <w:ind w:left="0" w:firstLine="562"/>
              <w:rPr>
                <w:bCs/>
                <w:sz w:val="26"/>
                <w:szCs w:val="26"/>
              </w:rPr>
            </w:pPr>
            <w:r w:rsidRPr="00650B5D">
              <w:rPr>
                <w:bCs/>
                <w:sz w:val="26"/>
                <w:szCs w:val="26"/>
              </w:rPr>
              <w:t>Hiệu quả xử lý BOD</w:t>
            </w:r>
            <w:r w:rsidRPr="00650B5D">
              <w:rPr>
                <w:bCs/>
                <w:sz w:val="26"/>
                <w:szCs w:val="26"/>
                <w:vertAlign w:val="subscript"/>
              </w:rPr>
              <w:t xml:space="preserve">5 </w:t>
            </w:r>
            <w:r w:rsidRPr="00650B5D">
              <w:rPr>
                <w:bCs/>
                <w:sz w:val="26"/>
                <w:szCs w:val="26"/>
              </w:rPr>
              <w:t>(%)</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80 - 95</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80 - 95</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60 - 80</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80 - 95</w:t>
            </w:r>
          </w:p>
        </w:tc>
        <w:tc>
          <w:tcPr>
            <w:tcW w:w="1279"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50 - 85</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80 - 95</w:t>
            </w:r>
          </w:p>
        </w:tc>
      </w:tr>
      <w:tr w:rsidR="00650B5D" w:rsidRPr="00650B5D" w:rsidTr="006C49B2">
        <w:tc>
          <w:tcPr>
            <w:tcW w:w="1538" w:type="dxa"/>
          </w:tcPr>
          <w:p w:rsidR="00650B5D" w:rsidRPr="00650B5D" w:rsidRDefault="00650B5D" w:rsidP="00E058B1">
            <w:pPr>
              <w:spacing w:before="60" w:after="60" w:line="288" w:lineRule="auto"/>
              <w:ind w:left="0" w:firstLine="562"/>
              <w:rPr>
                <w:bCs/>
                <w:sz w:val="26"/>
                <w:szCs w:val="26"/>
              </w:rPr>
            </w:pPr>
            <w:r w:rsidRPr="00650B5D">
              <w:rPr>
                <w:bCs/>
                <w:sz w:val="26"/>
                <w:szCs w:val="26"/>
              </w:rPr>
              <w:t>Chuyển đổi chính</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Tảo, CO</w:t>
            </w:r>
            <w:r w:rsidRPr="00650B5D">
              <w:rPr>
                <w:bCs/>
                <w:sz w:val="26"/>
                <w:szCs w:val="26"/>
                <w:vertAlign w:val="subscript"/>
              </w:rPr>
              <w:t>2</w:t>
            </w:r>
            <w:r w:rsidRPr="00650B5D">
              <w:rPr>
                <w:bCs/>
                <w:sz w:val="26"/>
                <w:szCs w:val="26"/>
              </w:rPr>
              <w:t>, tế bào vi khuẩn</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Tảo, CO</w:t>
            </w:r>
            <w:r w:rsidRPr="00650B5D">
              <w:rPr>
                <w:bCs/>
                <w:sz w:val="26"/>
                <w:szCs w:val="26"/>
                <w:vertAlign w:val="subscript"/>
              </w:rPr>
              <w:t>2</w:t>
            </w:r>
            <w:r w:rsidRPr="00650B5D">
              <w:rPr>
                <w:bCs/>
                <w:sz w:val="26"/>
                <w:szCs w:val="26"/>
              </w:rPr>
              <w:t>, tế bào vi khuẩn</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Tảo, CO</w:t>
            </w:r>
            <w:r w:rsidRPr="00650B5D">
              <w:rPr>
                <w:bCs/>
                <w:sz w:val="26"/>
                <w:szCs w:val="26"/>
                <w:vertAlign w:val="subscript"/>
              </w:rPr>
              <w:t>2</w:t>
            </w:r>
            <w:r w:rsidRPr="00650B5D">
              <w:rPr>
                <w:bCs/>
                <w:sz w:val="26"/>
                <w:szCs w:val="26"/>
              </w:rPr>
              <w:t>, tế bào vi khuẩn, NO</w:t>
            </w:r>
            <w:r w:rsidRPr="00650B5D">
              <w:rPr>
                <w:bCs/>
                <w:sz w:val="26"/>
                <w:szCs w:val="26"/>
                <w:vertAlign w:val="subscript"/>
              </w:rPr>
              <w:t>3</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Tảo, CO</w:t>
            </w:r>
            <w:r w:rsidRPr="00650B5D">
              <w:rPr>
                <w:bCs/>
                <w:sz w:val="26"/>
                <w:szCs w:val="26"/>
                <w:vertAlign w:val="subscript"/>
              </w:rPr>
              <w:t>2</w:t>
            </w:r>
            <w:r w:rsidRPr="00650B5D">
              <w:rPr>
                <w:bCs/>
                <w:sz w:val="26"/>
                <w:szCs w:val="26"/>
              </w:rPr>
              <w:t>, tế bào vi khuẩn, CH</w:t>
            </w:r>
            <w:r w:rsidRPr="00650B5D">
              <w:rPr>
                <w:bCs/>
                <w:sz w:val="26"/>
                <w:szCs w:val="26"/>
                <w:vertAlign w:val="subscript"/>
              </w:rPr>
              <w:t>4</w:t>
            </w:r>
          </w:p>
        </w:tc>
        <w:tc>
          <w:tcPr>
            <w:tcW w:w="1279"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CH</w:t>
            </w:r>
            <w:r w:rsidRPr="00650B5D">
              <w:rPr>
                <w:bCs/>
                <w:sz w:val="26"/>
                <w:szCs w:val="26"/>
                <w:vertAlign w:val="subscript"/>
              </w:rPr>
              <w:t>4</w:t>
            </w:r>
            <w:r w:rsidRPr="00650B5D">
              <w:rPr>
                <w:bCs/>
                <w:sz w:val="26"/>
                <w:szCs w:val="26"/>
              </w:rPr>
              <w:t>, CO</w:t>
            </w:r>
            <w:r w:rsidRPr="00650B5D">
              <w:rPr>
                <w:bCs/>
                <w:sz w:val="26"/>
                <w:szCs w:val="26"/>
                <w:vertAlign w:val="subscript"/>
              </w:rPr>
              <w:t>2</w:t>
            </w:r>
            <w:r w:rsidRPr="00650B5D">
              <w:rPr>
                <w:bCs/>
                <w:sz w:val="26"/>
                <w:szCs w:val="26"/>
              </w:rPr>
              <w:t>, tế bào vi khuẩn</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CO</w:t>
            </w:r>
            <w:r w:rsidRPr="00650B5D">
              <w:rPr>
                <w:bCs/>
                <w:sz w:val="26"/>
                <w:szCs w:val="26"/>
                <w:vertAlign w:val="subscript"/>
              </w:rPr>
              <w:t>2</w:t>
            </w:r>
            <w:r w:rsidRPr="00650B5D">
              <w:rPr>
                <w:bCs/>
                <w:sz w:val="26"/>
                <w:szCs w:val="26"/>
              </w:rPr>
              <w:t>, tế bào vi khuẩn</w:t>
            </w:r>
          </w:p>
        </w:tc>
      </w:tr>
      <w:tr w:rsidR="00650B5D" w:rsidRPr="00650B5D" w:rsidTr="006C49B2">
        <w:tc>
          <w:tcPr>
            <w:tcW w:w="1538" w:type="dxa"/>
          </w:tcPr>
          <w:p w:rsidR="00650B5D" w:rsidRPr="00650B5D" w:rsidRDefault="00650B5D" w:rsidP="00E058B1">
            <w:pPr>
              <w:spacing w:before="60" w:after="60" w:line="288" w:lineRule="auto"/>
              <w:ind w:left="0" w:firstLine="562"/>
              <w:rPr>
                <w:bCs/>
                <w:sz w:val="26"/>
                <w:szCs w:val="26"/>
              </w:rPr>
            </w:pPr>
            <w:r w:rsidRPr="00650B5D">
              <w:rPr>
                <w:bCs/>
                <w:sz w:val="26"/>
                <w:szCs w:val="26"/>
              </w:rPr>
              <w:t>Nồng độ tảo (mg/l)</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40 - 100</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100 - 260</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5 - 10</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5 - 20</w:t>
            </w:r>
          </w:p>
        </w:tc>
        <w:tc>
          <w:tcPr>
            <w:tcW w:w="1279"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0 - 5</w:t>
            </w:r>
          </w:p>
        </w:tc>
        <w:tc>
          <w:tcPr>
            <w:tcW w:w="1258" w:type="dxa"/>
          </w:tcPr>
          <w:p w:rsidR="00650B5D" w:rsidRPr="00650B5D" w:rsidRDefault="00650B5D" w:rsidP="00E058B1">
            <w:pPr>
              <w:spacing w:before="60" w:after="60" w:line="288" w:lineRule="auto"/>
              <w:ind w:left="0" w:firstLine="562"/>
              <w:jc w:val="center"/>
              <w:rPr>
                <w:bCs/>
                <w:sz w:val="26"/>
                <w:szCs w:val="26"/>
              </w:rPr>
            </w:pPr>
          </w:p>
        </w:tc>
      </w:tr>
      <w:tr w:rsidR="00650B5D" w:rsidRPr="00650B5D" w:rsidTr="006C49B2">
        <w:tc>
          <w:tcPr>
            <w:tcW w:w="1538" w:type="dxa"/>
          </w:tcPr>
          <w:p w:rsidR="00650B5D" w:rsidRPr="00650B5D" w:rsidRDefault="00650B5D" w:rsidP="00E058B1">
            <w:pPr>
              <w:spacing w:before="60" w:after="60" w:line="288" w:lineRule="auto"/>
              <w:ind w:left="0" w:firstLine="562"/>
              <w:rPr>
                <w:bCs/>
                <w:sz w:val="26"/>
                <w:szCs w:val="26"/>
              </w:rPr>
            </w:pPr>
            <w:r w:rsidRPr="00650B5D">
              <w:rPr>
                <w:bCs/>
                <w:sz w:val="26"/>
                <w:szCs w:val="26"/>
              </w:rPr>
              <w:t>Chất rắn lơ lửng trong nước ra (mg/l)</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80 - 140</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150 - 300</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10 - 30</w:t>
            </w:r>
          </w:p>
        </w:tc>
        <w:tc>
          <w:tcPr>
            <w:tcW w:w="126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40 - 60</w:t>
            </w:r>
          </w:p>
        </w:tc>
        <w:tc>
          <w:tcPr>
            <w:tcW w:w="1279"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80 - 160</w:t>
            </w:r>
          </w:p>
        </w:tc>
        <w:tc>
          <w:tcPr>
            <w:tcW w:w="1258" w:type="dxa"/>
          </w:tcPr>
          <w:p w:rsidR="00650B5D" w:rsidRPr="00650B5D" w:rsidRDefault="00650B5D" w:rsidP="00E058B1">
            <w:pPr>
              <w:spacing w:before="60" w:after="60" w:line="288" w:lineRule="auto"/>
              <w:ind w:left="0" w:firstLine="562"/>
              <w:jc w:val="center"/>
              <w:rPr>
                <w:bCs/>
                <w:sz w:val="26"/>
                <w:szCs w:val="26"/>
              </w:rPr>
            </w:pPr>
            <w:r w:rsidRPr="00650B5D">
              <w:rPr>
                <w:bCs/>
                <w:sz w:val="26"/>
                <w:szCs w:val="26"/>
              </w:rPr>
              <w:t>80 - 250</w:t>
            </w:r>
          </w:p>
        </w:tc>
      </w:tr>
    </w:tbl>
    <w:p w:rsidR="00650B5D" w:rsidRPr="00650B5D" w:rsidRDefault="00650B5D" w:rsidP="00E058B1">
      <w:pPr>
        <w:spacing w:before="60" w:after="60" w:line="288" w:lineRule="auto"/>
        <w:ind w:left="0" w:firstLine="562"/>
        <w:rPr>
          <w:sz w:val="26"/>
          <w:szCs w:val="26"/>
        </w:rPr>
      </w:pP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69" w:name="_Toc390782161"/>
      <w:r w:rsidRPr="00BB6D89">
        <w:rPr>
          <w:rFonts w:ascii="Times New Roman" w:hAnsi="Times New Roman" w:cs="Times New Roman"/>
        </w:rPr>
        <w:t>4.2. Xử lý nước thải bằng bể phản ứng sinh học hiếu khí (Aerotank)</w:t>
      </w:r>
      <w:bookmarkEnd w:id="69"/>
    </w:p>
    <w:p w:rsidR="00644982" w:rsidRDefault="00644982" w:rsidP="00E058B1">
      <w:pPr>
        <w:spacing w:before="60" w:after="60" w:line="288" w:lineRule="auto"/>
        <w:ind w:left="0" w:firstLine="562"/>
        <w:rPr>
          <w:bCs/>
          <w:sz w:val="26"/>
          <w:szCs w:val="26"/>
        </w:rPr>
      </w:pPr>
      <w:r w:rsidRPr="00644982">
        <w:rPr>
          <w:bCs/>
          <w:sz w:val="26"/>
          <w:szCs w:val="26"/>
        </w:rPr>
        <w:t xml:space="preserve">Sơ đồ </w:t>
      </w:r>
      <w:r w:rsidR="00F923D1">
        <w:rPr>
          <w:bCs/>
          <w:sz w:val="26"/>
          <w:szCs w:val="26"/>
        </w:rPr>
        <w:t xml:space="preserve">chung </w:t>
      </w:r>
      <w:r w:rsidRPr="00644982">
        <w:rPr>
          <w:bCs/>
          <w:sz w:val="26"/>
          <w:szCs w:val="26"/>
        </w:rPr>
        <w:t xml:space="preserve">hệ thống xử lý nước thải bằng bể phản ứng sinh học </w:t>
      </w:r>
      <w:r w:rsidRPr="00644982">
        <w:rPr>
          <w:sz w:val="26"/>
          <w:szCs w:val="26"/>
        </w:rPr>
        <w:t xml:space="preserve">hiếu khí </w:t>
      </w:r>
      <w:r w:rsidRPr="00644982">
        <w:rPr>
          <w:bCs/>
          <w:sz w:val="26"/>
          <w:szCs w:val="26"/>
        </w:rPr>
        <w:t xml:space="preserve">như sau: </w:t>
      </w:r>
    </w:p>
    <w:p w:rsidR="000A2A42" w:rsidRDefault="000A2A42" w:rsidP="00E058B1">
      <w:pPr>
        <w:spacing w:before="60" w:after="60" w:line="288" w:lineRule="auto"/>
        <w:ind w:left="0" w:firstLine="562"/>
        <w:rPr>
          <w:bCs/>
          <w:sz w:val="26"/>
          <w:szCs w:val="26"/>
        </w:rPr>
      </w:pPr>
    </w:p>
    <w:p w:rsidR="000A2A42" w:rsidRDefault="000A2A42" w:rsidP="00E058B1">
      <w:pPr>
        <w:spacing w:before="60" w:after="60" w:line="288" w:lineRule="auto"/>
        <w:ind w:left="0" w:firstLine="562"/>
        <w:rPr>
          <w:bCs/>
          <w:sz w:val="26"/>
          <w:szCs w:val="26"/>
        </w:rPr>
      </w:pPr>
    </w:p>
    <w:p w:rsidR="000A2A42" w:rsidRDefault="000A2A42" w:rsidP="00E058B1">
      <w:pPr>
        <w:spacing w:before="60" w:after="60" w:line="288" w:lineRule="auto"/>
        <w:ind w:left="0" w:firstLine="562"/>
        <w:rPr>
          <w:bCs/>
          <w:sz w:val="26"/>
          <w:szCs w:val="26"/>
        </w:rPr>
      </w:pPr>
    </w:p>
    <w:p w:rsidR="000A2A42" w:rsidRDefault="000A2A42" w:rsidP="00E058B1">
      <w:pPr>
        <w:spacing w:before="60" w:after="60" w:line="288" w:lineRule="auto"/>
        <w:ind w:left="0" w:firstLine="562"/>
        <w:rPr>
          <w:bCs/>
          <w:sz w:val="26"/>
          <w:szCs w:val="26"/>
        </w:rPr>
      </w:pPr>
    </w:p>
    <w:p w:rsidR="000A2A42" w:rsidRDefault="000A2A42" w:rsidP="00E058B1">
      <w:pPr>
        <w:spacing w:before="60" w:after="60" w:line="288" w:lineRule="auto"/>
        <w:ind w:left="0" w:firstLine="562"/>
        <w:rPr>
          <w:bCs/>
          <w:sz w:val="26"/>
          <w:szCs w:val="26"/>
        </w:rPr>
      </w:pPr>
    </w:p>
    <w:p w:rsidR="000A2A42" w:rsidRDefault="000A2A42" w:rsidP="00E058B1">
      <w:pPr>
        <w:spacing w:before="60" w:after="60" w:line="288" w:lineRule="auto"/>
        <w:ind w:left="0" w:firstLine="562"/>
        <w:rPr>
          <w:bCs/>
          <w:sz w:val="26"/>
          <w:szCs w:val="26"/>
        </w:rPr>
      </w:pPr>
    </w:p>
    <w:p w:rsidR="000A2A42" w:rsidRDefault="000A2A42" w:rsidP="00E058B1">
      <w:pPr>
        <w:spacing w:before="60" w:after="60" w:line="288" w:lineRule="auto"/>
        <w:ind w:left="0" w:firstLine="562"/>
        <w:rPr>
          <w:bCs/>
          <w:sz w:val="26"/>
          <w:szCs w:val="26"/>
        </w:rPr>
      </w:pPr>
    </w:p>
    <w:p w:rsidR="000A2A42" w:rsidRDefault="000A2A42" w:rsidP="00E058B1">
      <w:pPr>
        <w:spacing w:before="60" w:after="60" w:line="288" w:lineRule="auto"/>
        <w:ind w:left="0" w:firstLine="562"/>
        <w:rPr>
          <w:bCs/>
          <w:sz w:val="26"/>
          <w:szCs w:val="26"/>
        </w:rPr>
      </w:pPr>
    </w:p>
    <w:p w:rsidR="000A2A42" w:rsidRDefault="000A2A42" w:rsidP="00E058B1">
      <w:pPr>
        <w:spacing w:before="60" w:after="60" w:line="288" w:lineRule="auto"/>
        <w:ind w:left="0" w:firstLine="562"/>
        <w:rPr>
          <w:bCs/>
          <w:sz w:val="26"/>
          <w:szCs w:val="26"/>
        </w:rPr>
      </w:pPr>
    </w:p>
    <w:p w:rsidR="000A2A42" w:rsidRDefault="000A2A42" w:rsidP="00E058B1">
      <w:pPr>
        <w:spacing w:before="60" w:after="60" w:line="288" w:lineRule="auto"/>
        <w:ind w:left="0" w:firstLine="562"/>
        <w:rPr>
          <w:bCs/>
          <w:sz w:val="26"/>
          <w:szCs w:val="26"/>
        </w:rPr>
      </w:pPr>
    </w:p>
    <w:p w:rsidR="000A2A42" w:rsidRDefault="000A2A42" w:rsidP="00E058B1">
      <w:pPr>
        <w:spacing w:before="60" w:after="60" w:line="288" w:lineRule="auto"/>
        <w:ind w:left="0" w:firstLine="562"/>
        <w:rPr>
          <w:bCs/>
          <w:sz w:val="26"/>
          <w:szCs w:val="26"/>
        </w:rPr>
      </w:pPr>
    </w:p>
    <w:p w:rsidR="00644982" w:rsidRDefault="008F2A90" w:rsidP="00E058B1">
      <w:pPr>
        <w:spacing w:before="60" w:after="60" w:line="288" w:lineRule="auto"/>
        <w:ind w:left="0" w:firstLine="562"/>
        <w:rPr>
          <w:b/>
          <w:sz w:val="26"/>
          <w:szCs w:val="26"/>
        </w:rPr>
      </w:pPr>
      <w:r>
        <w:rPr>
          <w:b/>
          <w:noProof/>
          <w:sz w:val="26"/>
          <w:szCs w:val="26"/>
        </w:rPr>
        <w:pict>
          <v:shape id="_x0000_s1065" type="#_x0000_t202" style="position:absolute;left:0;text-align:left;margin-left:-21pt;margin-top:.05pt;width:498pt;height:264.9pt;z-index:251672576" strokecolor="white">
            <v:textbox style="mso-next-textbox:#_x0000_s1065;mso-fit-shape-to-text:t">
              <w:txbxContent>
                <w:p w:rsidR="008F2A90" w:rsidRDefault="008F2A90" w:rsidP="00644982">
                  <w:r>
                    <w:rPr>
                      <w:noProof/>
                    </w:rPr>
                    <w:drawing>
                      <wp:inline distT="0" distB="0" distL="0" distR="0">
                        <wp:extent cx="5943600" cy="3267075"/>
                        <wp:effectExtent l="19050" t="0" r="0" b="0"/>
                        <wp:docPr id="13" name="Picture 13" descr="so do be bun hoat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 do be bun hoat tinh"/>
                                <pic:cNvPicPr>
                                  <a:picLocks noChangeAspect="1" noChangeArrowheads="1"/>
                                </pic:cNvPicPr>
                              </pic:nvPicPr>
                              <pic:blipFill>
                                <a:blip r:embed="rId23"/>
                                <a:srcRect/>
                                <a:stretch>
                                  <a:fillRect/>
                                </a:stretch>
                              </pic:blipFill>
                              <pic:spPr bwMode="auto">
                                <a:xfrm>
                                  <a:off x="0" y="0"/>
                                  <a:ext cx="5943600" cy="3267075"/>
                                </a:xfrm>
                                <a:prstGeom prst="rect">
                                  <a:avLst/>
                                </a:prstGeom>
                                <a:noFill/>
                                <a:ln w="9525">
                                  <a:noFill/>
                                  <a:miter lim="800000"/>
                                  <a:headEnd/>
                                  <a:tailEnd/>
                                </a:ln>
                              </pic:spPr>
                            </pic:pic>
                          </a:graphicData>
                        </a:graphic>
                      </wp:inline>
                    </w:drawing>
                  </w:r>
                </w:p>
              </w:txbxContent>
            </v:textbox>
          </v:shape>
        </w:pict>
      </w:r>
    </w:p>
    <w:p w:rsidR="000A2A42" w:rsidRDefault="000A2A42" w:rsidP="00E058B1">
      <w:pPr>
        <w:spacing w:before="60" w:after="60" w:line="288" w:lineRule="auto"/>
        <w:ind w:left="0" w:firstLine="562"/>
        <w:rPr>
          <w:b/>
          <w:sz w:val="26"/>
          <w:szCs w:val="26"/>
        </w:rPr>
      </w:pPr>
    </w:p>
    <w:p w:rsidR="000A2A42" w:rsidRPr="00644982" w:rsidRDefault="000A2A4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i/>
          <w:sz w:val="26"/>
          <w:szCs w:val="26"/>
        </w:rPr>
      </w:pPr>
    </w:p>
    <w:p w:rsidR="00644982" w:rsidRPr="00644982" w:rsidRDefault="00644982" w:rsidP="00E058B1">
      <w:pPr>
        <w:spacing w:before="60" w:after="60" w:line="288" w:lineRule="auto"/>
        <w:ind w:left="0" w:firstLine="562"/>
        <w:rPr>
          <w:i/>
          <w:sz w:val="26"/>
          <w:szCs w:val="26"/>
        </w:rPr>
      </w:pPr>
      <w:r w:rsidRPr="00644982">
        <w:rPr>
          <w:i/>
          <w:sz w:val="26"/>
          <w:szCs w:val="26"/>
        </w:rPr>
        <w:t xml:space="preserve">Hình 3.2. Sơ đồ hệ thống </w:t>
      </w:r>
      <w:r w:rsidRPr="00644982">
        <w:rPr>
          <w:bCs/>
          <w:i/>
          <w:sz w:val="26"/>
          <w:szCs w:val="26"/>
        </w:rPr>
        <w:t xml:space="preserve">xử lý nước thải bằng bể phản ứng sinh học </w:t>
      </w:r>
      <w:r w:rsidRPr="00644982">
        <w:rPr>
          <w:i/>
          <w:sz w:val="26"/>
          <w:szCs w:val="26"/>
        </w:rPr>
        <w:t>hiếu khí</w:t>
      </w:r>
    </w:p>
    <w:p w:rsidR="00644982" w:rsidRPr="00644982" w:rsidRDefault="008F2A90" w:rsidP="00E058B1">
      <w:pPr>
        <w:spacing w:before="60" w:after="60" w:line="288" w:lineRule="auto"/>
        <w:ind w:left="0" w:firstLine="562"/>
        <w:rPr>
          <w:b/>
          <w:sz w:val="26"/>
          <w:szCs w:val="26"/>
        </w:rPr>
      </w:pPr>
      <w:r>
        <w:rPr>
          <w:b/>
          <w:noProof/>
          <w:sz w:val="26"/>
          <w:szCs w:val="26"/>
        </w:rPr>
        <w:pict>
          <v:group id="_x0000_s1739" style="position:absolute;left:0;text-align:left;margin-left:4.5pt;margin-top:18.45pt;width:450pt;height:351.75pt;z-index:251802624" coordorigin="1791,7376" coordsize="9000,7035">
            <v:shape id="_x0000_s1067" type="#_x0000_t202" style="position:absolute;left:2151;top:7376;width:8179;height:5940;mso-wrap-style:none" strokecolor="white">
              <v:textbox style="mso-next-textbox:#_x0000_s1067">
                <w:txbxContent>
                  <w:p w:rsidR="008F2A90" w:rsidRDefault="008F2A90" w:rsidP="00644982">
                    <w:r>
                      <w:fldChar w:fldCharType="begin"/>
                    </w:r>
                    <w:r>
                      <w:instrText xml:space="preserve"> INCLUDEPICTURE  "http://www.ctu.edu.vn/colleges/tech/bomon/ttktmoitruong/Image/aeropond.jpg" \* MERGEFORMATINET </w:instrText>
                    </w:r>
                    <w:r>
                      <w:fldChar w:fldCharType="separate"/>
                    </w:r>
                    <w:r>
                      <w:fldChar w:fldCharType="begin"/>
                    </w:r>
                    <w:r>
                      <w:instrText xml:space="preserve"> INCLUDEPICTURE  "http://www.ctu.edu.vn/colleges/tech/bomon/ttktmoitruong/Image/aeropond.jpg" \* MERGEFORMATINET </w:instrText>
                    </w:r>
                    <w:r>
                      <w:fldChar w:fldCharType="separate"/>
                    </w:r>
                    <w:r>
                      <w:fldChar w:fldCharType="begin"/>
                    </w:r>
                    <w:r>
                      <w:instrText xml:space="preserve"> INCLUDEPICTURE  "http://www.ctu.edu.vn/colleges/tech/bomon/ttktmoitruong/Image/aeropond.jpg" \* MERGEFORMATINET </w:instrText>
                    </w:r>
                    <w:r>
                      <w:fldChar w:fldCharType="separate"/>
                    </w:r>
                    <w:r>
                      <w:fldChar w:fldCharType="begin"/>
                    </w:r>
                    <w:r>
                      <w:instrText xml:space="preserve"> INCLUDEPICTURE  "http://www.ctu.edu.vn/colleges/tech/bomon/ttktmoitruong/Image/aeropond.jpg" \* MERGEFORMATINET </w:instrText>
                    </w:r>
                    <w:r>
                      <w:fldChar w:fldCharType="separate"/>
                    </w:r>
                    <w:r>
                      <w:fldChar w:fldCharType="begin"/>
                    </w:r>
                    <w:r>
                      <w:instrText xml:space="preserve"> INCLUDEPICTURE  "http://www.ctu.edu.vn/colleges/tech/bomon/ttktmoitruong/Image/aeropond.jpg" \* MERGEFORMATINET </w:instrText>
                    </w:r>
                    <w:r>
                      <w:fldChar w:fldCharType="separate"/>
                    </w:r>
                    <w:r>
                      <w:fldChar w:fldCharType="begin"/>
                    </w:r>
                    <w:r>
                      <w:instrText xml:space="preserve"> INCLUDEPICTURE  "http://www.ctu.edu.vn/colleges/tech/bomon/ttktmoitruong/Image/aeropond.jpg" \* MERGEFORMATINET </w:instrText>
                    </w:r>
                    <w:r>
                      <w:fldChar w:fldCharType="separate"/>
                    </w:r>
                    <w:r>
                      <w:fldChar w:fldCharType="begin"/>
                    </w:r>
                    <w:r>
                      <w:instrText xml:space="preserve"> INCLUDEPICTURE  "http://www.ctu.edu.vn/colleges/tech/bomon/ttktmoitruong/Image/aeropond.jpg" \* MERGEFORMATINET </w:instrText>
                    </w:r>
                    <w:r>
                      <w:fldChar w:fldCharType="separate"/>
                    </w:r>
                    <w:r>
                      <w:fldChar w:fldCharType="begin"/>
                    </w:r>
                    <w:r>
                      <w:instrText xml:space="preserve"> INCLUDEPICTURE  "http://www.ctu.edu.vn/colleges/tech/bomon/ttktmoitruong/Image/aeropond.jpg" \* MERGEFORMATINET </w:instrText>
                    </w:r>
                    <w:r>
                      <w:fldChar w:fldCharType="separate"/>
                    </w:r>
                    <w:r>
                      <w:fldChar w:fldCharType="begin"/>
                    </w:r>
                    <w:r>
                      <w:instrText xml:space="preserve"> INCLUDEPICTURE  "http://www.ctu.edu.vn/colleges/tech/bomon/ttktmoitruong/Image/aeropond.jpg" \* MERGEFORMATINET </w:instrText>
                    </w:r>
                    <w:r>
                      <w:fldChar w:fldCharType="separate"/>
                    </w:r>
                    <w:r>
                      <w:fldChar w:fldCharType="begin"/>
                    </w:r>
                    <w:r>
                      <w:instrText xml:space="preserve"> INCLUDEPICTURE  "http://www.ctu.edu.vn/colleges/tech/bomon/ttktmoitruong/Image/aeropond.jpg" \* MERGEFORMATINET </w:instrText>
                    </w:r>
                    <w:r>
                      <w:fldChar w:fldCharType="separate"/>
                    </w:r>
                    <w:r>
                      <w:pict>
                        <v:shape id="_x0000_i1032" type="#_x0000_t75" alt=" He thong ao hieu khi&#10;he thong phan phoi khi" style="width:393.8pt;height:293pt" o:ole="">
                          <v:imagedata r:id="rId24" r:href="rId25"/>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v:shape>
            <v:shape id="_x0000_s1068" type="#_x0000_t202" style="position:absolute;left:1791;top:13691;width:9000;height:720" strokecolor="white">
              <v:textbox style="mso-next-textbox:#_x0000_s1068">
                <w:txbxContent>
                  <w:p w:rsidR="008F2A90" w:rsidRPr="00361A5C" w:rsidRDefault="008F2A90" w:rsidP="000A2A42">
                    <w:pPr>
                      <w:rPr>
                        <w:i/>
                        <w:sz w:val="26"/>
                        <w:szCs w:val="26"/>
                      </w:rPr>
                    </w:pPr>
                    <w:r w:rsidRPr="00361A5C">
                      <w:rPr>
                        <w:i/>
                        <w:sz w:val="26"/>
                        <w:szCs w:val="26"/>
                      </w:rPr>
                      <w:t>Hình 3.3. Mô hình</w:t>
                    </w:r>
                    <w:r w:rsidRPr="00361A5C">
                      <w:rPr>
                        <w:bCs/>
                        <w:i/>
                        <w:sz w:val="26"/>
                        <w:szCs w:val="26"/>
                      </w:rPr>
                      <w:t xml:space="preserve"> bể phản ứng sinh học </w:t>
                    </w:r>
                    <w:r w:rsidRPr="00361A5C">
                      <w:rPr>
                        <w:i/>
                        <w:sz w:val="26"/>
                        <w:szCs w:val="26"/>
                      </w:rPr>
                      <w:t>hiếu khí</w:t>
                    </w:r>
                  </w:p>
                </w:txbxContent>
              </v:textbox>
            </v:shape>
          </v:group>
        </w:pict>
      </w: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Default="00644982" w:rsidP="00E058B1">
      <w:pPr>
        <w:spacing w:before="60" w:after="60" w:line="288" w:lineRule="auto"/>
        <w:ind w:left="0" w:firstLine="562"/>
        <w:rPr>
          <w:b/>
          <w:sz w:val="26"/>
          <w:szCs w:val="26"/>
        </w:rPr>
      </w:pPr>
    </w:p>
    <w:p w:rsidR="000A2A42" w:rsidRDefault="000A2A42" w:rsidP="00E058B1">
      <w:pPr>
        <w:spacing w:before="60" w:after="60" w:line="288" w:lineRule="auto"/>
        <w:ind w:left="0" w:firstLine="562"/>
        <w:rPr>
          <w:b/>
          <w:sz w:val="26"/>
          <w:szCs w:val="26"/>
        </w:rPr>
      </w:pPr>
    </w:p>
    <w:p w:rsidR="000A2A42" w:rsidRDefault="000A2A42" w:rsidP="00E058B1">
      <w:pPr>
        <w:spacing w:before="60" w:after="60" w:line="288" w:lineRule="auto"/>
        <w:ind w:left="0" w:firstLine="562"/>
        <w:rPr>
          <w:b/>
          <w:sz w:val="26"/>
          <w:szCs w:val="26"/>
        </w:rPr>
      </w:pPr>
    </w:p>
    <w:p w:rsidR="000A2A42" w:rsidRDefault="000A2A42" w:rsidP="00E058B1">
      <w:pPr>
        <w:spacing w:before="60" w:after="60" w:line="288" w:lineRule="auto"/>
        <w:ind w:left="0" w:firstLine="562"/>
        <w:rPr>
          <w:b/>
          <w:sz w:val="26"/>
          <w:szCs w:val="26"/>
        </w:rPr>
      </w:pPr>
    </w:p>
    <w:p w:rsidR="000A2A42" w:rsidRDefault="000A2A42" w:rsidP="00E058B1">
      <w:pPr>
        <w:spacing w:before="60" w:after="60" w:line="288" w:lineRule="auto"/>
        <w:ind w:left="0" w:firstLine="562"/>
        <w:rPr>
          <w:b/>
          <w:sz w:val="26"/>
          <w:szCs w:val="26"/>
        </w:rPr>
      </w:pPr>
    </w:p>
    <w:p w:rsidR="000A2A42" w:rsidRPr="00644982" w:rsidRDefault="000A2A4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8F2A90" w:rsidP="00E058B1">
      <w:pPr>
        <w:spacing w:before="60" w:after="60" w:line="288" w:lineRule="auto"/>
        <w:ind w:left="0" w:firstLine="562"/>
        <w:rPr>
          <w:b/>
          <w:sz w:val="26"/>
          <w:szCs w:val="26"/>
        </w:rPr>
      </w:pPr>
      <w:r>
        <w:rPr>
          <w:b/>
          <w:noProof/>
          <w:sz w:val="26"/>
          <w:szCs w:val="26"/>
        </w:rPr>
        <w:lastRenderedPageBreak/>
        <w:pict>
          <v:group id="_x0000_s1074" style="position:absolute;left:0;text-align:left;margin-left:-6pt;margin-top:13.9pt;width:454.35pt;height:297.75pt;z-index:-251640832" coordorigin="1579,835" coordsize="9087,5955">
            <v:group id="_x0000_s1075" style="position:absolute;left:1579;top:835;width:9087;height:5309" coordorigin="1759,850" coordsize="8936,5309">
              <v:group id="_x0000_s1076" style="position:absolute;left:1759;top:850;width:8936;height:5309" coordorigin="1759,850" coordsize="8935,5309">
                <v:shape id="_x0000_s1077" type="#_x0000_t202" style="position:absolute;left:1759;top:850;width:8935;height:5309;mso-wrap-style:none" strokecolor="white">
                  <v:textbox style="mso-fit-shape-to-text:t">
                    <w:txbxContent>
                      <w:p w:rsidR="008F2A90" w:rsidRPr="0012715B" w:rsidRDefault="008F2A90" w:rsidP="00644982">
                        <w:r>
                          <w:pict>
                            <v:shape id="_x0000_i1034" type="#_x0000_t75" style="width:448.3pt;height:257.3pt" o:ole="">
                              <v:imagedata r:id="rId26" o:title="image002" cropbottom="5503f" cropleft="2101f" cropright="2101f"/>
                            </v:shape>
                          </w:pict>
                        </w:r>
                      </w:p>
                    </w:txbxContent>
                  </v:textbox>
                </v:shape>
                <v:rect id="_x0000_s1078" style="position:absolute;left:3499;top:3715;width:375;height:360" stroked="f"/>
              </v:group>
              <v:line id="_x0000_s1079" style="position:absolute" from="3394,4720" to="4294,4720" strokeweight="3pt">
                <v:stroke endarrow="block"/>
              </v:line>
              <v:line id="_x0000_s1080" style="position:absolute;flip:x y" from="6994,5020" to="8434,5560" strokeweight="1.5pt">
                <v:stroke endarrow="block"/>
              </v:line>
            </v:group>
            <v:shape id="_x0000_s1081" type="#_x0000_t202" style="position:absolute;left:2149;top:6070;width:8280;height:720" strokecolor="white">
              <v:textbox>
                <w:txbxContent>
                  <w:p w:rsidR="008F2A90" w:rsidRPr="00361A5C" w:rsidRDefault="008F2A90" w:rsidP="000A2A42">
                    <w:pPr>
                      <w:rPr>
                        <w:i/>
                        <w:sz w:val="26"/>
                        <w:szCs w:val="26"/>
                      </w:rPr>
                    </w:pPr>
                    <w:r w:rsidRPr="00361A5C">
                      <w:rPr>
                        <w:i/>
                        <w:sz w:val="26"/>
                        <w:szCs w:val="26"/>
                      </w:rPr>
                      <w:t>Hình 3.4. B</w:t>
                    </w:r>
                    <w:r w:rsidRPr="00361A5C">
                      <w:rPr>
                        <w:bCs/>
                        <w:i/>
                        <w:sz w:val="26"/>
                        <w:szCs w:val="26"/>
                      </w:rPr>
                      <w:t>ể sục</w:t>
                    </w:r>
                    <w:r w:rsidRPr="00361A5C">
                      <w:rPr>
                        <w:i/>
                        <w:sz w:val="26"/>
                        <w:szCs w:val="26"/>
                      </w:rPr>
                      <w:t xml:space="preserve"> khí</w:t>
                    </w:r>
                  </w:p>
                  <w:p w:rsidR="008F2A90" w:rsidRDefault="008F2A90" w:rsidP="00644982"/>
                </w:txbxContent>
              </v:textbox>
            </v:shape>
          </v:group>
        </w:pict>
      </w:r>
    </w:p>
    <w:p w:rsidR="00644982" w:rsidRPr="00644982" w:rsidRDefault="00644982" w:rsidP="00E058B1">
      <w:pPr>
        <w:spacing w:before="60" w:after="60" w:line="288" w:lineRule="auto"/>
        <w:ind w:left="0" w:firstLine="562"/>
        <w:rPr>
          <w:b/>
          <w:sz w:val="26"/>
          <w:szCs w:val="26"/>
        </w:rPr>
      </w:pPr>
    </w:p>
    <w:p w:rsidR="00644982" w:rsidRPr="00644982" w:rsidRDefault="008F2A90" w:rsidP="00E058B1">
      <w:pPr>
        <w:spacing w:before="60" w:after="60" w:line="288" w:lineRule="auto"/>
        <w:ind w:left="0" w:firstLine="562"/>
        <w:rPr>
          <w:b/>
          <w:sz w:val="26"/>
          <w:szCs w:val="26"/>
        </w:rPr>
      </w:pPr>
      <w:r>
        <w:rPr>
          <w:b/>
          <w:noProof/>
          <w:sz w:val="26"/>
          <w:szCs w:val="26"/>
        </w:rPr>
        <w:pict>
          <v:group id="_x0000_s1069" style="position:absolute;left:0;text-align:left;margin-left:311.25pt;margin-top:24.05pt;width:51pt;height:54.75pt;z-index:251674624" coordorigin="7924,1750" coordsize="1020,1095">
            <v:line id="_x0000_s1070" style="position:absolute" from="8944,2650" to="8944,2830" strokeweight="2.25pt">
              <v:stroke dashstyle="1 1"/>
            </v:line>
            <v:line id="_x0000_s1071" style="position:absolute" from="8404,2845" to="8944,2845" strokeweight="2.25pt">
              <v:stroke dashstyle="1 1"/>
            </v:line>
            <v:line id="_x0000_s1072" style="position:absolute;flip:y" from="8419,1750" to="8419,2830" strokeweight="2.25pt">
              <v:stroke dashstyle="1 1"/>
            </v:line>
            <v:line id="_x0000_s1073" style="position:absolute;flip:x" from="7924,1750" to="8428,1750" strokeweight="2.25pt">
              <v:stroke dashstyle="1 1" endarrow="block"/>
            </v:line>
          </v:group>
        </w:pict>
      </w: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644982" w:rsidRPr="00644982" w:rsidRDefault="00644982" w:rsidP="00E058B1">
      <w:pPr>
        <w:spacing w:before="60" w:after="60" w:line="288" w:lineRule="auto"/>
        <w:ind w:left="0" w:firstLine="562"/>
        <w:rPr>
          <w:b/>
          <w:sz w:val="26"/>
          <w:szCs w:val="26"/>
        </w:rPr>
      </w:pPr>
    </w:p>
    <w:p w:rsidR="000A2A42" w:rsidRDefault="000A2A42" w:rsidP="00E058B1">
      <w:pPr>
        <w:spacing w:before="60" w:after="60" w:line="288" w:lineRule="auto"/>
        <w:ind w:left="0" w:firstLine="562"/>
        <w:rPr>
          <w:sz w:val="26"/>
          <w:szCs w:val="26"/>
        </w:rPr>
      </w:pPr>
    </w:p>
    <w:p w:rsidR="000A2A42" w:rsidRPr="00644982" w:rsidRDefault="000A2A42" w:rsidP="00E058B1">
      <w:pPr>
        <w:spacing w:before="60" w:after="60" w:line="288" w:lineRule="auto"/>
        <w:ind w:left="0" w:firstLine="562"/>
        <w:rPr>
          <w:sz w:val="26"/>
          <w:szCs w:val="26"/>
        </w:rPr>
      </w:pPr>
      <w:r w:rsidRPr="00644982">
        <w:rPr>
          <w:sz w:val="26"/>
          <w:szCs w:val="26"/>
        </w:rPr>
        <w:t>Bể sục khí (aeroten) là hệ thống bể oxy hóa có dạng hình chữ nhật được ngăn ra làm nhiều buồng (3 - 4 buồng) nối với bể lắng. Quá trình xử lý nước thải ở bể sục khí được tiến hành nhờ hoạt động của hệ vi sinh vật ở bùn hoạt tính. Nhưng quá trình sục khí này được thực hiện trong điều kiện có thông khí mạnh nhờ hệ thống sục khí từ dưới đáy bể lên.</w:t>
      </w:r>
    </w:p>
    <w:p w:rsidR="000A2A42" w:rsidRDefault="000A2A42" w:rsidP="00E058B1">
      <w:pPr>
        <w:spacing w:before="60" w:after="60" w:line="288" w:lineRule="auto"/>
        <w:ind w:left="0" w:firstLine="562"/>
        <w:rPr>
          <w:sz w:val="26"/>
          <w:szCs w:val="26"/>
        </w:rPr>
      </w:pPr>
      <w:r w:rsidRPr="00644982">
        <w:rPr>
          <w:sz w:val="26"/>
          <w:szCs w:val="26"/>
        </w:rPr>
        <w:t>Cường độ thông khí 5m</w:t>
      </w:r>
      <w:r w:rsidRPr="00644982">
        <w:rPr>
          <w:sz w:val="26"/>
          <w:szCs w:val="26"/>
          <w:vertAlign w:val="superscript"/>
        </w:rPr>
        <w:t>3</w:t>
      </w:r>
      <w:r w:rsidRPr="00644982">
        <w:rPr>
          <w:sz w:val="26"/>
          <w:szCs w:val="26"/>
        </w:rPr>
        <w:t>/m</w:t>
      </w:r>
      <w:r w:rsidRPr="00644982">
        <w:rPr>
          <w:sz w:val="26"/>
          <w:szCs w:val="26"/>
          <w:vertAlign w:val="superscript"/>
        </w:rPr>
        <w:t>2</w:t>
      </w:r>
      <w:r w:rsidRPr="00644982">
        <w:rPr>
          <w:sz w:val="26"/>
          <w:szCs w:val="26"/>
        </w:rPr>
        <w:t>/giờ, bảo đảm oxy tối đa cho quá trình oxy hóa. ở bể oxy hóa, bùn hoạt tính lấy từ bùn gốc sau khi qua giai đoạn khởi động hay lấy từ bể lắng cặn chuyển vào. Ở đây bùn hoạt tính gặp oxy của không khí được bơm vào bể sẽ tiến hành quá trình oxy hóa và khoáng hóa các chất bẩn trong nước thải một cách khá triệt để. Sau khi chảy suốt qua các buồng của bể oxy hóa, nước thải sẽ chảy vào bể lắng. Ở đây cũng xảy ra quá trình lắng cặn xuống đáy bể, phần nước ở trên là nước đã được xử lý sẽ được dẫn ra ngoài. Trong quá trình vận hành, ở bể oxy hóa, theo thời gian lượng bùn hoạt tính sẽ tăng lên, đồng thời cũng tích luỹ nhiều tế bào vi sinh vật già cỗi khiến hoạt tính của bùn giảm  “bùn bị già”. Vì vậy khi cho bùn hoạt tính thu ở bể lắng trở lại bể oxy hóa, không nhất thiết cho toàn bộ số bùn có trong bể lắng, mà chỉ cho một phần để bảo đảm nồng độ bùn hoạt tính là 2- 4 g/lít.</w:t>
      </w:r>
    </w:p>
    <w:p w:rsidR="00644982" w:rsidRPr="00644982" w:rsidRDefault="00644982" w:rsidP="00E058B1">
      <w:pPr>
        <w:spacing w:before="60" w:after="60" w:line="288" w:lineRule="auto"/>
        <w:ind w:left="0" w:firstLine="562"/>
        <w:rPr>
          <w:sz w:val="26"/>
          <w:szCs w:val="26"/>
        </w:rPr>
      </w:pPr>
      <w:r w:rsidRPr="00644982">
        <w:rPr>
          <w:sz w:val="26"/>
          <w:szCs w:val="26"/>
        </w:rPr>
        <w:t>Bùn hoạt tính là tập hợp các vi sinh vật khác nhau, chủ yếu là vi khuẩn, kết lại thành dạng hạt bông với trung tâm là các hạt chất lơ lửng ở trong nước. Các bông này có màu vàng nâu dễ lắng có kích thước từ 3 - 150</w:t>
      </w:r>
      <w:r w:rsidRPr="00644982">
        <w:rPr>
          <w:sz w:val="26"/>
          <w:szCs w:val="26"/>
        </w:rPr>
        <w:sym w:font="Symbol" w:char="F06D"/>
      </w:r>
      <w:r w:rsidRPr="00644982">
        <w:rPr>
          <w:sz w:val="26"/>
          <w:szCs w:val="26"/>
        </w:rPr>
        <w:t>m. Những bông này gồm các vi sinh vật sống và cặn rắn (khoảng 30 - 40% thành phần cấu tạo bông). Những vi sinh vật sống ở đây chủ yếu là vi khuẩn, ngoài ra còn có nấm men, nấm mốc, xạ khuẩn, động vật nguyên sinh, dòi, giun…</w:t>
      </w:r>
    </w:p>
    <w:p w:rsidR="00644982" w:rsidRPr="00644982" w:rsidRDefault="00644982" w:rsidP="00E058B1">
      <w:pPr>
        <w:spacing w:before="60" w:after="60" w:line="288" w:lineRule="auto"/>
        <w:ind w:left="0" w:firstLine="562"/>
        <w:rPr>
          <w:i/>
          <w:sz w:val="26"/>
          <w:szCs w:val="26"/>
        </w:rPr>
      </w:pPr>
      <w:r w:rsidRPr="00644982">
        <w:rPr>
          <w:i/>
          <w:sz w:val="26"/>
          <w:szCs w:val="26"/>
        </w:rPr>
        <w:t>Cách tạo bùn có thể tiến hành như sau:</w:t>
      </w:r>
    </w:p>
    <w:p w:rsidR="00644982" w:rsidRPr="00644982" w:rsidRDefault="00644982" w:rsidP="00E058B1">
      <w:pPr>
        <w:spacing w:before="60" w:after="60" w:line="288" w:lineRule="auto"/>
        <w:ind w:left="0" w:firstLine="562"/>
        <w:rPr>
          <w:sz w:val="26"/>
          <w:szCs w:val="26"/>
        </w:rPr>
      </w:pPr>
      <w:r w:rsidRPr="00644982">
        <w:rPr>
          <w:sz w:val="26"/>
          <w:szCs w:val="26"/>
        </w:rPr>
        <w:t>- Lấy mẫu nước thải, ly tâm bỏ phần cặn, lấy dịch trong.</w:t>
      </w:r>
    </w:p>
    <w:p w:rsidR="00644982" w:rsidRPr="00644982" w:rsidRDefault="00644982" w:rsidP="00E058B1">
      <w:pPr>
        <w:spacing w:before="60" w:after="60" w:line="288" w:lineRule="auto"/>
        <w:ind w:left="0" w:firstLine="562"/>
        <w:rPr>
          <w:sz w:val="26"/>
          <w:szCs w:val="26"/>
        </w:rPr>
      </w:pPr>
      <w:r w:rsidRPr="00644982">
        <w:rPr>
          <w:sz w:val="26"/>
          <w:szCs w:val="26"/>
        </w:rPr>
        <w:lastRenderedPageBreak/>
        <w:t>- Chuẩn bị các môi trường nuôi cấy thử vi sinh vật như sau:</w:t>
      </w:r>
    </w:p>
    <w:p w:rsidR="00644982" w:rsidRPr="00644982" w:rsidRDefault="00644982" w:rsidP="00E058B1">
      <w:pPr>
        <w:spacing w:before="60" w:after="60" w:line="288" w:lineRule="auto"/>
        <w:ind w:left="0" w:firstLine="562"/>
        <w:rPr>
          <w:sz w:val="26"/>
          <w:szCs w:val="26"/>
        </w:rPr>
      </w:pPr>
      <w:r w:rsidRPr="00644982">
        <w:rPr>
          <w:sz w:val="26"/>
          <w:szCs w:val="26"/>
        </w:rPr>
        <w:t>+ Dịch nước thải (phần dịch trong) để nguyên có cân bằng dinh dưỡng bằng cách bổ sung nguồn N và P.</w:t>
      </w:r>
    </w:p>
    <w:p w:rsidR="00644982" w:rsidRPr="00644982" w:rsidRDefault="00644982" w:rsidP="00E058B1">
      <w:pPr>
        <w:spacing w:before="60" w:after="60" w:line="288" w:lineRule="auto"/>
        <w:ind w:left="0" w:firstLine="562"/>
        <w:rPr>
          <w:sz w:val="26"/>
          <w:szCs w:val="26"/>
        </w:rPr>
      </w:pPr>
      <w:r w:rsidRPr="00644982">
        <w:rPr>
          <w:sz w:val="26"/>
          <w:szCs w:val="26"/>
        </w:rPr>
        <w:t>+ Dịch nước thải (phần dịch trong) pha loãng với nước có thêm các nguyên tố khoáng (như trong xác định BOD) và cân bằng dinh dưỡng (N và P).</w:t>
      </w:r>
    </w:p>
    <w:p w:rsidR="00644982" w:rsidRPr="00644982" w:rsidRDefault="00644982" w:rsidP="00E058B1">
      <w:pPr>
        <w:spacing w:before="60" w:after="60" w:line="288" w:lineRule="auto"/>
        <w:ind w:left="0" w:firstLine="562"/>
        <w:rPr>
          <w:sz w:val="26"/>
          <w:szCs w:val="26"/>
        </w:rPr>
      </w:pPr>
      <w:r w:rsidRPr="00644982">
        <w:rPr>
          <w:sz w:val="26"/>
          <w:szCs w:val="26"/>
        </w:rPr>
        <w:t>Nếu là nước nhiễm dầu mỏ, cần tạo môi trường khoáng với 2 - 5% lượng hydrocacbua gần với phổ ô nhiễm rồi cân bằng dinh dưỡng.</w:t>
      </w:r>
    </w:p>
    <w:p w:rsidR="00644982" w:rsidRPr="00644982" w:rsidRDefault="00644982" w:rsidP="00E058B1">
      <w:pPr>
        <w:spacing w:before="60" w:after="60" w:line="288" w:lineRule="auto"/>
        <w:ind w:left="0" w:firstLine="562"/>
        <w:rPr>
          <w:sz w:val="26"/>
          <w:szCs w:val="26"/>
        </w:rPr>
      </w:pPr>
      <w:r w:rsidRPr="00644982">
        <w:rPr>
          <w:sz w:val="26"/>
          <w:szCs w:val="26"/>
        </w:rPr>
        <w:t>+ Thanh trùng.</w:t>
      </w:r>
    </w:p>
    <w:p w:rsidR="00644982" w:rsidRPr="00644982" w:rsidRDefault="00644982" w:rsidP="00E058B1">
      <w:pPr>
        <w:spacing w:before="60" w:after="60" w:line="288" w:lineRule="auto"/>
        <w:ind w:left="0" w:firstLine="562"/>
        <w:rPr>
          <w:sz w:val="26"/>
          <w:szCs w:val="26"/>
        </w:rPr>
      </w:pPr>
      <w:r w:rsidRPr="00644982">
        <w:rPr>
          <w:sz w:val="26"/>
          <w:szCs w:val="26"/>
        </w:rPr>
        <w:t>- Cấy giống:</w:t>
      </w:r>
    </w:p>
    <w:p w:rsidR="00644982" w:rsidRPr="00644982" w:rsidRDefault="00644982" w:rsidP="00E058B1">
      <w:pPr>
        <w:spacing w:before="60" w:after="60" w:line="288" w:lineRule="auto"/>
        <w:ind w:left="0" w:firstLine="562"/>
        <w:rPr>
          <w:sz w:val="26"/>
          <w:szCs w:val="26"/>
        </w:rPr>
      </w:pPr>
      <w:r w:rsidRPr="00644982">
        <w:rPr>
          <w:sz w:val="26"/>
          <w:szCs w:val="26"/>
        </w:rPr>
        <w:t xml:space="preserve">+ Giống thuần chủng (có thể là </w:t>
      </w:r>
      <w:r w:rsidRPr="00644982">
        <w:rPr>
          <w:i/>
          <w:sz w:val="26"/>
          <w:szCs w:val="26"/>
        </w:rPr>
        <w:t>Bacillus</w:t>
      </w:r>
      <w:r w:rsidRPr="00644982">
        <w:rPr>
          <w:sz w:val="26"/>
          <w:szCs w:val="26"/>
        </w:rPr>
        <w:t xml:space="preserve"> hoặc </w:t>
      </w:r>
      <w:r w:rsidRPr="00644982">
        <w:rPr>
          <w:i/>
          <w:sz w:val="26"/>
          <w:szCs w:val="26"/>
        </w:rPr>
        <w:t>Pseudomonas</w:t>
      </w:r>
      <w:r w:rsidRPr="00644982">
        <w:rPr>
          <w:sz w:val="26"/>
          <w:szCs w:val="26"/>
        </w:rPr>
        <w:t>) cấy vào các môi trường trên và môi trường kiểm chứng (nước thịt - pepton với 2% đường hoặc tinh bột tan).</w:t>
      </w:r>
    </w:p>
    <w:p w:rsidR="00644982" w:rsidRPr="00644982" w:rsidRDefault="00644982" w:rsidP="00E058B1">
      <w:pPr>
        <w:spacing w:before="60" w:after="60" w:line="288" w:lineRule="auto"/>
        <w:ind w:left="0" w:firstLine="562"/>
        <w:rPr>
          <w:sz w:val="26"/>
          <w:szCs w:val="26"/>
        </w:rPr>
      </w:pPr>
      <w:r w:rsidRPr="00644982">
        <w:rPr>
          <w:sz w:val="26"/>
          <w:szCs w:val="26"/>
        </w:rPr>
        <w:t>+ Giống tự nhiên: lấy bùn ở những vùng nước thải có phổ nhiễm bẩn gần giống nước thải cần xử lý (tỷ lệ bùn cho vào môi trường nuôi trong các bình tam giác là 1 - 2%).</w:t>
      </w:r>
    </w:p>
    <w:p w:rsidR="00644982" w:rsidRPr="00644982" w:rsidRDefault="00644982" w:rsidP="00E058B1">
      <w:pPr>
        <w:spacing w:before="60" w:after="60" w:line="288" w:lineRule="auto"/>
        <w:ind w:left="0" w:firstLine="562"/>
        <w:rPr>
          <w:sz w:val="26"/>
          <w:szCs w:val="26"/>
        </w:rPr>
      </w:pPr>
      <w:r w:rsidRPr="00644982">
        <w:rPr>
          <w:sz w:val="26"/>
          <w:szCs w:val="26"/>
        </w:rPr>
        <w:t xml:space="preserve">- Đặt các bình tam giác trên máy lắc khoảng 12 - 20 giờ, hoặc nuôi trong các bình sục khí. Có thể nuôi chuyển mở rộng thể tích nhân giống gần 10 - 20 lần rồi bổ sung vào các bể phản ứng. </w:t>
      </w:r>
    </w:p>
    <w:p w:rsidR="00644982" w:rsidRPr="00644982" w:rsidRDefault="00644982" w:rsidP="00E058B1">
      <w:pPr>
        <w:spacing w:before="60" w:after="60" w:line="288" w:lineRule="auto"/>
        <w:ind w:left="0" w:firstLine="562"/>
        <w:rPr>
          <w:sz w:val="26"/>
          <w:szCs w:val="26"/>
        </w:rPr>
      </w:pPr>
      <w:r w:rsidRPr="00644982">
        <w:rPr>
          <w:sz w:val="26"/>
          <w:szCs w:val="26"/>
        </w:rPr>
        <w:t>Xử lý nước thải bằng bể aeroten phức tạp hơn và đòi hỏi nhiều công sức hơn so với ở bể lọc sinh học. Có nhiều yếu tố ảnh hưởng đến hoạt động của công trình như:</w:t>
      </w:r>
    </w:p>
    <w:p w:rsidR="00644982" w:rsidRPr="00644982" w:rsidRDefault="00644982" w:rsidP="00E058B1">
      <w:pPr>
        <w:spacing w:before="60" w:after="60" w:line="288" w:lineRule="auto"/>
        <w:ind w:left="0" w:firstLine="562"/>
        <w:rPr>
          <w:sz w:val="26"/>
          <w:szCs w:val="26"/>
        </w:rPr>
      </w:pPr>
      <w:r w:rsidRPr="00644982">
        <w:rPr>
          <w:sz w:val="26"/>
          <w:szCs w:val="26"/>
        </w:rPr>
        <w:t>- Loại bể phản ứng</w:t>
      </w:r>
    </w:p>
    <w:p w:rsidR="00644982" w:rsidRPr="00644982" w:rsidRDefault="00644982" w:rsidP="00E058B1">
      <w:pPr>
        <w:spacing w:before="60" w:after="60" w:line="288" w:lineRule="auto"/>
        <w:ind w:left="0" w:firstLine="562"/>
        <w:rPr>
          <w:sz w:val="26"/>
          <w:szCs w:val="26"/>
        </w:rPr>
      </w:pPr>
      <w:r w:rsidRPr="00644982">
        <w:rPr>
          <w:sz w:val="26"/>
          <w:szCs w:val="26"/>
        </w:rPr>
        <w:t>- Thời gian lưu của nước thải trong bể phản ứng</w:t>
      </w:r>
    </w:p>
    <w:p w:rsidR="00644982" w:rsidRPr="00644982" w:rsidRDefault="00644982" w:rsidP="00E058B1">
      <w:pPr>
        <w:spacing w:before="60" w:after="60" w:line="288" w:lineRule="auto"/>
        <w:ind w:left="0" w:firstLine="562"/>
        <w:rPr>
          <w:sz w:val="26"/>
          <w:szCs w:val="26"/>
        </w:rPr>
      </w:pPr>
      <w:r w:rsidRPr="00644982">
        <w:rPr>
          <w:sz w:val="26"/>
          <w:szCs w:val="26"/>
        </w:rPr>
        <w:t>- Chế độ nạp nước thải và các chất hữu cơ</w:t>
      </w:r>
    </w:p>
    <w:p w:rsidR="00644982" w:rsidRPr="00644982" w:rsidRDefault="00644982" w:rsidP="00E058B1">
      <w:pPr>
        <w:spacing w:before="60" w:after="60" w:line="288" w:lineRule="auto"/>
        <w:ind w:left="0" w:firstLine="562"/>
        <w:rPr>
          <w:sz w:val="26"/>
          <w:szCs w:val="26"/>
        </w:rPr>
      </w:pPr>
      <w:r w:rsidRPr="00644982">
        <w:rPr>
          <w:sz w:val="26"/>
          <w:szCs w:val="26"/>
        </w:rPr>
        <w:t>- Hiệu suất sục khí</w:t>
      </w:r>
    </w:p>
    <w:p w:rsidR="00644982" w:rsidRPr="00644982" w:rsidRDefault="00644982" w:rsidP="00E058B1">
      <w:pPr>
        <w:spacing w:before="60" w:after="60" w:line="288" w:lineRule="auto"/>
        <w:ind w:left="0" w:firstLine="562"/>
        <w:rPr>
          <w:sz w:val="26"/>
          <w:szCs w:val="26"/>
        </w:rPr>
      </w:pPr>
      <w:r w:rsidRPr="00644982">
        <w:rPr>
          <w:sz w:val="26"/>
          <w:szCs w:val="26"/>
        </w:rPr>
        <w:t>- Thời gian lưu trữ vi sinh vật trong bể phản ứng</w:t>
      </w:r>
    </w:p>
    <w:p w:rsidR="00644982" w:rsidRPr="00644982" w:rsidRDefault="00644982" w:rsidP="00E058B1">
      <w:pPr>
        <w:spacing w:before="60" w:after="60" w:line="288" w:lineRule="auto"/>
        <w:ind w:left="0" w:firstLine="562"/>
        <w:rPr>
          <w:sz w:val="26"/>
          <w:szCs w:val="26"/>
        </w:rPr>
      </w:pPr>
      <w:r w:rsidRPr="00644982">
        <w:rPr>
          <w:sz w:val="26"/>
          <w:szCs w:val="26"/>
        </w:rPr>
        <w:t>- Tỉ lệ thức ăn/vi sinh vật (F/M)</w:t>
      </w:r>
    </w:p>
    <w:p w:rsidR="00644982" w:rsidRPr="00644982" w:rsidRDefault="00644982" w:rsidP="00E058B1">
      <w:pPr>
        <w:spacing w:before="60" w:after="60" w:line="288" w:lineRule="auto"/>
        <w:ind w:left="0" w:firstLine="562"/>
        <w:rPr>
          <w:sz w:val="26"/>
          <w:szCs w:val="26"/>
        </w:rPr>
      </w:pPr>
      <w:r w:rsidRPr="00644982">
        <w:rPr>
          <w:sz w:val="26"/>
          <w:szCs w:val="26"/>
        </w:rPr>
        <w:t>- Tỉ lệ bùn bơm hoàn lưu về bể phản ứng</w:t>
      </w:r>
    </w:p>
    <w:p w:rsidR="00644982" w:rsidRPr="00644982" w:rsidRDefault="00644982" w:rsidP="00E058B1">
      <w:pPr>
        <w:spacing w:before="60" w:after="60" w:line="288" w:lineRule="auto"/>
        <w:ind w:left="0" w:firstLine="562"/>
        <w:rPr>
          <w:sz w:val="26"/>
          <w:szCs w:val="26"/>
        </w:rPr>
      </w:pPr>
      <w:r w:rsidRPr="00644982">
        <w:rPr>
          <w:sz w:val="26"/>
          <w:szCs w:val="26"/>
        </w:rPr>
        <w:t>- Các chất dinh dưỡng</w:t>
      </w:r>
    </w:p>
    <w:p w:rsidR="00644982" w:rsidRPr="00644982" w:rsidRDefault="00644982" w:rsidP="00E058B1">
      <w:pPr>
        <w:spacing w:before="60" w:after="60" w:line="288" w:lineRule="auto"/>
        <w:ind w:left="0" w:firstLine="562"/>
        <w:rPr>
          <w:sz w:val="26"/>
          <w:szCs w:val="26"/>
        </w:rPr>
      </w:pPr>
      <w:r w:rsidRPr="00644982">
        <w:rPr>
          <w:sz w:val="26"/>
          <w:szCs w:val="26"/>
        </w:rPr>
        <w:t>- Các yếu tố môi trường (nhiệt độ, pH)</w:t>
      </w:r>
      <w:r w:rsidR="000A2A42">
        <w:rPr>
          <w:sz w:val="26"/>
          <w:szCs w:val="26"/>
        </w:rPr>
        <w:t>.</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70" w:name="_Toc390782162"/>
      <w:r w:rsidRPr="00BB6D89">
        <w:rPr>
          <w:rFonts w:ascii="Times New Roman" w:hAnsi="Times New Roman" w:cs="Times New Roman"/>
        </w:rPr>
        <w:t>4.3. Xử lý nước thải bằng bể lọc sinh học (Biofilter)</w:t>
      </w:r>
      <w:bookmarkEnd w:id="70"/>
    </w:p>
    <w:p w:rsidR="00EE4EF8" w:rsidRDefault="00896EA5" w:rsidP="00E058B1">
      <w:pPr>
        <w:spacing w:before="60" w:after="60" w:line="288" w:lineRule="auto"/>
        <w:ind w:left="0" w:firstLine="562"/>
        <w:rPr>
          <w:sz w:val="26"/>
          <w:szCs w:val="26"/>
        </w:rPr>
      </w:pPr>
      <w:r w:rsidRPr="00896EA5">
        <w:rPr>
          <w:sz w:val="26"/>
          <w:szCs w:val="26"/>
        </w:rPr>
        <w:t>Bể lọc sinh họclà thiết bị xử lý nước thải dựa trên nguyên tắc lọc với sự tham gia của vi sinh vật. Thiết bị này làm bằng bê tông có dạng hình tròn hay hình chữ nhật có hai đáy. Đáy trên gọi là đáy dẫn l</w:t>
      </w:r>
      <w:r w:rsidRPr="00896EA5">
        <w:rPr>
          <w:rFonts w:hint="eastAsia"/>
          <w:sz w:val="26"/>
          <w:szCs w:val="26"/>
        </w:rPr>
        <w:t>ư</w:t>
      </w:r>
      <w:r w:rsidRPr="00896EA5">
        <w:rPr>
          <w:sz w:val="26"/>
          <w:szCs w:val="26"/>
        </w:rPr>
        <w:t xml:space="preserve">u, </w:t>
      </w:r>
      <w:r w:rsidRPr="00896EA5">
        <w:rPr>
          <w:rFonts w:hint="eastAsia"/>
          <w:sz w:val="26"/>
          <w:szCs w:val="26"/>
        </w:rPr>
        <w:t>đư</w:t>
      </w:r>
      <w:r w:rsidRPr="00896EA5">
        <w:rPr>
          <w:sz w:val="26"/>
          <w:szCs w:val="26"/>
        </w:rPr>
        <w:t>ợc cấu tạo bằng bê tông cốt thép có lỗ thủng với tổng diện tích lỗ thủng nhỏ hơn 5 - 6% diện tích của đáy. Đáy d</w:t>
      </w:r>
      <w:r w:rsidRPr="00896EA5">
        <w:rPr>
          <w:rFonts w:hint="eastAsia"/>
          <w:sz w:val="26"/>
          <w:szCs w:val="26"/>
        </w:rPr>
        <w:t>ư</w:t>
      </w:r>
      <w:r w:rsidRPr="00896EA5">
        <w:rPr>
          <w:sz w:val="26"/>
          <w:szCs w:val="26"/>
        </w:rPr>
        <w:t xml:space="preserve">ới </w:t>
      </w:r>
      <w:r w:rsidRPr="00896EA5">
        <w:rPr>
          <w:rFonts w:hint="eastAsia"/>
          <w:sz w:val="26"/>
          <w:szCs w:val="26"/>
        </w:rPr>
        <w:t>đư</w:t>
      </w:r>
      <w:r w:rsidRPr="00896EA5">
        <w:rPr>
          <w:sz w:val="26"/>
          <w:szCs w:val="26"/>
        </w:rPr>
        <w:t xml:space="preserve">ợc xây kín, có độ dốc nhất định để nước dễ dàng chảy về một phía và thông với bể lắng thứ cấp, là nơi chứa nước thải sau khi đã xử lý xong. Ở bể này nước </w:t>
      </w:r>
      <w:r w:rsidRPr="00896EA5">
        <w:rPr>
          <w:rFonts w:hint="eastAsia"/>
          <w:sz w:val="26"/>
          <w:szCs w:val="26"/>
        </w:rPr>
        <w:t>đư</w:t>
      </w:r>
      <w:r w:rsidRPr="00896EA5">
        <w:rPr>
          <w:sz w:val="26"/>
          <w:szCs w:val="26"/>
        </w:rPr>
        <w:t>ợc l</w:t>
      </w:r>
      <w:r w:rsidRPr="00896EA5">
        <w:rPr>
          <w:rFonts w:hint="eastAsia"/>
          <w:sz w:val="26"/>
          <w:szCs w:val="26"/>
        </w:rPr>
        <w:t>ư</w:t>
      </w:r>
      <w:r w:rsidRPr="00896EA5">
        <w:rPr>
          <w:sz w:val="26"/>
          <w:szCs w:val="26"/>
        </w:rPr>
        <w:t>u lại một thời gian ngắn để lắng cặn tr</w:t>
      </w:r>
      <w:r w:rsidRPr="00896EA5">
        <w:rPr>
          <w:rFonts w:hint="eastAsia"/>
          <w:sz w:val="26"/>
          <w:szCs w:val="26"/>
        </w:rPr>
        <w:t>ư</w:t>
      </w:r>
      <w:r w:rsidRPr="00896EA5">
        <w:rPr>
          <w:sz w:val="26"/>
          <w:szCs w:val="26"/>
        </w:rPr>
        <w:t xml:space="preserve">ớc khi hòa vào hệ thống thoát của cơ sở. Chiều cao của bể lọc hay </w:t>
      </w:r>
      <w:r w:rsidRPr="00896EA5">
        <w:rPr>
          <w:sz w:val="26"/>
          <w:szCs w:val="26"/>
        </w:rPr>
        <w:lastRenderedPageBreak/>
        <w:t>của cột nguyên liệu sẽ phụ thuộc vào thành phần của nước thải cũng nh</w:t>
      </w:r>
      <w:r w:rsidRPr="00896EA5">
        <w:rPr>
          <w:rFonts w:hint="eastAsia"/>
          <w:sz w:val="26"/>
          <w:szCs w:val="26"/>
        </w:rPr>
        <w:t>ư</w:t>
      </w:r>
      <w:r w:rsidRPr="00896EA5">
        <w:rPr>
          <w:sz w:val="26"/>
          <w:szCs w:val="26"/>
        </w:rPr>
        <w:t xml:space="preserve"> khả năng oxy hóa của màng sinh vật. L</w:t>
      </w:r>
      <w:r w:rsidRPr="00896EA5">
        <w:rPr>
          <w:rFonts w:hint="eastAsia"/>
          <w:sz w:val="26"/>
          <w:szCs w:val="26"/>
        </w:rPr>
        <w:t>ư</w:t>
      </w:r>
      <w:r w:rsidRPr="00896EA5">
        <w:rPr>
          <w:sz w:val="26"/>
          <w:szCs w:val="26"/>
        </w:rPr>
        <w:t>u l</w:t>
      </w:r>
      <w:r w:rsidRPr="00896EA5">
        <w:rPr>
          <w:rFonts w:hint="eastAsia"/>
          <w:sz w:val="26"/>
          <w:szCs w:val="26"/>
        </w:rPr>
        <w:t>ư</w:t>
      </w:r>
      <w:r w:rsidRPr="00896EA5">
        <w:rPr>
          <w:sz w:val="26"/>
          <w:szCs w:val="26"/>
        </w:rPr>
        <w:t>ợng dòng chảy của n</w:t>
      </w:r>
      <w:r w:rsidRPr="00896EA5">
        <w:rPr>
          <w:rFonts w:hint="eastAsia"/>
          <w:sz w:val="26"/>
          <w:szCs w:val="26"/>
        </w:rPr>
        <w:t>ư</w:t>
      </w:r>
      <w:r w:rsidRPr="00896EA5">
        <w:rPr>
          <w:sz w:val="26"/>
          <w:szCs w:val="26"/>
        </w:rPr>
        <w:t>ớc thải phụ thuộc vào khả năng oxy hóa của màng sinh vật.</w:t>
      </w:r>
    </w:p>
    <w:p w:rsidR="00EE4EF8" w:rsidRPr="00896EA5" w:rsidRDefault="00EE4EF8" w:rsidP="00E058B1">
      <w:pPr>
        <w:spacing w:before="60" w:after="60" w:line="288" w:lineRule="auto"/>
        <w:ind w:left="0" w:firstLine="562"/>
        <w:rPr>
          <w:sz w:val="26"/>
          <w:szCs w:val="26"/>
        </w:rPr>
      </w:pPr>
      <w:r w:rsidRPr="00896EA5">
        <w:rPr>
          <w:sz w:val="26"/>
          <w:szCs w:val="26"/>
        </w:rPr>
        <w:t>Để tạo điều kiện hiếu khí cho quá trình xử lý, từ phía d</w:t>
      </w:r>
      <w:r w:rsidRPr="00896EA5">
        <w:rPr>
          <w:rFonts w:hint="eastAsia"/>
          <w:sz w:val="26"/>
          <w:szCs w:val="26"/>
        </w:rPr>
        <w:t>ư</w:t>
      </w:r>
      <w:r w:rsidRPr="00896EA5">
        <w:rPr>
          <w:sz w:val="26"/>
          <w:szCs w:val="26"/>
        </w:rPr>
        <w:t>ới của đáy dẫn l</w:t>
      </w:r>
      <w:r w:rsidRPr="00896EA5">
        <w:rPr>
          <w:rFonts w:hint="eastAsia"/>
          <w:sz w:val="26"/>
          <w:szCs w:val="26"/>
        </w:rPr>
        <w:t>ư</w:t>
      </w:r>
      <w:r w:rsidRPr="00896EA5">
        <w:rPr>
          <w:sz w:val="26"/>
          <w:szCs w:val="26"/>
        </w:rPr>
        <w:t>u ng</w:t>
      </w:r>
      <w:r w:rsidRPr="00896EA5">
        <w:rPr>
          <w:rFonts w:hint="eastAsia"/>
          <w:sz w:val="26"/>
          <w:szCs w:val="26"/>
        </w:rPr>
        <w:t>ư</w:t>
      </w:r>
      <w:r w:rsidRPr="00896EA5">
        <w:rPr>
          <w:sz w:val="26"/>
          <w:szCs w:val="26"/>
        </w:rPr>
        <w:t>ời ta cho không khí đi lên qua vật liệu lọc hoặc tấm mang bằng thông khí tự nhiên hay thổi khí bằng quạt. Vật liệu dùng trong bể lọc là các loại đá cuội, đá dăm và xỉ than đá (theo ph</w:t>
      </w:r>
      <w:r w:rsidRPr="00896EA5">
        <w:rPr>
          <w:rFonts w:hint="eastAsia"/>
          <w:sz w:val="26"/>
          <w:szCs w:val="26"/>
        </w:rPr>
        <w:t>ươ</w:t>
      </w:r>
      <w:r w:rsidRPr="00896EA5">
        <w:rPr>
          <w:sz w:val="26"/>
          <w:szCs w:val="26"/>
        </w:rPr>
        <w:t>ng pháp cổ điển). Để tăng diện tích tiếp xúc giữa vi sinh vật và n</w:t>
      </w:r>
      <w:r w:rsidRPr="00896EA5">
        <w:rPr>
          <w:rFonts w:hint="eastAsia"/>
          <w:sz w:val="26"/>
          <w:szCs w:val="26"/>
        </w:rPr>
        <w:t>ư</w:t>
      </w:r>
      <w:r w:rsidRPr="00896EA5">
        <w:rPr>
          <w:sz w:val="26"/>
          <w:szCs w:val="26"/>
        </w:rPr>
        <w:t>ớc thải, đồng thời tránh tình trạng tắc nghẽn dòng chảy trong thiết bị lọc sinh học, ng</w:t>
      </w:r>
      <w:r w:rsidRPr="00896EA5">
        <w:rPr>
          <w:rFonts w:hint="eastAsia"/>
          <w:sz w:val="26"/>
          <w:szCs w:val="26"/>
        </w:rPr>
        <w:t>ư</w:t>
      </w:r>
      <w:r w:rsidRPr="00896EA5">
        <w:rPr>
          <w:sz w:val="26"/>
          <w:szCs w:val="26"/>
        </w:rPr>
        <w:t xml:space="preserve">ời ta thay các vật liệu lọc bằng những tấm mang làm bằng vật liệu nhẹ, xốp có cấu tạo dạng ống hoặc dạng miếng, chúng </w:t>
      </w:r>
      <w:r w:rsidRPr="00896EA5">
        <w:rPr>
          <w:rFonts w:hint="eastAsia"/>
          <w:sz w:val="26"/>
          <w:szCs w:val="26"/>
        </w:rPr>
        <w:t>đư</w:t>
      </w:r>
      <w:r w:rsidRPr="00896EA5">
        <w:rPr>
          <w:sz w:val="26"/>
          <w:szCs w:val="26"/>
        </w:rPr>
        <w:t>ợc thiết kế sao cho có nhiều nếp gấp để tăng diện tích bề mặt. N</w:t>
      </w:r>
      <w:r w:rsidRPr="00896EA5">
        <w:rPr>
          <w:rFonts w:hint="eastAsia"/>
          <w:sz w:val="26"/>
          <w:szCs w:val="26"/>
        </w:rPr>
        <w:t>ư</w:t>
      </w:r>
      <w:r w:rsidRPr="00896EA5">
        <w:rPr>
          <w:sz w:val="26"/>
          <w:szCs w:val="26"/>
        </w:rPr>
        <w:t xml:space="preserve">ớc thải có chứa vi sinh vật tham gia xử lý </w:t>
      </w:r>
      <w:r w:rsidRPr="00896EA5">
        <w:rPr>
          <w:rFonts w:hint="eastAsia"/>
          <w:sz w:val="26"/>
          <w:szCs w:val="26"/>
        </w:rPr>
        <w:t>đư</w:t>
      </w:r>
      <w:r w:rsidRPr="00896EA5">
        <w:rPr>
          <w:sz w:val="26"/>
          <w:szCs w:val="26"/>
        </w:rPr>
        <w:t>ợc tưới từ trên xuống lớp vật liệu lọc hay tấm mang theo nguyên tắc chênh lệch thế năng. Khi dòng n</w:t>
      </w:r>
      <w:r w:rsidRPr="00896EA5">
        <w:rPr>
          <w:rFonts w:hint="eastAsia"/>
          <w:sz w:val="26"/>
          <w:szCs w:val="26"/>
        </w:rPr>
        <w:t>ư</w:t>
      </w:r>
      <w:r w:rsidRPr="00896EA5">
        <w:rPr>
          <w:sz w:val="26"/>
          <w:szCs w:val="26"/>
        </w:rPr>
        <w:t>ớc thải chảy qua vật liệu lọc hay tấm mang, vi sinh vật sẽ phát triển tạo thành màng sinh vật bám vào khắp bề mặt của nguyên liệu lọc cùng tấm mang và khu trú ở đây. Nh</w:t>
      </w:r>
      <w:r w:rsidRPr="00896EA5">
        <w:rPr>
          <w:rFonts w:hint="eastAsia"/>
          <w:sz w:val="26"/>
          <w:szCs w:val="26"/>
        </w:rPr>
        <w:t>ư</w:t>
      </w:r>
      <w:r w:rsidRPr="00896EA5">
        <w:rPr>
          <w:sz w:val="26"/>
          <w:szCs w:val="26"/>
        </w:rPr>
        <w:t xml:space="preserve"> vậy n</w:t>
      </w:r>
      <w:r w:rsidRPr="00896EA5">
        <w:rPr>
          <w:rFonts w:hint="eastAsia"/>
          <w:sz w:val="26"/>
          <w:szCs w:val="26"/>
        </w:rPr>
        <w:t>ư</w:t>
      </w:r>
      <w:r w:rsidRPr="00896EA5">
        <w:rPr>
          <w:sz w:val="26"/>
          <w:szCs w:val="26"/>
        </w:rPr>
        <w:t>ớc thải chảy từ trên xuống sẽ tiếp xúc với màng sinh vật. Khi đó sẽ xảy ra quá trình oxy hóa các chất bẩn có trong n</w:t>
      </w:r>
      <w:r w:rsidRPr="00896EA5">
        <w:rPr>
          <w:rFonts w:hint="eastAsia"/>
          <w:sz w:val="26"/>
          <w:szCs w:val="26"/>
        </w:rPr>
        <w:t>ư</w:t>
      </w:r>
      <w:r w:rsidRPr="00896EA5">
        <w:rPr>
          <w:sz w:val="26"/>
          <w:szCs w:val="26"/>
        </w:rPr>
        <w:t>ớc thải, để cuối cùng khi đến bể lắng thứ cấp, n</w:t>
      </w:r>
      <w:r w:rsidRPr="00896EA5">
        <w:rPr>
          <w:rFonts w:hint="eastAsia"/>
          <w:sz w:val="26"/>
          <w:szCs w:val="26"/>
        </w:rPr>
        <w:t>ư</w:t>
      </w:r>
      <w:r w:rsidRPr="00896EA5">
        <w:rPr>
          <w:sz w:val="26"/>
          <w:szCs w:val="26"/>
        </w:rPr>
        <w:t>ớc thải sẽ có chỉ số BOD</w:t>
      </w:r>
      <w:r w:rsidRPr="00896EA5">
        <w:rPr>
          <w:sz w:val="26"/>
          <w:szCs w:val="26"/>
          <w:vertAlign w:val="subscript"/>
        </w:rPr>
        <w:t>5</w:t>
      </w:r>
      <w:r w:rsidRPr="00896EA5">
        <w:rPr>
          <w:sz w:val="26"/>
          <w:szCs w:val="26"/>
        </w:rPr>
        <w:t xml:space="preserve"> giảm đi rất nhiều so với n</w:t>
      </w:r>
      <w:r w:rsidRPr="00896EA5">
        <w:rPr>
          <w:rFonts w:hint="eastAsia"/>
          <w:sz w:val="26"/>
          <w:szCs w:val="26"/>
        </w:rPr>
        <w:t>ư</w:t>
      </w:r>
      <w:r w:rsidRPr="00896EA5">
        <w:rPr>
          <w:sz w:val="26"/>
          <w:szCs w:val="26"/>
        </w:rPr>
        <w:t>ớc thải ch</w:t>
      </w:r>
      <w:r w:rsidRPr="00896EA5">
        <w:rPr>
          <w:rFonts w:hint="eastAsia"/>
          <w:sz w:val="26"/>
          <w:szCs w:val="26"/>
        </w:rPr>
        <w:t>ư</w:t>
      </w:r>
      <w:r w:rsidRPr="00896EA5">
        <w:rPr>
          <w:sz w:val="26"/>
          <w:szCs w:val="26"/>
        </w:rPr>
        <w:t>a xử lý.</w:t>
      </w:r>
    </w:p>
    <w:p w:rsidR="00896EA5" w:rsidRDefault="00896EA5" w:rsidP="00E058B1">
      <w:pPr>
        <w:spacing w:before="60" w:after="60" w:line="288" w:lineRule="auto"/>
        <w:ind w:left="0" w:firstLine="562"/>
        <w:rPr>
          <w:sz w:val="26"/>
          <w:szCs w:val="26"/>
        </w:rPr>
      </w:pPr>
    </w:p>
    <w:p w:rsidR="00896EA5" w:rsidRPr="00896EA5" w:rsidRDefault="00896EA5" w:rsidP="00E058B1">
      <w:pPr>
        <w:spacing w:before="60" w:after="60" w:line="288" w:lineRule="auto"/>
        <w:ind w:left="0" w:firstLine="562"/>
        <w:rPr>
          <w:sz w:val="26"/>
          <w:szCs w:val="26"/>
        </w:rPr>
      </w:pPr>
    </w:p>
    <w:p w:rsidR="00896EA5" w:rsidRPr="00896EA5" w:rsidRDefault="008F2A90" w:rsidP="00E058B1">
      <w:pPr>
        <w:spacing w:before="60" w:after="60" w:line="288" w:lineRule="auto"/>
        <w:ind w:left="0" w:firstLine="562"/>
        <w:rPr>
          <w:b/>
          <w:sz w:val="26"/>
          <w:szCs w:val="26"/>
        </w:rPr>
      </w:pPr>
      <w:r>
        <w:rPr>
          <w:b/>
          <w:noProof/>
          <w:sz w:val="26"/>
          <w:szCs w:val="26"/>
        </w:rPr>
        <w:pict>
          <v:group id="_x0000_s1082" style="position:absolute;left:0;text-align:left;margin-left:.75pt;margin-top:-3.2pt;width:439.55pt;height:339.75pt;z-index:-251638784" coordorigin="1684,8770" coordsize="8791,6795">
            <v:group id="_x0000_s1083" style="position:absolute;left:1684;top:8770;width:8791;height:6795" coordorigin="1684,820" coordsize="8791,6795">
              <v:shape id="_x0000_s1084" type="#_x0000_t202" style="position:absolute;left:1684;top:820;width:8791;height:6285;mso-wrap-style:none" strokecolor="white">
                <v:textbox style="mso-next-textbox:#_x0000_s1084">
                  <w:txbxContent>
                    <w:p w:rsidR="008F2A90" w:rsidRPr="00BD1109" w:rsidRDefault="008F2A90" w:rsidP="00896EA5">
                      <w:r>
                        <w:pict>
                          <v:shape id="_x0000_i1036" type="#_x0000_t75" style="width:424.5pt;height:301.75pt" o:ole="">
                            <v:imagedata r:id="rId27" o:title="image002" cropleft="3199f" cropright="5332f"/>
                          </v:shape>
                        </w:pict>
                      </w:r>
                    </w:p>
                  </w:txbxContent>
                </v:textbox>
              </v:shape>
              <v:shape id="_x0000_s1085" type="#_x0000_t202" style="position:absolute;left:1879;top:6895;width:8280;height:720" strokecolor="white">
                <v:textbox style="mso-next-textbox:#_x0000_s1085">
                  <w:txbxContent>
                    <w:p w:rsidR="008F2A90" w:rsidRPr="00EE236A" w:rsidRDefault="008F2A90" w:rsidP="00EE236A">
                      <w:pPr>
                        <w:rPr>
                          <w:bCs/>
                          <w:i/>
                          <w:sz w:val="26"/>
                          <w:szCs w:val="26"/>
                        </w:rPr>
                      </w:pPr>
                      <w:r w:rsidRPr="00EE236A">
                        <w:rPr>
                          <w:i/>
                          <w:sz w:val="26"/>
                          <w:szCs w:val="26"/>
                        </w:rPr>
                        <w:t>Hình 3.5. B</w:t>
                      </w:r>
                      <w:r w:rsidRPr="00EE236A">
                        <w:rPr>
                          <w:bCs/>
                          <w:i/>
                          <w:sz w:val="26"/>
                          <w:szCs w:val="26"/>
                        </w:rPr>
                        <w:t>ể lọc sinh học n</w:t>
                      </w:r>
                      <w:r w:rsidRPr="00EE236A">
                        <w:rPr>
                          <w:rFonts w:hint="eastAsia"/>
                          <w:bCs/>
                          <w:i/>
                          <w:sz w:val="26"/>
                          <w:szCs w:val="26"/>
                        </w:rPr>
                        <w:t>ư</w:t>
                      </w:r>
                      <w:r w:rsidRPr="00EE236A">
                        <w:rPr>
                          <w:bCs/>
                          <w:i/>
                          <w:sz w:val="26"/>
                          <w:szCs w:val="26"/>
                        </w:rPr>
                        <w:t>ớc thải</w:t>
                      </w:r>
                    </w:p>
                    <w:p w:rsidR="008F2A90" w:rsidRDefault="008F2A90" w:rsidP="00896EA5"/>
                  </w:txbxContent>
                </v:textbox>
              </v:shape>
            </v:group>
            <v:group id="_x0000_s1086" style="position:absolute;left:4114;top:11975;width:6045;height:1095" coordorigin="4114,4075" coordsize="6045,1095">
              <v:group id="_x0000_s1087" style="position:absolute;left:4114;top:4075;width:5895;height:915" coordorigin="4114,4075" coordsize="5895,915">
                <v:group id="_x0000_s1088" style="position:absolute;left:7669;top:4075;width:2340;height:705" coordorigin="7669,4075" coordsize="2340,705">
                  <v:rect id="_x0000_s1089" style="position:absolute;left:7729;top:4420;width:720;height:360" strokecolor="white"/>
                  <v:rect id="_x0000_s1090" style="position:absolute;left:7669;top:4075;width:2340;height:360" strokecolor="white"/>
                </v:group>
                <v:line id="_x0000_s1091" style="position:absolute;flip:y" from="4114,4555" to="4834,4735" strokeweight="3pt">
                  <v:stroke dashstyle="1 1" endarrow="block"/>
                </v:line>
                <v:line id="_x0000_s1092" style="position:absolute" from="4849,4450" to="4849,4810">
                  <v:stroke endarrow="block"/>
                </v:line>
                <v:line id="_x0000_s1093" style="position:absolute" from="6214,4450" to="6214,4990">
                  <v:stroke endarrow="block"/>
                </v:line>
                <v:line id="_x0000_s1094" style="position:absolute" from="5659,4405" to="5659,4945">
                  <v:stroke endarrow="block"/>
                </v:line>
              </v:group>
              <v:shape id="_x0000_s1095" type="#_x0000_t202" style="position:absolute;left:7819;top:4255;width:2340;height:900" strokecolor="white">
                <v:textbox style="mso-next-textbox:#_x0000_s1095">
                  <w:txbxContent>
                    <w:p w:rsidR="008F2A90" w:rsidRPr="00071002" w:rsidRDefault="008F2A90" w:rsidP="00896EA5">
                      <w:pPr>
                        <w:jc w:val="center"/>
                        <w:rPr>
                          <w:b/>
                          <w:sz w:val="26"/>
                          <w:szCs w:val="26"/>
                        </w:rPr>
                      </w:pPr>
                      <w:r w:rsidRPr="00071002">
                        <w:rPr>
                          <w:b/>
                          <w:sz w:val="26"/>
                          <w:szCs w:val="26"/>
                        </w:rPr>
                        <w:t>Nước thải sau xử lý ra</w:t>
                      </w:r>
                    </w:p>
                  </w:txbxContent>
                </v:textbox>
              </v:shape>
              <v:line id="_x0000_s1096" style="position:absolute" from="7459,5170" to="8719,5170" strokeweight="3pt">
                <v:stroke endarrow="block"/>
              </v:line>
            </v:group>
          </v:group>
        </w:pict>
      </w:r>
    </w:p>
    <w:p w:rsidR="00896EA5" w:rsidRPr="00896EA5" w:rsidRDefault="00896EA5" w:rsidP="00E058B1">
      <w:pPr>
        <w:spacing w:before="60" w:after="60" w:line="288" w:lineRule="auto"/>
        <w:ind w:left="0" w:firstLine="562"/>
        <w:rPr>
          <w:b/>
          <w:sz w:val="26"/>
          <w:szCs w:val="26"/>
        </w:rPr>
      </w:pPr>
    </w:p>
    <w:p w:rsidR="00896EA5" w:rsidRPr="00896EA5" w:rsidRDefault="00896EA5" w:rsidP="00E058B1">
      <w:pPr>
        <w:spacing w:before="60" w:after="60" w:line="288" w:lineRule="auto"/>
        <w:ind w:left="0" w:firstLine="562"/>
        <w:rPr>
          <w:b/>
          <w:sz w:val="26"/>
          <w:szCs w:val="26"/>
        </w:rPr>
      </w:pPr>
    </w:p>
    <w:p w:rsidR="00896EA5" w:rsidRPr="00896EA5" w:rsidRDefault="00896EA5" w:rsidP="00E058B1">
      <w:pPr>
        <w:spacing w:before="60" w:after="60" w:line="288" w:lineRule="auto"/>
        <w:ind w:left="0" w:firstLine="562"/>
        <w:rPr>
          <w:b/>
          <w:sz w:val="26"/>
          <w:szCs w:val="26"/>
        </w:rPr>
      </w:pPr>
    </w:p>
    <w:p w:rsidR="00896EA5" w:rsidRPr="00896EA5" w:rsidRDefault="00896EA5" w:rsidP="00E058B1">
      <w:pPr>
        <w:spacing w:before="60" w:after="60" w:line="288" w:lineRule="auto"/>
        <w:ind w:left="0" w:firstLine="562"/>
        <w:rPr>
          <w:b/>
          <w:sz w:val="26"/>
          <w:szCs w:val="26"/>
        </w:rPr>
      </w:pPr>
    </w:p>
    <w:p w:rsidR="00896EA5" w:rsidRPr="00896EA5" w:rsidRDefault="00896EA5" w:rsidP="00E058B1">
      <w:pPr>
        <w:spacing w:before="60" w:after="60" w:line="288" w:lineRule="auto"/>
        <w:ind w:left="0" w:firstLine="562"/>
        <w:rPr>
          <w:b/>
          <w:sz w:val="26"/>
          <w:szCs w:val="26"/>
        </w:rPr>
      </w:pPr>
    </w:p>
    <w:p w:rsidR="00896EA5" w:rsidRPr="00896EA5" w:rsidRDefault="00896EA5" w:rsidP="00E058B1">
      <w:pPr>
        <w:spacing w:before="60" w:after="60" w:line="288" w:lineRule="auto"/>
        <w:ind w:left="0" w:firstLine="562"/>
        <w:rPr>
          <w:b/>
          <w:sz w:val="26"/>
          <w:szCs w:val="26"/>
        </w:rPr>
      </w:pPr>
    </w:p>
    <w:p w:rsidR="00896EA5" w:rsidRPr="00896EA5" w:rsidRDefault="00896EA5" w:rsidP="00E058B1">
      <w:pPr>
        <w:spacing w:before="60" w:after="60" w:line="288" w:lineRule="auto"/>
        <w:ind w:left="0" w:firstLine="562"/>
        <w:rPr>
          <w:b/>
          <w:sz w:val="26"/>
          <w:szCs w:val="26"/>
        </w:rPr>
      </w:pPr>
    </w:p>
    <w:p w:rsidR="00896EA5" w:rsidRPr="00896EA5" w:rsidRDefault="00896EA5" w:rsidP="00E058B1">
      <w:pPr>
        <w:spacing w:before="60" w:after="60" w:line="288" w:lineRule="auto"/>
        <w:ind w:left="0" w:firstLine="562"/>
        <w:rPr>
          <w:b/>
          <w:sz w:val="26"/>
          <w:szCs w:val="26"/>
        </w:rPr>
      </w:pPr>
    </w:p>
    <w:p w:rsidR="00896EA5" w:rsidRPr="00896EA5" w:rsidRDefault="00896EA5" w:rsidP="00E058B1">
      <w:pPr>
        <w:spacing w:before="60" w:after="60" w:line="288" w:lineRule="auto"/>
        <w:ind w:left="0" w:firstLine="562"/>
        <w:rPr>
          <w:b/>
          <w:sz w:val="26"/>
          <w:szCs w:val="26"/>
        </w:rPr>
      </w:pPr>
    </w:p>
    <w:p w:rsidR="00896EA5" w:rsidRPr="00896EA5" w:rsidRDefault="00896EA5" w:rsidP="00E058B1">
      <w:pPr>
        <w:spacing w:before="60" w:after="60" w:line="288" w:lineRule="auto"/>
        <w:ind w:left="0" w:firstLine="562"/>
        <w:rPr>
          <w:b/>
          <w:sz w:val="26"/>
          <w:szCs w:val="26"/>
        </w:rPr>
      </w:pPr>
    </w:p>
    <w:p w:rsidR="00896EA5" w:rsidRPr="00896EA5" w:rsidRDefault="00896EA5" w:rsidP="00E058B1">
      <w:pPr>
        <w:spacing w:before="60" w:after="60" w:line="288" w:lineRule="auto"/>
        <w:ind w:left="0" w:firstLine="562"/>
        <w:rPr>
          <w:b/>
          <w:sz w:val="26"/>
          <w:szCs w:val="26"/>
        </w:rPr>
      </w:pPr>
    </w:p>
    <w:p w:rsidR="00896EA5" w:rsidRPr="00896EA5" w:rsidRDefault="00896EA5" w:rsidP="00E058B1">
      <w:pPr>
        <w:spacing w:before="60" w:after="60" w:line="288" w:lineRule="auto"/>
        <w:ind w:left="0" w:firstLine="562"/>
        <w:rPr>
          <w:b/>
          <w:sz w:val="26"/>
          <w:szCs w:val="26"/>
        </w:rPr>
      </w:pPr>
    </w:p>
    <w:p w:rsidR="00EE236A" w:rsidRDefault="00EE236A" w:rsidP="00E058B1">
      <w:pPr>
        <w:spacing w:before="60" w:after="60" w:line="288" w:lineRule="auto"/>
        <w:ind w:left="0" w:firstLine="562"/>
        <w:rPr>
          <w:sz w:val="26"/>
          <w:szCs w:val="26"/>
        </w:rPr>
      </w:pPr>
    </w:p>
    <w:p w:rsidR="00896EA5" w:rsidRPr="00896EA5" w:rsidRDefault="00896EA5" w:rsidP="00E058B1">
      <w:pPr>
        <w:spacing w:before="60" w:after="60" w:line="288" w:lineRule="auto"/>
        <w:ind w:left="0" w:firstLine="562"/>
        <w:rPr>
          <w:sz w:val="26"/>
          <w:szCs w:val="26"/>
        </w:rPr>
      </w:pPr>
      <w:r w:rsidRPr="00896EA5">
        <w:rPr>
          <w:sz w:val="26"/>
          <w:szCs w:val="26"/>
        </w:rPr>
        <w:t>Trong quá trình vận hành của bể lọc sinh vật, sự sinh tr</w:t>
      </w:r>
      <w:r w:rsidRPr="00896EA5">
        <w:rPr>
          <w:rFonts w:hint="eastAsia"/>
          <w:sz w:val="26"/>
          <w:szCs w:val="26"/>
        </w:rPr>
        <w:t>ư</w:t>
      </w:r>
      <w:r w:rsidRPr="00896EA5">
        <w:rPr>
          <w:sz w:val="26"/>
          <w:szCs w:val="26"/>
        </w:rPr>
        <w:t>ởng và chết của màng sinh vật xảy ra không ngừng. Khi màng sinh vật bị chết sẽ bị tách khỏi nơi bám và bị cuốn theo dòng n</w:t>
      </w:r>
      <w:r w:rsidRPr="00896EA5">
        <w:rPr>
          <w:rFonts w:hint="eastAsia"/>
          <w:sz w:val="26"/>
          <w:szCs w:val="26"/>
        </w:rPr>
        <w:t>ư</w:t>
      </w:r>
      <w:r w:rsidRPr="00896EA5">
        <w:rPr>
          <w:sz w:val="26"/>
          <w:szCs w:val="26"/>
        </w:rPr>
        <w:t xml:space="preserve">ớc chảy ra khỏi bể lọc, cuối cùng sẽ </w:t>
      </w:r>
      <w:r w:rsidRPr="00896EA5">
        <w:rPr>
          <w:rFonts w:hint="eastAsia"/>
          <w:sz w:val="26"/>
          <w:szCs w:val="26"/>
        </w:rPr>
        <w:t>đư</w:t>
      </w:r>
      <w:r w:rsidRPr="00896EA5">
        <w:rPr>
          <w:sz w:val="26"/>
          <w:szCs w:val="26"/>
        </w:rPr>
        <w:t>ợc lắng đọng ở bể lắng thứ cấp cùng với cặn bùn.</w:t>
      </w:r>
    </w:p>
    <w:p w:rsidR="00896EA5" w:rsidRPr="00896EA5" w:rsidRDefault="00896EA5" w:rsidP="00E058B1">
      <w:pPr>
        <w:spacing w:before="60" w:after="60" w:line="288" w:lineRule="auto"/>
        <w:ind w:left="0" w:firstLine="562"/>
        <w:rPr>
          <w:sz w:val="26"/>
          <w:szCs w:val="26"/>
        </w:rPr>
      </w:pPr>
      <w:r w:rsidRPr="00896EA5">
        <w:rPr>
          <w:sz w:val="26"/>
          <w:szCs w:val="26"/>
        </w:rPr>
        <w:lastRenderedPageBreak/>
        <w:t>Hiệu quả của hệ thống bể lọc sinh học rất cao, nếu hoạt động tốt có thể làm giảm 90% chỉ số BOD</w:t>
      </w:r>
      <w:r w:rsidRPr="00896EA5">
        <w:rPr>
          <w:sz w:val="26"/>
          <w:szCs w:val="26"/>
          <w:vertAlign w:val="subscript"/>
        </w:rPr>
        <w:t>5</w:t>
      </w:r>
      <w:r w:rsidRPr="00896EA5">
        <w:rPr>
          <w:sz w:val="26"/>
          <w:szCs w:val="26"/>
        </w:rPr>
        <w:t xml:space="preserve"> của n</w:t>
      </w:r>
      <w:r w:rsidRPr="00896EA5">
        <w:rPr>
          <w:rFonts w:hint="eastAsia"/>
          <w:sz w:val="26"/>
          <w:szCs w:val="26"/>
        </w:rPr>
        <w:t>ư</w:t>
      </w:r>
      <w:r w:rsidRPr="00896EA5">
        <w:rPr>
          <w:sz w:val="26"/>
          <w:szCs w:val="26"/>
        </w:rPr>
        <w:t>ớc thải.</w:t>
      </w:r>
    </w:p>
    <w:p w:rsidR="00896EA5" w:rsidRPr="00896EA5" w:rsidRDefault="00896EA5" w:rsidP="00E058B1">
      <w:pPr>
        <w:spacing w:before="60" w:after="60" w:line="288" w:lineRule="auto"/>
        <w:ind w:left="0" w:firstLine="562"/>
        <w:rPr>
          <w:sz w:val="26"/>
          <w:szCs w:val="26"/>
        </w:rPr>
      </w:pPr>
      <w:r w:rsidRPr="00896EA5">
        <w:rPr>
          <w:sz w:val="26"/>
          <w:szCs w:val="26"/>
        </w:rPr>
        <w:t>Hiện nay theo n</w:t>
      </w:r>
      <w:r w:rsidRPr="00896EA5">
        <w:rPr>
          <w:rFonts w:hint="eastAsia"/>
          <w:sz w:val="26"/>
          <w:szCs w:val="26"/>
        </w:rPr>
        <w:t>ă</w:t>
      </w:r>
      <w:r w:rsidRPr="00896EA5">
        <w:rPr>
          <w:sz w:val="26"/>
          <w:szCs w:val="26"/>
        </w:rPr>
        <w:t>ng suất lọc (tải trọng n</w:t>
      </w:r>
      <w:r w:rsidRPr="00896EA5">
        <w:rPr>
          <w:rFonts w:hint="eastAsia"/>
          <w:sz w:val="26"/>
          <w:szCs w:val="26"/>
        </w:rPr>
        <w:t>ư</w:t>
      </w:r>
      <w:r w:rsidRPr="00896EA5">
        <w:rPr>
          <w:sz w:val="26"/>
          <w:szCs w:val="26"/>
        </w:rPr>
        <w:t>ớc thải) ng</w:t>
      </w:r>
      <w:r w:rsidRPr="00896EA5">
        <w:rPr>
          <w:rFonts w:hint="eastAsia"/>
          <w:sz w:val="26"/>
          <w:szCs w:val="26"/>
        </w:rPr>
        <w:t>ư</w:t>
      </w:r>
      <w:r w:rsidRPr="00896EA5">
        <w:rPr>
          <w:sz w:val="26"/>
          <w:szCs w:val="26"/>
        </w:rPr>
        <w:t xml:space="preserve">ời ta chia ra các loại bể lọc sinh học nhỏ giọt và bể lọc sinh học cao tải. </w:t>
      </w:r>
    </w:p>
    <w:p w:rsidR="00896EA5" w:rsidRPr="00896EA5" w:rsidRDefault="00896EA5" w:rsidP="00E058B1">
      <w:pPr>
        <w:spacing w:before="60" w:after="60" w:line="288" w:lineRule="auto"/>
        <w:ind w:left="0" w:firstLine="562"/>
        <w:rPr>
          <w:sz w:val="26"/>
          <w:szCs w:val="26"/>
        </w:rPr>
      </w:pPr>
      <w:r w:rsidRPr="00896EA5">
        <w:rPr>
          <w:sz w:val="26"/>
          <w:szCs w:val="26"/>
        </w:rPr>
        <w:t xml:space="preserve">* Bể lọc sinh học nhỏ giọt đã được dùng để xử lý nước thải hơn 100 năm. Bể lọc nhỏ giọt đầu tiên xuất hiện ở Anh năm 1893, hiện nay được sử dụng ở hầu khắp các nước với các trạm xử lý công suất nhỏ. Ở nước ta bể lọc sinh học nhỏ giọt đã được xây dựng tại nhà máy cơ khí Hà Nội, xí nghiệp chế biến thuốc thú y Hà Tây, bệnh viện đa khoa Gia Lâm </w:t>
      </w:r>
      <w:r w:rsidR="00EE236A">
        <w:rPr>
          <w:sz w:val="26"/>
          <w:szCs w:val="26"/>
        </w:rPr>
        <w:t>,</w:t>
      </w:r>
      <w:r w:rsidRPr="00896EA5">
        <w:rPr>
          <w:sz w:val="26"/>
          <w:szCs w:val="26"/>
        </w:rPr>
        <w:t>...</w:t>
      </w:r>
    </w:p>
    <w:p w:rsidR="00896EA5" w:rsidRPr="00896EA5" w:rsidRDefault="00896EA5" w:rsidP="00E058B1">
      <w:pPr>
        <w:spacing w:before="60" w:after="60" w:line="288" w:lineRule="auto"/>
        <w:ind w:left="0" w:firstLine="562"/>
        <w:rPr>
          <w:sz w:val="26"/>
          <w:szCs w:val="26"/>
        </w:rPr>
      </w:pPr>
      <w:r w:rsidRPr="00896EA5">
        <w:rPr>
          <w:sz w:val="26"/>
          <w:szCs w:val="26"/>
        </w:rPr>
        <w:t>Nước thải được phân phối đều trên bề mặt nguyên liệu lọc (hoạt động như giá bám cho vi khuẩn) theo kiểu nhỏ giọt hoặc phun tia. Lượng không khí cần thiết cho quá trình được cấp vào nhờ quá trình thông gió tự nhiên qua bề mặt hở phía trên và hệ thống thu nước phía dưới của bể lọc. Ngày nay người ta thường sử dụng chu trình lọc 2 pha bao gồm 2 bể lọc nối tiếp nhau. Bể lọc hai pha thường sử dụng để xử lý nước thải có hàm lượng chất ô nhiễm cao và cần nitrat hóa đạm trong nước thải. Giữa 2 bể lọc thường có bể lắng để loại bỏ bớt chất rắn sinh ra trong bể lọc thứ nhất. Bể lọc thứ nhất dùng để khử BOD của các hợp chất chứa carbon, bể thứ hai chủ yếu cho quá trình nitrat hóa.</w:t>
      </w:r>
    </w:p>
    <w:p w:rsidR="00896EA5" w:rsidRDefault="00896EA5" w:rsidP="00E058B1">
      <w:pPr>
        <w:spacing w:before="60" w:after="60" w:line="288" w:lineRule="auto"/>
        <w:ind w:left="0" w:firstLine="562"/>
        <w:rPr>
          <w:sz w:val="26"/>
          <w:szCs w:val="26"/>
        </w:rPr>
      </w:pPr>
      <w:r w:rsidRPr="00896EA5">
        <w:rPr>
          <w:sz w:val="26"/>
          <w:szCs w:val="26"/>
        </w:rPr>
        <w:t>* Bể lọc sinh học cao tải th</w:t>
      </w:r>
      <w:r w:rsidRPr="00896EA5">
        <w:rPr>
          <w:rFonts w:hint="eastAsia"/>
          <w:sz w:val="26"/>
          <w:szCs w:val="26"/>
        </w:rPr>
        <w:t>ư</w:t>
      </w:r>
      <w:r w:rsidRPr="00896EA5">
        <w:rPr>
          <w:sz w:val="26"/>
          <w:szCs w:val="26"/>
        </w:rPr>
        <w:t xml:space="preserve">ờng dùng vật liệu lọc là các loại đá cuội, đá dăm, các loại hạt… </w:t>
      </w:r>
      <w:r w:rsidRPr="00896EA5">
        <w:rPr>
          <w:rFonts w:hint="eastAsia"/>
          <w:sz w:val="26"/>
          <w:szCs w:val="26"/>
        </w:rPr>
        <w:t>đư</w:t>
      </w:r>
      <w:r w:rsidRPr="00896EA5">
        <w:rPr>
          <w:sz w:val="26"/>
          <w:szCs w:val="26"/>
        </w:rPr>
        <w:t xml:space="preserve">ờng kính trung bình từ 40 - 70 mmm. Bể có tải trọng thuỷ lực cao </w:t>
      </w:r>
      <w:r w:rsidRPr="00896EA5">
        <w:rPr>
          <w:rFonts w:hint="eastAsia"/>
          <w:sz w:val="26"/>
          <w:szCs w:val="26"/>
        </w:rPr>
        <w:t>đ</w:t>
      </w:r>
      <w:r w:rsidRPr="00896EA5">
        <w:rPr>
          <w:sz w:val="26"/>
          <w:szCs w:val="26"/>
        </w:rPr>
        <w:t>ạt 10 - 20 m</w:t>
      </w:r>
      <w:r w:rsidRPr="00896EA5">
        <w:rPr>
          <w:sz w:val="26"/>
          <w:szCs w:val="26"/>
          <w:vertAlign w:val="superscript"/>
        </w:rPr>
        <w:t>3</w:t>
      </w:r>
      <w:r w:rsidRPr="00896EA5">
        <w:rPr>
          <w:sz w:val="26"/>
          <w:szCs w:val="26"/>
        </w:rPr>
        <w:t xml:space="preserve"> n</w:t>
      </w:r>
      <w:r w:rsidRPr="00896EA5">
        <w:rPr>
          <w:rFonts w:hint="eastAsia"/>
          <w:sz w:val="26"/>
          <w:szCs w:val="26"/>
        </w:rPr>
        <w:t>ư</w:t>
      </w:r>
      <w:r w:rsidRPr="00896EA5">
        <w:rPr>
          <w:sz w:val="26"/>
          <w:szCs w:val="26"/>
        </w:rPr>
        <w:t>ớc thải/m</w:t>
      </w:r>
      <w:r w:rsidRPr="00896EA5">
        <w:rPr>
          <w:sz w:val="26"/>
          <w:szCs w:val="26"/>
          <w:vertAlign w:val="superscript"/>
        </w:rPr>
        <w:t>2</w:t>
      </w:r>
      <w:r w:rsidRPr="00896EA5">
        <w:rPr>
          <w:sz w:val="26"/>
          <w:szCs w:val="26"/>
        </w:rPr>
        <w:t xml:space="preserve"> bề mặt bể lọc trong một ngày </w:t>
      </w:r>
      <w:r w:rsidRPr="00896EA5">
        <w:rPr>
          <w:rFonts w:hint="eastAsia"/>
          <w:sz w:val="26"/>
          <w:szCs w:val="26"/>
        </w:rPr>
        <w:t>đ</w:t>
      </w:r>
      <w:r w:rsidRPr="00896EA5">
        <w:rPr>
          <w:sz w:val="26"/>
          <w:szCs w:val="26"/>
        </w:rPr>
        <w:t>êm, nếu trong các trường hợp cần thiết khi BOD của n</w:t>
      </w:r>
      <w:r w:rsidRPr="00896EA5">
        <w:rPr>
          <w:rFonts w:hint="eastAsia"/>
          <w:sz w:val="26"/>
          <w:szCs w:val="26"/>
        </w:rPr>
        <w:t>ư</w:t>
      </w:r>
      <w:r w:rsidRPr="00896EA5">
        <w:rPr>
          <w:sz w:val="26"/>
          <w:szCs w:val="26"/>
        </w:rPr>
        <w:t>ớc thải quá cao ng</w:t>
      </w:r>
      <w:r w:rsidRPr="00896EA5">
        <w:rPr>
          <w:rFonts w:hint="eastAsia"/>
          <w:sz w:val="26"/>
          <w:szCs w:val="26"/>
        </w:rPr>
        <w:t>ư</w:t>
      </w:r>
      <w:r w:rsidRPr="00896EA5">
        <w:rPr>
          <w:sz w:val="26"/>
          <w:szCs w:val="26"/>
        </w:rPr>
        <w:t>ời ta phải tiến hành pha loãng chúng bằng n</w:t>
      </w:r>
      <w:r w:rsidRPr="00896EA5">
        <w:rPr>
          <w:rFonts w:hint="eastAsia"/>
          <w:sz w:val="26"/>
          <w:szCs w:val="26"/>
        </w:rPr>
        <w:t>ư</w:t>
      </w:r>
      <w:r w:rsidRPr="00896EA5">
        <w:rPr>
          <w:sz w:val="26"/>
          <w:szCs w:val="26"/>
        </w:rPr>
        <w:t xml:space="preserve">ớc </w:t>
      </w:r>
      <w:r w:rsidRPr="00896EA5">
        <w:rPr>
          <w:rFonts w:hint="eastAsia"/>
          <w:sz w:val="26"/>
          <w:szCs w:val="26"/>
        </w:rPr>
        <w:t>đ</w:t>
      </w:r>
      <w:r w:rsidRPr="00896EA5">
        <w:rPr>
          <w:sz w:val="26"/>
          <w:szCs w:val="26"/>
        </w:rPr>
        <w:t xml:space="preserve">ã làm sạch. Bể </w:t>
      </w:r>
      <w:r w:rsidRPr="00896EA5">
        <w:rPr>
          <w:rFonts w:hint="eastAsia"/>
          <w:sz w:val="26"/>
          <w:szCs w:val="26"/>
        </w:rPr>
        <w:t>đư</w:t>
      </w:r>
      <w:r w:rsidRPr="00896EA5">
        <w:rPr>
          <w:sz w:val="26"/>
          <w:szCs w:val="26"/>
        </w:rPr>
        <w:t>ợc thiết kế cho các trạm xử lý n</w:t>
      </w:r>
      <w:r w:rsidRPr="00896EA5">
        <w:rPr>
          <w:rFonts w:hint="eastAsia"/>
          <w:sz w:val="26"/>
          <w:szCs w:val="26"/>
        </w:rPr>
        <w:t>ư</w:t>
      </w:r>
      <w:r w:rsidRPr="00896EA5">
        <w:rPr>
          <w:sz w:val="26"/>
          <w:szCs w:val="26"/>
        </w:rPr>
        <w:t>ớc thải có công suất nhỏ h</w:t>
      </w:r>
      <w:r w:rsidRPr="00896EA5">
        <w:rPr>
          <w:rFonts w:hint="eastAsia"/>
          <w:sz w:val="26"/>
          <w:szCs w:val="26"/>
        </w:rPr>
        <w:t>ơ</w:t>
      </w:r>
      <w:r w:rsidRPr="00896EA5">
        <w:rPr>
          <w:sz w:val="26"/>
          <w:szCs w:val="26"/>
        </w:rPr>
        <w:t>n 50000 m</w:t>
      </w:r>
      <w:r w:rsidRPr="00896EA5">
        <w:rPr>
          <w:sz w:val="26"/>
          <w:szCs w:val="26"/>
          <w:vertAlign w:val="superscript"/>
        </w:rPr>
        <w:t>3</w:t>
      </w:r>
      <w:r w:rsidRPr="00896EA5">
        <w:rPr>
          <w:sz w:val="26"/>
          <w:szCs w:val="26"/>
        </w:rPr>
        <w:t xml:space="preserve">/ngày </w:t>
      </w:r>
      <w:r w:rsidRPr="00896EA5">
        <w:rPr>
          <w:rFonts w:hint="eastAsia"/>
          <w:sz w:val="26"/>
          <w:szCs w:val="26"/>
        </w:rPr>
        <w:t>đ</w:t>
      </w:r>
      <w:r w:rsidRPr="00896EA5">
        <w:rPr>
          <w:sz w:val="26"/>
          <w:szCs w:val="26"/>
        </w:rPr>
        <w:t xml:space="preserve">êm. </w:t>
      </w:r>
    </w:p>
    <w:p w:rsidR="00EE236A" w:rsidRPr="00896EA5" w:rsidRDefault="00EE236A" w:rsidP="00E058B1">
      <w:pPr>
        <w:spacing w:before="60" w:after="60" w:line="288" w:lineRule="auto"/>
        <w:ind w:left="0" w:firstLine="562"/>
        <w:rPr>
          <w:sz w:val="26"/>
          <w:szCs w:val="26"/>
        </w:rPr>
      </w:pPr>
    </w:p>
    <w:p w:rsidR="00896EA5" w:rsidRPr="00896EA5" w:rsidRDefault="008F2A90" w:rsidP="00E058B1">
      <w:pPr>
        <w:spacing w:before="60" w:after="60" w:line="288" w:lineRule="auto"/>
        <w:ind w:left="0" w:firstLine="562"/>
        <w:rPr>
          <w:b/>
          <w:sz w:val="26"/>
          <w:szCs w:val="26"/>
        </w:rPr>
      </w:pPr>
      <w:r>
        <w:rPr>
          <w:noProof/>
          <w:sz w:val="26"/>
          <w:szCs w:val="26"/>
        </w:rPr>
        <w:pict>
          <v:group id="_x0000_s1097" style="position:absolute;left:0;text-align:left;margin-left:12.1pt;margin-top:1.3pt;width:402pt;height:316.6pt;z-index:251678720" coordorigin="1941,1238" coordsize="8040,6255">
            <v:shape id="_x0000_s1098" type="#_x0000_t202" style="position:absolute;left:2181;top:1238;width:7582;height:5593;mso-wrap-style:none" strokecolor="white">
              <v:textbox style="mso-next-textbox:#_x0000_s1098;mso-fit-shape-to-text:t">
                <w:txbxContent>
                  <w:p w:rsidR="008F2A90" w:rsidRDefault="008F2A90" w:rsidP="00896EA5">
                    <w:r>
                      <w:fldChar w:fldCharType="begin"/>
                    </w:r>
                    <w:r>
                      <w:instrText xml:space="preserve"> INCLUDEPICTURE  "http://www.ctu.edu.vn/colleges/tech/bomon/ttktmoitruong/Image/tricklingfilter.jpg" \* MERGEFORMATINET </w:instrText>
                    </w:r>
                    <w:r>
                      <w:fldChar w:fldCharType="separate"/>
                    </w:r>
                    <w:r>
                      <w:fldChar w:fldCharType="begin"/>
                    </w:r>
                    <w:r>
                      <w:instrText xml:space="preserve"> INCLUDEPICTURE  "http://www.ctu.edu.vn/colleges/tech/bomon/ttktmoitruong/Image/tricklingfilter.jpg" \* MERGEFORMATINET </w:instrText>
                    </w:r>
                    <w:r>
                      <w:fldChar w:fldCharType="separate"/>
                    </w:r>
                    <w:r>
                      <w:fldChar w:fldCharType="begin"/>
                    </w:r>
                    <w:r>
                      <w:instrText xml:space="preserve"> INCLUDEPICTURE  "http://www.ctu.edu.vn/colleges/tech/bomon/ttktmoitruong/Image/tricklingfilter.jpg" \* MERGEFORMATINET </w:instrText>
                    </w:r>
                    <w:r>
                      <w:fldChar w:fldCharType="separate"/>
                    </w:r>
                    <w:r>
                      <w:fldChar w:fldCharType="begin"/>
                    </w:r>
                    <w:r>
                      <w:instrText xml:space="preserve"> INCLUDEPICTURE  "http://www.ctu.edu.vn/colleges/tech/bomon/ttktmoitruong/Image/tricklingfilter.jpg" \* MERGEFORMATINET </w:instrText>
                    </w:r>
                    <w:r>
                      <w:fldChar w:fldCharType="separate"/>
                    </w:r>
                    <w:r>
                      <w:fldChar w:fldCharType="begin"/>
                    </w:r>
                    <w:r>
                      <w:instrText xml:space="preserve"> INCLUDEPICTURE  "http://www.ctu.edu.vn/colleges/tech/bomon/ttktmoitruong/Image/tricklingfilter.jpg" \* MERGEFORMATINET </w:instrText>
                    </w:r>
                    <w:r>
                      <w:fldChar w:fldCharType="separate"/>
                    </w:r>
                    <w:r>
                      <w:fldChar w:fldCharType="begin"/>
                    </w:r>
                    <w:r>
                      <w:instrText xml:space="preserve"> INCLUDEPICTURE  "http://www.ctu.edu.vn/colleges/tech/bomon/ttktmoitruong/Image/tricklingfilter.jpg" \* MERGEFORMATINET </w:instrText>
                    </w:r>
                    <w:r>
                      <w:fldChar w:fldCharType="separate"/>
                    </w:r>
                    <w:r>
                      <w:fldChar w:fldCharType="begin"/>
                    </w:r>
                    <w:r>
                      <w:instrText xml:space="preserve"> INCLUDEPICTURE  "http://www.ctu.edu.vn/colleges/tech/bomon/ttktmoitruong/Image/tricklingfilter.jpg" \* MERGEFORMATINET </w:instrText>
                    </w:r>
                    <w:r>
                      <w:fldChar w:fldCharType="separate"/>
                    </w:r>
                    <w:r>
                      <w:fldChar w:fldCharType="begin"/>
                    </w:r>
                    <w:r>
                      <w:instrText xml:space="preserve"> INCLUDEPICTURE  "http://www.ctu.edu.vn/colleges/tech/bomon/ttktmoitruong/Image/tricklingfilter.jpg" \* MERGEFORMATINET </w:instrText>
                    </w:r>
                    <w:r>
                      <w:fldChar w:fldCharType="separate"/>
                    </w:r>
                    <w:r>
                      <w:fldChar w:fldCharType="begin"/>
                    </w:r>
                    <w:r>
                      <w:instrText xml:space="preserve"> INCLUDEPICTURE  "http://www.ctu.edu.vn/colleges/tech/bomon/ttktmoitruong/Image/tricklingfilter.jpg" \* MERGEFORMATINET </w:instrText>
                    </w:r>
                    <w:r>
                      <w:fldChar w:fldCharType="separate"/>
                    </w:r>
                    <w:r>
                      <w:fldChar w:fldCharType="begin"/>
                    </w:r>
                    <w:r>
                      <w:instrText xml:space="preserve"> INCLUDEPICTURE  "http://www.ctu.edu.vn/colleges/tech/bomon/ttktmoitruong/Image/tricklingfilter.jpg" \* MERGEFORMATINET </w:instrText>
                    </w:r>
                    <w:r>
                      <w:fldChar w:fldCharType="separate"/>
                    </w:r>
                    <w:r>
                      <w:pict>
                        <v:shape id="_x0000_i1038" type="#_x0000_t75" alt="be loc sinh hoc nho giot" style="width:363.75pt;height:275.5pt" o:ole="">
                          <v:imagedata r:id="rId28" r:href="rId2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v:shape>
            <v:shape id="_x0000_s1099" type="#_x0000_t202" style="position:absolute;left:1941;top:6773;width:8040;height:720" strokecolor="white">
              <v:textbox style="mso-next-textbox:#_x0000_s1099">
                <w:txbxContent>
                  <w:p w:rsidR="008F2A90" w:rsidRDefault="008F2A90" w:rsidP="00EE236A">
                    <w:pPr>
                      <w:rPr>
                        <w:i/>
                        <w:sz w:val="26"/>
                        <w:szCs w:val="26"/>
                      </w:rPr>
                    </w:pPr>
                  </w:p>
                  <w:p w:rsidR="008F2A90" w:rsidRPr="00EE236A" w:rsidRDefault="008F2A90" w:rsidP="00EE236A">
                    <w:pPr>
                      <w:rPr>
                        <w:bCs/>
                        <w:i/>
                        <w:sz w:val="26"/>
                        <w:szCs w:val="26"/>
                      </w:rPr>
                    </w:pPr>
                    <w:r w:rsidRPr="00EE236A">
                      <w:rPr>
                        <w:i/>
                        <w:sz w:val="26"/>
                        <w:szCs w:val="26"/>
                      </w:rPr>
                      <w:t>Hình 3.6. Mô hình b</w:t>
                    </w:r>
                    <w:r w:rsidRPr="00EE236A">
                      <w:rPr>
                        <w:bCs/>
                        <w:i/>
                        <w:sz w:val="26"/>
                        <w:szCs w:val="26"/>
                      </w:rPr>
                      <w:t>ể lọc sinh học nhỏ giọt</w:t>
                    </w:r>
                  </w:p>
                </w:txbxContent>
              </v:textbox>
            </v:shape>
          </v:group>
        </w:pict>
      </w:r>
    </w:p>
    <w:p w:rsidR="00896EA5" w:rsidRPr="00896EA5" w:rsidRDefault="00896EA5" w:rsidP="00E058B1">
      <w:pPr>
        <w:spacing w:before="60" w:after="60" w:line="288" w:lineRule="auto"/>
        <w:ind w:left="0" w:firstLine="562"/>
        <w:rPr>
          <w:b/>
          <w:sz w:val="26"/>
          <w:szCs w:val="26"/>
        </w:rPr>
      </w:pPr>
    </w:p>
    <w:p w:rsidR="00896EA5" w:rsidRPr="00896EA5" w:rsidRDefault="00896EA5" w:rsidP="00E058B1">
      <w:pPr>
        <w:spacing w:before="60" w:after="60" w:line="288" w:lineRule="auto"/>
        <w:ind w:left="0" w:firstLine="562"/>
        <w:rPr>
          <w:b/>
          <w:sz w:val="26"/>
          <w:szCs w:val="26"/>
        </w:rPr>
      </w:pPr>
    </w:p>
    <w:p w:rsidR="00896EA5" w:rsidRPr="00896EA5" w:rsidRDefault="00896EA5" w:rsidP="00E058B1">
      <w:pPr>
        <w:spacing w:before="60" w:after="60" w:line="288" w:lineRule="auto"/>
        <w:ind w:left="0" w:firstLine="562"/>
        <w:rPr>
          <w:b/>
          <w:sz w:val="26"/>
          <w:szCs w:val="26"/>
        </w:rPr>
      </w:pPr>
    </w:p>
    <w:p w:rsidR="00896EA5" w:rsidRPr="00896EA5" w:rsidRDefault="00896EA5" w:rsidP="00E058B1">
      <w:pPr>
        <w:spacing w:before="60" w:after="60" w:line="288" w:lineRule="auto"/>
        <w:ind w:left="0" w:firstLine="562"/>
        <w:rPr>
          <w:b/>
          <w:sz w:val="26"/>
          <w:szCs w:val="26"/>
        </w:rPr>
      </w:pPr>
    </w:p>
    <w:p w:rsidR="00896EA5" w:rsidRPr="00896EA5" w:rsidRDefault="00896EA5" w:rsidP="00E058B1">
      <w:pPr>
        <w:spacing w:before="60" w:after="60" w:line="288" w:lineRule="auto"/>
        <w:ind w:left="0" w:firstLine="562"/>
        <w:rPr>
          <w:b/>
          <w:sz w:val="26"/>
          <w:szCs w:val="26"/>
        </w:rPr>
      </w:pPr>
    </w:p>
    <w:p w:rsidR="00896EA5" w:rsidRPr="00896EA5" w:rsidRDefault="00896EA5" w:rsidP="00E058B1">
      <w:pPr>
        <w:spacing w:before="60" w:after="60" w:line="288" w:lineRule="auto"/>
        <w:ind w:left="0" w:firstLine="562"/>
        <w:rPr>
          <w:b/>
          <w:sz w:val="26"/>
          <w:szCs w:val="26"/>
        </w:rPr>
      </w:pPr>
    </w:p>
    <w:p w:rsidR="00896EA5" w:rsidRPr="00896EA5" w:rsidRDefault="00896EA5" w:rsidP="00E058B1">
      <w:pPr>
        <w:spacing w:before="60" w:after="60" w:line="288" w:lineRule="auto"/>
        <w:ind w:left="0" w:firstLine="562"/>
        <w:rPr>
          <w:b/>
          <w:sz w:val="26"/>
          <w:szCs w:val="26"/>
        </w:rPr>
      </w:pPr>
    </w:p>
    <w:p w:rsidR="00896EA5" w:rsidRPr="00896EA5" w:rsidRDefault="00896EA5" w:rsidP="00E058B1">
      <w:pPr>
        <w:spacing w:before="60" w:after="60" w:line="288" w:lineRule="auto"/>
        <w:ind w:left="0" w:firstLine="562"/>
        <w:rPr>
          <w:b/>
          <w:sz w:val="26"/>
          <w:szCs w:val="26"/>
        </w:rPr>
      </w:pPr>
    </w:p>
    <w:p w:rsidR="00896EA5" w:rsidRPr="00896EA5" w:rsidRDefault="00896EA5" w:rsidP="00E058B1">
      <w:pPr>
        <w:spacing w:before="60" w:after="60" w:line="288" w:lineRule="auto"/>
        <w:ind w:left="0" w:firstLine="562"/>
        <w:rPr>
          <w:b/>
          <w:sz w:val="26"/>
          <w:szCs w:val="26"/>
        </w:rPr>
      </w:pPr>
    </w:p>
    <w:p w:rsidR="00896EA5" w:rsidRPr="00896EA5" w:rsidRDefault="00896EA5" w:rsidP="00E058B1">
      <w:pPr>
        <w:spacing w:before="60" w:after="60" w:line="288" w:lineRule="auto"/>
        <w:ind w:left="0" w:firstLine="562"/>
        <w:rPr>
          <w:b/>
          <w:sz w:val="26"/>
          <w:szCs w:val="26"/>
        </w:rPr>
      </w:pPr>
    </w:p>
    <w:p w:rsidR="00896EA5" w:rsidRPr="00896EA5" w:rsidRDefault="00896EA5" w:rsidP="00E058B1">
      <w:pPr>
        <w:spacing w:before="60" w:after="60" w:line="288" w:lineRule="auto"/>
        <w:ind w:left="0" w:firstLine="562"/>
        <w:rPr>
          <w:sz w:val="26"/>
          <w:szCs w:val="26"/>
        </w:rPr>
      </w:pPr>
    </w:p>
    <w:p w:rsidR="00896EA5" w:rsidRDefault="00896EA5" w:rsidP="00E058B1">
      <w:pPr>
        <w:pStyle w:val="Heading3"/>
        <w:spacing w:before="60" w:line="288" w:lineRule="auto"/>
        <w:ind w:firstLine="562"/>
        <w:jc w:val="both"/>
        <w:rPr>
          <w:rFonts w:ascii="Times New Roman" w:hAnsi="Times New Roman" w:cs="Times New Roman"/>
        </w:rPr>
      </w:pP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71" w:name="_Toc390782163"/>
      <w:r w:rsidRPr="00BB6D89">
        <w:rPr>
          <w:rFonts w:ascii="Times New Roman" w:hAnsi="Times New Roman" w:cs="Times New Roman"/>
        </w:rPr>
        <w:t>4.4. Xử lý nước thải bằng đĩa quay sinh học RBC (Rotating Biological Contactors)</w:t>
      </w:r>
      <w:bookmarkEnd w:id="71"/>
    </w:p>
    <w:p w:rsidR="00EE236A" w:rsidRPr="00EE236A" w:rsidRDefault="00EE236A" w:rsidP="00E058B1">
      <w:pPr>
        <w:spacing w:before="60" w:after="60" w:line="288" w:lineRule="auto"/>
        <w:ind w:left="0" w:firstLine="562"/>
        <w:rPr>
          <w:sz w:val="26"/>
          <w:szCs w:val="26"/>
        </w:rPr>
      </w:pPr>
      <w:r w:rsidRPr="00EE236A">
        <w:rPr>
          <w:sz w:val="26"/>
          <w:szCs w:val="26"/>
        </w:rPr>
        <w:t>Đĩa quay sinh học đầu tiên được lắp đặt ở Tây Đức vào năm 1960, sau đó du nhập sang Mỹ. Ở Mỹ và Canada 70% số đĩa tiếp xúc sinh học được dùng để khử BOD của các hợp chất carbon, 25% dùng để khử BOD của các hợp chất carbon kết hợp với nitrat hóa nước thải, 5% dùng để nitrat hóa nước thải sau quá trình xử lý thứ cấp.</w:t>
      </w:r>
    </w:p>
    <w:p w:rsidR="00EE236A" w:rsidRPr="00EE236A" w:rsidRDefault="00EE236A" w:rsidP="00E058B1">
      <w:pPr>
        <w:spacing w:before="60" w:after="60" w:line="288" w:lineRule="auto"/>
        <w:ind w:left="0" w:firstLine="562"/>
        <w:rPr>
          <w:sz w:val="26"/>
          <w:szCs w:val="26"/>
        </w:rPr>
      </w:pPr>
      <w:r w:rsidRPr="00EE236A">
        <w:rPr>
          <w:sz w:val="26"/>
          <w:szCs w:val="26"/>
        </w:rPr>
        <w:t xml:space="preserve">Để thiết kế đĩa tiếp xúc sinh học cần lưu ý các thông số sau: cách sắp xếp các đĩa tiếp xúc sinh học, lưu lượng nạp, chất lượng nước thải đầu ra và nhu cầu của bể lắng thứ cấp. </w:t>
      </w:r>
    </w:p>
    <w:p w:rsidR="00EE236A" w:rsidRPr="00EE236A" w:rsidRDefault="00EE236A" w:rsidP="00E058B1">
      <w:pPr>
        <w:spacing w:before="60" w:after="60" w:line="288" w:lineRule="auto"/>
        <w:ind w:left="0" w:firstLine="562"/>
        <w:rPr>
          <w:sz w:val="26"/>
          <w:szCs w:val="26"/>
        </w:rPr>
      </w:pPr>
      <w:r w:rsidRPr="00EE236A">
        <w:rPr>
          <w:sz w:val="26"/>
          <w:szCs w:val="26"/>
        </w:rPr>
        <w:t>Cách sắp xếp các đĩa tiếp xúc sinh học: người ta dùng các vách ngăn để chia bể xử lý thành nhiều ngăn, mỗi ngăn có một đĩa sinh học hoạt động độc lập, hoặc sử dụng nhiều bể chứa các đĩa sinh học nối tiếp nhau. Người ta thường sử dụng các hệ thống xử lý từ ba giai đoạn đĩa sinh học trở lên, việc sử dụng nhiều giai đoạn đĩa sinh học nhằm nitrat hóa nước thải. Hệ đĩa quay gồm những đĩa tròn polystyren hoặc polyvinyl clorit đặt gần sát nhau nhúng chìm khoảng 40% trong nước thải và quay với vận tốc chậm. Tương tự như bể lọc sinh học, một lớp màng sinh học được hình thành và bám chắc vào vật liệu đĩa quay. Khi quay màng sinh học tiếp xúc với chất hữu cơ trong nước thải và sau đó tiếp xúc với oxy khi ra khỏi nước thải. Đĩa quay được nhờ môtơ hoặc nhờ sức gió. Nhờ quay liên tục mà màng sinh học vừa tiếp xúc được với không khí vừa tiếp xúc được với chất hữu cơ trong nước thải, vì vậy chất hữu cơ được phân huỷ nhanh.</w:t>
      </w:r>
    </w:p>
    <w:p w:rsidR="00EE236A" w:rsidRDefault="00EE236A" w:rsidP="00E058B1">
      <w:pPr>
        <w:spacing w:before="60" w:after="60" w:line="288" w:lineRule="auto"/>
        <w:ind w:left="0" w:firstLine="562"/>
        <w:rPr>
          <w:sz w:val="26"/>
          <w:szCs w:val="26"/>
        </w:rPr>
      </w:pPr>
      <w:r w:rsidRPr="00EE236A">
        <w:rPr>
          <w:sz w:val="26"/>
          <w:szCs w:val="26"/>
        </w:rPr>
        <w:t>Năng suất tải của đĩa RBC vào khoảng 0,5 - 1 kg BOD/m</w:t>
      </w:r>
      <w:r w:rsidRPr="00EE236A">
        <w:rPr>
          <w:sz w:val="26"/>
          <w:szCs w:val="26"/>
          <w:vertAlign w:val="superscript"/>
        </w:rPr>
        <w:t>3</w:t>
      </w:r>
      <w:r w:rsidRPr="00EE236A">
        <w:rPr>
          <w:sz w:val="26"/>
          <w:szCs w:val="26"/>
        </w:rPr>
        <w:t>.ngày. Nên giảm bớt chất hữu cơ vào ở giai đoạn đầu để đề phòng xảy ra hiện tượng thiếu oxy. Tải lượng nước trên bề mặt vật liệu của RBC thay đổi trong khoảng 0,03 - 0,06 m</w:t>
      </w:r>
      <w:r w:rsidRPr="00EE236A">
        <w:rPr>
          <w:sz w:val="26"/>
          <w:szCs w:val="26"/>
          <w:vertAlign w:val="superscript"/>
        </w:rPr>
        <w:t>3</w:t>
      </w:r>
      <w:r w:rsidRPr="00EE236A">
        <w:rPr>
          <w:sz w:val="26"/>
          <w:szCs w:val="26"/>
        </w:rPr>
        <w:t>/m</w:t>
      </w:r>
      <w:r w:rsidRPr="00EE236A">
        <w:rPr>
          <w:sz w:val="26"/>
          <w:szCs w:val="26"/>
          <w:vertAlign w:val="superscript"/>
        </w:rPr>
        <w:t>2</w:t>
      </w:r>
      <w:r w:rsidRPr="00EE236A">
        <w:rPr>
          <w:sz w:val="26"/>
          <w:szCs w:val="26"/>
        </w:rPr>
        <w:t>. ngày. Dung tích tối ưu của bể chứa xử lý nước là khoảng 4,88 lít/m</w:t>
      </w:r>
      <w:r w:rsidRPr="00EE236A">
        <w:rPr>
          <w:sz w:val="26"/>
          <w:szCs w:val="26"/>
          <w:vertAlign w:val="superscript"/>
        </w:rPr>
        <w:t>2</w:t>
      </w:r>
      <w:r w:rsidRPr="00EE236A">
        <w:rPr>
          <w:sz w:val="26"/>
          <w:szCs w:val="26"/>
        </w:rPr>
        <w:t xml:space="preserve"> bề mặt vật liệu lọc và thời gian lưu nước khoảng 40 - 90 phút cho oxy hoá các hợp chất hữu cơ và 90 - 230 phút cho nitrat hoá.  </w:t>
      </w:r>
    </w:p>
    <w:p w:rsidR="00EE236A" w:rsidRPr="00EE236A" w:rsidRDefault="00EE236A" w:rsidP="00E058B1">
      <w:pPr>
        <w:spacing w:before="60" w:after="60" w:line="288" w:lineRule="auto"/>
        <w:ind w:left="0" w:firstLine="562"/>
        <w:rPr>
          <w:sz w:val="26"/>
          <w:szCs w:val="26"/>
        </w:rPr>
      </w:pPr>
    </w:p>
    <w:p w:rsidR="00EE236A" w:rsidRPr="00EE236A" w:rsidRDefault="008F2A90" w:rsidP="00E058B1">
      <w:pPr>
        <w:spacing w:before="60" w:after="60" w:line="288" w:lineRule="auto"/>
        <w:ind w:left="0" w:firstLine="562"/>
        <w:rPr>
          <w:b/>
          <w:sz w:val="26"/>
          <w:szCs w:val="26"/>
        </w:rPr>
      </w:pPr>
      <w:r>
        <w:rPr>
          <w:b/>
          <w:noProof/>
          <w:sz w:val="26"/>
          <w:szCs w:val="26"/>
        </w:rPr>
        <w:pict>
          <v:group id="_x0000_s1100" style="position:absolute;left:0;text-align:left;margin-left:12.1pt;margin-top:2.8pt;width:427.85pt;height:307.5pt;z-index:251680768" coordorigin="1941,9308" coordsize="8557,6150">
            <v:shape id="_x0000_s1101" type="#_x0000_t202" style="position:absolute;left:1941;top:9308;width:8557;height:5580;mso-wrap-style:none" strokecolor="white">
              <v:textbox style="mso-next-textbox:#_x0000_s1101">
                <w:txbxContent>
                  <w:p w:rsidR="008F2A90" w:rsidRDefault="008F2A90" w:rsidP="00EE236A">
                    <w:r>
                      <w:fldChar w:fldCharType="begin"/>
                    </w:r>
                    <w:r>
                      <w:instrText xml:space="preserve"> INCLUDEPICTURE  "http://www.ctu.edu.vn/colleges/tech/bomon/ttktmoitruong/Image/rotatingbio2.jpg" \* MERGEFORMATINET </w:instrText>
                    </w:r>
                    <w:r>
                      <w:fldChar w:fldCharType="separate"/>
                    </w:r>
                    <w:r>
                      <w:fldChar w:fldCharType="begin"/>
                    </w:r>
                    <w:r>
                      <w:instrText xml:space="preserve"> INCLUDEPICTURE  "http://www.ctu.edu.vn/colleges/tech/bomon/ttktmoitruong/Image/rotatingbio2.jpg" \* MERGEFORMATINET </w:instrText>
                    </w:r>
                    <w:r>
                      <w:fldChar w:fldCharType="separate"/>
                    </w:r>
                    <w:r>
                      <w:fldChar w:fldCharType="begin"/>
                    </w:r>
                    <w:r>
                      <w:instrText xml:space="preserve"> INCLUDEPICTURE  "http://www.ctu.edu.vn/colleges/tech/bomon/ttktmoitruong/Image/rotatingbio2.jpg" \* MERGEFORMATINET </w:instrText>
                    </w:r>
                    <w:r>
                      <w:fldChar w:fldCharType="separate"/>
                    </w:r>
                    <w:r>
                      <w:fldChar w:fldCharType="begin"/>
                    </w:r>
                    <w:r>
                      <w:instrText xml:space="preserve"> INCLUDEPICTURE  "http://www.ctu.edu.vn/colleges/tech/bomon/ttktmoitruong/Image/rotatingbio2.jpg" \* MERGEFORMATINET </w:instrText>
                    </w:r>
                    <w:r>
                      <w:fldChar w:fldCharType="separate"/>
                    </w:r>
                    <w:r>
                      <w:fldChar w:fldCharType="begin"/>
                    </w:r>
                    <w:r>
                      <w:instrText xml:space="preserve"> INCLUDEPICTURE  "http://www.ctu.edu.vn/colleges/tech/bomon/ttktmoitruong/Image/rotatingbio2.jpg" \* MERGEFORMATINET </w:instrText>
                    </w:r>
                    <w:r>
                      <w:fldChar w:fldCharType="separate"/>
                    </w:r>
                    <w:r>
                      <w:fldChar w:fldCharType="begin"/>
                    </w:r>
                    <w:r>
                      <w:instrText xml:space="preserve"> INCLUDEPICTURE  "http://www.ctu.edu.vn/colleges/tech/bomon/ttktmoitruong/Image/rotatingbio2.jpg" \* MERGEFORMATINET </w:instrText>
                    </w:r>
                    <w:r>
                      <w:fldChar w:fldCharType="separate"/>
                    </w:r>
                    <w:r>
                      <w:fldChar w:fldCharType="begin"/>
                    </w:r>
                    <w:r>
                      <w:instrText xml:space="preserve"> INCLUDEPICTURE  "http://www.ctu.edu.vn/colleges/tech/bomon/ttktmoitruong/Image/rotatingbio2.jpg" \* MERGEFORMATINET </w:instrText>
                    </w:r>
                    <w:r>
                      <w:fldChar w:fldCharType="separate"/>
                    </w:r>
                    <w:r>
                      <w:fldChar w:fldCharType="begin"/>
                    </w:r>
                    <w:r>
                      <w:instrText xml:space="preserve"> INCLUDEPICTURE  "http://www.ctu.edu.vn/colleges/tech/bomon/ttktmoitruong/Image/rotatingbio2.jpg" \* MERGEFORMATINET </w:instrText>
                    </w:r>
                    <w:r>
                      <w:fldChar w:fldCharType="separate"/>
                    </w:r>
                    <w:r>
                      <w:fldChar w:fldCharType="begin"/>
                    </w:r>
                    <w:r>
                      <w:instrText xml:space="preserve"> INCLUDEPICTURE  "http://www.ctu.edu.vn/colleges/tech/bomon/ttktmoitruong/Image/rotatingbio2.jpg" \* MERGEFORMATINET </w:instrText>
                    </w:r>
                    <w:r>
                      <w:fldChar w:fldCharType="separate"/>
                    </w:r>
                    <w:r>
                      <w:fldChar w:fldCharType="begin"/>
                    </w:r>
                    <w:r>
                      <w:instrText xml:space="preserve"> INCLUDEPICTURE  "http://www.ctu.edu.vn/colleges/tech/bomon/ttktmoitruong/Image/rotatingbio2.jpg" \* MERGEFORMATINET </w:instrText>
                    </w:r>
                    <w:r>
                      <w:fldChar w:fldCharType="separate"/>
                    </w:r>
                    <w:r>
                      <w:pict>
                        <v:shape id="_x0000_i1040" type="#_x0000_t75" alt="RBC CAN ANH" style="width:412.6pt;height:257.3pt" o:ole="">
                          <v:imagedata r:id="rId30" r:href="rId3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v:shape>
            <v:shape id="_x0000_s1102" type="#_x0000_t202" style="position:absolute;left:2181;top:14738;width:8040;height:720" strokecolor="white">
              <v:textbox style="mso-next-textbox:#_x0000_s1102">
                <w:txbxContent>
                  <w:p w:rsidR="008F2A90" w:rsidRPr="00EE236A" w:rsidRDefault="008F2A90" w:rsidP="00EE236A">
                    <w:pPr>
                      <w:rPr>
                        <w:bCs/>
                        <w:i/>
                        <w:sz w:val="26"/>
                        <w:szCs w:val="26"/>
                      </w:rPr>
                    </w:pPr>
                    <w:r w:rsidRPr="00EE236A">
                      <w:rPr>
                        <w:i/>
                        <w:sz w:val="26"/>
                        <w:szCs w:val="26"/>
                      </w:rPr>
                      <w:t>Hình 3.</w:t>
                    </w:r>
                    <w:r>
                      <w:rPr>
                        <w:i/>
                        <w:sz w:val="26"/>
                        <w:szCs w:val="26"/>
                      </w:rPr>
                      <w:t>7</w:t>
                    </w:r>
                    <w:r w:rsidRPr="00EE236A">
                      <w:rPr>
                        <w:i/>
                        <w:sz w:val="26"/>
                        <w:szCs w:val="26"/>
                      </w:rPr>
                      <w:t xml:space="preserve">. Mô hình </w:t>
                    </w:r>
                    <w:r w:rsidRPr="00EE236A">
                      <w:rPr>
                        <w:rFonts w:hint="eastAsia"/>
                        <w:i/>
                        <w:sz w:val="26"/>
                        <w:szCs w:val="26"/>
                      </w:rPr>
                      <w:t>đ</w:t>
                    </w:r>
                    <w:r w:rsidRPr="00EE236A">
                      <w:rPr>
                        <w:i/>
                        <w:sz w:val="26"/>
                        <w:szCs w:val="26"/>
                      </w:rPr>
                      <w:t>ĩa tiếp xúc</w:t>
                    </w:r>
                    <w:r w:rsidRPr="00EE236A">
                      <w:rPr>
                        <w:bCs/>
                        <w:i/>
                        <w:sz w:val="26"/>
                        <w:szCs w:val="26"/>
                      </w:rPr>
                      <w:t xml:space="preserve"> sinh học </w:t>
                    </w:r>
                  </w:p>
                </w:txbxContent>
              </v:textbox>
            </v:shape>
          </v:group>
        </w:pict>
      </w: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Default="00EE236A" w:rsidP="00E058B1">
      <w:pPr>
        <w:spacing w:before="60" w:after="60" w:line="288" w:lineRule="auto"/>
        <w:ind w:left="0" w:firstLine="562"/>
        <w:rPr>
          <w:b/>
          <w:sz w:val="26"/>
          <w:szCs w:val="26"/>
        </w:rPr>
      </w:pPr>
    </w:p>
    <w:p w:rsidR="00EE236A" w:rsidRDefault="00EE236A" w:rsidP="00E058B1">
      <w:pPr>
        <w:spacing w:before="60" w:after="60" w:line="288" w:lineRule="auto"/>
        <w:ind w:left="0" w:firstLine="562"/>
        <w:rPr>
          <w:b/>
          <w:sz w:val="26"/>
          <w:szCs w:val="26"/>
        </w:rPr>
      </w:pPr>
    </w:p>
    <w:p w:rsidR="00EE236A" w:rsidRDefault="00EE236A" w:rsidP="00E058B1">
      <w:pPr>
        <w:spacing w:before="60" w:after="60" w:line="288" w:lineRule="auto"/>
        <w:ind w:left="0" w:firstLine="562"/>
        <w:rPr>
          <w:b/>
          <w:sz w:val="26"/>
          <w:szCs w:val="26"/>
        </w:rPr>
      </w:pPr>
    </w:p>
    <w:p w:rsidR="00EE236A" w:rsidRDefault="00EE236A" w:rsidP="00E058B1">
      <w:pPr>
        <w:spacing w:before="60" w:after="60" w:line="288" w:lineRule="auto"/>
        <w:ind w:left="0" w:firstLine="562"/>
        <w:rPr>
          <w:b/>
          <w:sz w:val="26"/>
          <w:szCs w:val="26"/>
        </w:rPr>
      </w:pPr>
    </w:p>
    <w:p w:rsidR="00EE236A" w:rsidRDefault="00EE236A" w:rsidP="00E058B1">
      <w:pPr>
        <w:spacing w:before="60" w:after="60" w:line="288" w:lineRule="auto"/>
        <w:ind w:left="0" w:firstLine="562"/>
        <w:rPr>
          <w:b/>
          <w:sz w:val="26"/>
          <w:szCs w:val="26"/>
        </w:rPr>
      </w:pPr>
    </w:p>
    <w:p w:rsidR="00EE236A" w:rsidRDefault="00EE236A" w:rsidP="00E058B1">
      <w:pPr>
        <w:spacing w:before="60" w:after="60" w:line="288" w:lineRule="auto"/>
        <w:ind w:left="0" w:firstLine="562"/>
        <w:rPr>
          <w:b/>
          <w:sz w:val="26"/>
          <w:szCs w:val="26"/>
        </w:rPr>
      </w:pPr>
    </w:p>
    <w:p w:rsidR="00EE236A" w:rsidRDefault="00EE236A" w:rsidP="00E058B1">
      <w:pPr>
        <w:spacing w:before="60" w:after="60" w:line="288" w:lineRule="auto"/>
        <w:ind w:left="0" w:firstLine="562"/>
        <w:rPr>
          <w:b/>
          <w:sz w:val="26"/>
          <w:szCs w:val="26"/>
        </w:rPr>
      </w:pPr>
    </w:p>
    <w:p w:rsidR="00EE236A" w:rsidRDefault="00EE236A" w:rsidP="00E058B1">
      <w:pPr>
        <w:spacing w:before="60" w:after="60" w:line="288" w:lineRule="auto"/>
        <w:ind w:left="0" w:firstLine="562"/>
        <w:rPr>
          <w:b/>
          <w:sz w:val="26"/>
          <w:szCs w:val="26"/>
        </w:rPr>
      </w:pPr>
    </w:p>
    <w:p w:rsid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Default="008F2A90" w:rsidP="00E058B1">
      <w:pPr>
        <w:spacing w:before="60" w:after="60" w:line="288" w:lineRule="auto"/>
        <w:ind w:left="0" w:firstLine="562"/>
        <w:rPr>
          <w:b/>
          <w:sz w:val="26"/>
          <w:szCs w:val="26"/>
        </w:rPr>
      </w:pPr>
      <w:r>
        <w:rPr>
          <w:b/>
          <w:noProof/>
          <w:sz w:val="26"/>
          <w:szCs w:val="26"/>
        </w:rPr>
        <w:pict>
          <v:group id="_x0000_s1103" style="position:absolute;left:0;text-align:left;margin-left:-5.25pt;margin-top:8.1pt;width:464.25pt;height:669.9pt;z-index:251681792" coordorigin="1594,670" coordsize="9285,13398">
            <v:shape id="_x0000_s1104" type="#_x0000_t202" style="position:absolute;left:1594;top:670;width:9285;height:13398" strokecolor="white">
              <v:textbox style="mso-fit-shape-to-text:t">
                <w:txbxContent>
                  <w:p w:rsidR="008F2A90" w:rsidRPr="00901894" w:rsidRDefault="008F2A90" w:rsidP="00EE236A">
                    <w:r>
                      <w:pict>
                        <v:shape id="_x0000_i1042" type="#_x0000_t75" style="width:450.8pt;height:661.75pt">
                          <v:imagedata r:id="rId32" o:title="image001"/>
                        </v:shape>
                      </w:pict>
                    </w:r>
                  </w:p>
                </w:txbxContent>
              </v:textbox>
            </v:shape>
            <v:shape id="_x0000_s1105" type="#_x0000_t202" style="position:absolute;left:2599;top:6610;width:720;height:540" strokecolor="white">
              <v:textbox>
                <w:txbxContent>
                  <w:p w:rsidR="008F2A90" w:rsidRPr="00892D04" w:rsidRDefault="008F2A90" w:rsidP="00EE236A">
                    <w:pPr>
                      <w:jc w:val="center"/>
                      <w:rPr>
                        <w:b/>
                        <w:sz w:val="28"/>
                        <w:szCs w:val="28"/>
                      </w:rPr>
                    </w:pPr>
                    <w:r>
                      <w:rPr>
                        <w:b/>
                        <w:sz w:val="28"/>
                        <w:szCs w:val="28"/>
                      </w:rPr>
                      <w:t>b</w:t>
                    </w:r>
                  </w:p>
                </w:txbxContent>
              </v:textbox>
            </v:shape>
            <v:shape id="_x0000_s1106" type="#_x0000_t202" style="position:absolute;left:2614;top:3910;width:720;height:540" strokecolor="white">
              <v:textbox>
                <w:txbxContent>
                  <w:p w:rsidR="008F2A90" w:rsidRPr="00892D04" w:rsidRDefault="008F2A90" w:rsidP="00EE236A">
                    <w:pPr>
                      <w:jc w:val="center"/>
                      <w:rPr>
                        <w:b/>
                        <w:sz w:val="28"/>
                        <w:szCs w:val="28"/>
                      </w:rPr>
                    </w:pPr>
                    <w:r w:rsidRPr="00892D04">
                      <w:rPr>
                        <w:b/>
                        <w:sz w:val="28"/>
                        <w:szCs w:val="28"/>
                      </w:rPr>
                      <w:t>a</w:t>
                    </w:r>
                  </w:p>
                </w:txbxContent>
              </v:textbox>
            </v:shape>
            <v:shape id="_x0000_s1107" type="#_x0000_t202" style="position:absolute;left:2599;top:9850;width:720;height:540" strokecolor="white">
              <v:textbox>
                <w:txbxContent>
                  <w:p w:rsidR="008F2A90" w:rsidRPr="00892D04" w:rsidRDefault="008F2A90" w:rsidP="00EE236A">
                    <w:pPr>
                      <w:jc w:val="center"/>
                      <w:rPr>
                        <w:b/>
                        <w:sz w:val="28"/>
                        <w:szCs w:val="28"/>
                      </w:rPr>
                    </w:pPr>
                    <w:r>
                      <w:rPr>
                        <w:b/>
                        <w:sz w:val="28"/>
                        <w:szCs w:val="28"/>
                      </w:rPr>
                      <w:t>c</w:t>
                    </w:r>
                  </w:p>
                </w:txbxContent>
              </v:textbox>
            </v:shape>
            <v:shape id="_x0000_s1108" type="#_x0000_t202" style="position:absolute;left:2599;top:13090;width:720;height:540" strokecolor="white">
              <v:textbox>
                <w:txbxContent>
                  <w:p w:rsidR="008F2A90" w:rsidRPr="00892D04" w:rsidRDefault="008F2A90" w:rsidP="00EE236A">
                    <w:pPr>
                      <w:jc w:val="center"/>
                      <w:rPr>
                        <w:b/>
                        <w:sz w:val="28"/>
                        <w:szCs w:val="28"/>
                      </w:rPr>
                    </w:pPr>
                    <w:r>
                      <w:rPr>
                        <w:b/>
                        <w:sz w:val="28"/>
                        <w:szCs w:val="28"/>
                      </w:rPr>
                      <w:t>d</w:t>
                    </w:r>
                  </w:p>
                </w:txbxContent>
              </v:textbox>
            </v:shape>
          </v:group>
        </w:pict>
      </w:r>
    </w:p>
    <w:p w:rsid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b/>
          <w:sz w:val="26"/>
          <w:szCs w:val="26"/>
        </w:rPr>
      </w:pPr>
    </w:p>
    <w:p w:rsidR="00EE236A" w:rsidRPr="00EE236A" w:rsidRDefault="00EE236A" w:rsidP="00E058B1">
      <w:pPr>
        <w:spacing w:before="60" w:after="60" w:line="288" w:lineRule="auto"/>
        <w:ind w:left="0" w:firstLine="562"/>
        <w:rPr>
          <w:sz w:val="26"/>
          <w:szCs w:val="26"/>
        </w:rPr>
      </w:pPr>
      <w:r w:rsidRPr="00EE236A">
        <w:rPr>
          <w:i/>
          <w:sz w:val="26"/>
          <w:szCs w:val="26"/>
        </w:rPr>
        <w:t>Hình 3.8. Sơ đồ hệ thống xử lý RBC</w:t>
      </w:r>
    </w:p>
    <w:p w:rsidR="00EE236A" w:rsidRDefault="00EE236A" w:rsidP="00E058B1">
      <w:pPr>
        <w:spacing w:before="60" w:after="60" w:line="288" w:lineRule="auto"/>
        <w:ind w:left="0" w:firstLine="562"/>
        <w:rPr>
          <w:sz w:val="26"/>
          <w:szCs w:val="26"/>
        </w:rPr>
      </w:pPr>
    </w:p>
    <w:p w:rsidR="00EE236A" w:rsidRPr="00EE236A" w:rsidRDefault="00EE236A" w:rsidP="00E058B1">
      <w:pPr>
        <w:spacing w:before="60" w:after="60" w:line="288" w:lineRule="auto"/>
        <w:ind w:left="0" w:firstLine="562"/>
        <w:rPr>
          <w:sz w:val="26"/>
          <w:szCs w:val="26"/>
        </w:rPr>
      </w:pPr>
      <w:r w:rsidRPr="00EE236A">
        <w:rPr>
          <w:sz w:val="26"/>
          <w:szCs w:val="26"/>
        </w:rPr>
        <w:t>a) Hai tổ hợp RBC trục dọc làm việc song song</w:t>
      </w:r>
    </w:p>
    <w:p w:rsidR="00EE236A" w:rsidRPr="00EE236A" w:rsidRDefault="00EE236A" w:rsidP="00E058B1">
      <w:pPr>
        <w:spacing w:before="60" w:after="60" w:line="288" w:lineRule="auto"/>
        <w:ind w:left="0" w:firstLine="562"/>
        <w:rPr>
          <w:sz w:val="26"/>
          <w:szCs w:val="26"/>
        </w:rPr>
      </w:pPr>
      <w:r w:rsidRPr="00EE236A">
        <w:rPr>
          <w:sz w:val="26"/>
          <w:szCs w:val="26"/>
        </w:rPr>
        <w:t>b) Các RBC trục ngang làm việc nối tiếp</w:t>
      </w:r>
    </w:p>
    <w:p w:rsidR="00EE236A" w:rsidRPr="00EE236A" w:rsidRDefault="00EE236A" w:rsidP="00E058B1">
      <w:pPr>
        <w:spacing w:before="60" w:after="60" w:line="288" w:lineRule="auto"/>
        <w:ind w:left="0" w:firstLine="562"/>
        <w:rPr>
          <w:sz w:val="26"/>
          <w:szCs w:val="26"/>
        </w:rPr>
      </w:pPr>
      <w:r w:rsidRPr="00EE236A">
        <w:rPr>
          <w:sz w:val="26"/>
          <w:szCs w:val="26"/>
        </w:rPr>
        <w:t>c) Các RBC trục ngang làm việc đồng thời và nối tiếp</w:t>
      </w:r>
    </w:p>
    <w:p w:rsidR="00EE236A" w:rsidRPr="00EE236A" w:rsidRDefault="00EE236A" w:rsidP="00E058B1">
      <w:pPr>
        <w:spacing w:before="60" w:after="60" w:line="288" w:lineRule="auto"/>
        <w:ind w:left="0" w:firstLine="562"/>
        <w:rPr>
          <w:sz w:val="26"/>
          <w:szCs w:val="26"/>
        </w:rPr>
      </w:pPr>
      <w:r w:rsidRPr="00EE236A">
        <w:rPr>
          <w:sz w:val="26"/>
          <w:szCs w:val="26"/>
        </w:rPr>
        <w:t>d) Tổ hợp RBC làm việc theo bậc kế tiếp</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72" w:name="_Toc390782164"/>
      <w:r w:rsidRPr="00BB6D89">
        <w:rPr>
          <w:rFonts w:ascii="Times New Roman" w:hAnsi="Times New Roman" w:cs="Times New Roman"/>
        </w:rPr>
        <w:t>4.5. Xử lý nước thải bằng bể phản ứng sinh học AFBR (Advance Fixed Bed Reactor)</w:t>
      </w:r>
      <w:bookmarkEnd w:id="72"/>
    </w:p>
    <w:p w:rsidR="008122A7" w:rsidRPr="008122A7" w:rsidRDefault="008122A7" w:rsidP="00E058B1">
      <w:pPr>
        <w:spacing w:before="60" w:after="60" w:line="288" w:lineRule="auto"/>
        <w:ind w:left="0" w:firstLine="562"/>
        <w:rPr>
          <w:sz w:val="26"/>
          <w:szCs w:val="26"/>
        </w:rPr>
      </w:pPr>
      <w:r w:rsidRPr="008122A7">
        <w:rPr>
          <w:sz w:val="26"/>
          <w:szCs w:val="26"/>
        </w:rPr>
        <w:t xml:space="preserve">Công nghệ AFBR là một công nghệ được GREE phát triển từ công nghệ FBR (Fixed Bed Reactor) được bổ sung hệ thống sensor cảm biến DO và hệ thống điều khiển tự động hệ thống cung cấp dưỡng khí </w:t>
      </w:r>
      <w:r w:rsidR="007A4706">
        <w:rPr>
          <w:sz w:val="26"/>
          <w:szCs w:val="26"/>
        </w:rPr>
        <w:t>giúp</w:t>
      </w:r>
      <w:r w:rsidRPr="008122A7">
        <w:rPr>
          <w:sz w:val="26"/>
          <w:szCs w:val="26"/>
        </w:rPr>
        <w:t xml:space="preserve"> điều chỉnh hàm lượng oxi trong nước luôn ở nồng độ tối ưu đem lại hiệu quả xử lý vượt trội đồng thời tiết kiệm điện năng tiêu thụ.</w:t>
      </w:r>
    </w:p>
    <w:p w:rsidR="008122A7" w:rsidRDefault="008122A7" w:rsidP="00E058B1">
      <w:pPr>
        <w:spacing w:before="60" w:after="60" w:line="288" w:lineRule="auto"/>
        <w:ind w:left="0" w:firstLine="562"/>
        <w:rPr>
          <w:sz w:val="26"/>
          <w:szCs w:val="26"/>
        </w:rPr>
      </w:pPr>
      <w:r w:rsidRPr="008122A7">
        <w:rPr>
          <w:sz w:val="26"/>
          <w:szCs w:val="26"/>
        </w:rPr>
        <w:t>Công nghệ FBR (Fixed Bed Reactor) là một công nghệ của GREE được ứng dụng để xử lý các chất hữu cơ hòa tan có trong nước thải cũng như một số chất vô cơ như  H</w:t>
      </w:r>
      <w:r w:rsidRPr="00EE09EF">
        <w:rPr>
          <w:sz w:val="26"/>
          <w:szCs w:val="26"/>
          <w:vertAlign w:val="subscript"/>
        </w:rPr>
        <w:t>2</w:t>
      </w:r>
      <w:r w:rsidRPr="008122A7">
        <w:rPr>
          <w:sz w:val="26"/>
          <w:szCs w:val="26"/>
        </w:rPr>
        <w:t>S, sunfit, ammonia, nitơ</w:t>
      </w:r>
      <w:r w:rsidR="00D12BF0">
        <w:rPr>
          <w:sz w:val="26"/>
          <w:szCs w:val="26"/>
        </w:rPr>
        <w:t>,</w:t>
      </w:r>
      <w:r w:rsidR="00AB6E25">
        <w:rPr>
          <w:sz w:val="26"/>
          <w:szCs w:val="26"/>
        </w:rPr>
        <w:t>…</w:t>
      </w:r>
    </w:p>
    <w:p w:rsidR="0019749E" w:rsidRDefault="0019749E" w:rsidP="00E058B1">
      <w:pPr>
        <w:spacing w:before="60" w:after="60" w:line="288" w:lineRule="auto"/>
        <w:ind w:left="0" w:firstLine="562"/>
        <w:rPr>
          <w:sz w:val="26"/>
          <w:szCs w:val="26"/>
        </w:rPr>
      </w:pPr>
    </w:p>
    <w:p w:rsidR="0019749E" w:rsidRDefault="008F2A90" w:rsidP="00E058B1">
      <w:pPr>
        <w:spacing w:before="60" w:after="60" w:line="288" w:lineRule="auto"/>
        <w:ind w:left="0" w:firstLine="562"/>
        <w:rPr>
          <w:sz w:val="26"/>
          <w:szCs w:val="26"/>
        </w:rPr>
      </w:pPr>
      <w:r>
        <w:rPr>
          <w:noProof/>
          <w:sz w:val="26"/>
          <w:szCs w:val="26"/>
        </w:rPr>
        <w:pict>
          <v:shape id="_x0000_s1109" type="#_x0000_t202" style="position:absolute;left:0;text-align:left;margin-left:15.45pt;margin-top:1.15pt;width:422.25pt;height:264pt;z-index:251682816" filled="f" stroked="f">
            <v:textbox>
              <w:txbxContent>
                <w:p w:rsidR="008F2A90" w:rsidRDefault="008F2A90" w:rsidP="00D12BF0">
                  <w:pPr>
                    <w:ind w:left="0"/>
                    <w:jc w:val="center"/>
                  </w:pPr>
                  <w:r w:rsidRPr="00D12BF0">
                    <w:rPr>
                      <w:noProof/>
                    </w:rPr>
                    <w:drawing>
                      <wp:inline distT="0" distB="0" distL="0" distR="0">
                        <wp:extent cx="5048250" cy="3229817"/>
                        <wp:effectExtent l="19050" t="0" r="0" b="0"/>
                        <wp:docPr id="10" name="Picture 7" descr="DSC0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1155"/>
                                <pic:cNvPicPr>
                                  <a:picLocks noChangeAspect="1" noChangeArrowheads="1"/>
                                </pic:cNvPicPr>
                              </pic:nvPicPr>
                              <pic:blipFill>
                                <a:blip r:embed="rId33" cstate="print"/>
                                <a:srcRect/>
                                <a:stretch>
                                  <a:fillRect/>
                                </a:stretch>
                              </pic:blipFill>
                              <pic:spPr bwMode="auto">
                                <a:xfrm>
                                  <a:off x="0" y="0"/>
                                  <a:ext cx="5048250" cy="3229817"/>
                                </a:xfrm>
                                <a:prstGeom prst="rect">
                                  <a:avLst/>
                                </a:prstGeom>
                                <a:noFill/>
                                <a:ln w="9525">
                                  <a:noFill/>
                                  <a:miter lim="800000"/>
                                  <a:headEnd/>
                                  <a:tailEnd/>
                                </a:ln>
                              </pic:spPr>
                            </pic:pic>
                          </a:graphicData>
                        </a:graphic>
                      </wp:inline>
                    </w:drawing>
                  </w:r>
                </w:p>
              </w:txbxContent>
            </v:textbox>
          </v:shape>
        </w:pict>
      </w:r>
    </w:p>
    <w:p w:rsidR="0019749E" w:rsidRDefault="0019749E" w:rsidP="00E058B1">
      <w:pPr>
        <w:spacing w:before="60" w:after="60" w:line="288" w:lineRule="auto"/>
        <w:ind w:left="0" w:firstLine="562"/>
        <w:rPr>
          <w:sz w:val="26"/>
          <w:szCs w:val="26"/>
        </w:rPr>
      </w:pPr>
    </w:p>
    <w:p w:rsidR="0019749E" w:rsidRDefault="0019749E" w:rsidP="00E058B1">
      <w:pPr>
        <w:spacing w:before="60" w:after="60" w:line="288" w:lineRule="auto"/>
        <w:ind w:left="0" w:firstLine="562"/>
        <w:rPr>
          <w:sz w:val="26"/>
          <w:szCs w:val="26"/>
        </w:rPr>
      </w:pPr>
    </w:p>
    <w:p w:rsidR="0019749E" w:rsidRDefault="0019749E" w:rsidP="00E058B1">
      <w:pPr>
        <w:spacing w:before="60" w:after="60" w:line="288" w:lineRule="auto"/>
        <w:ind w:left="0" w:firstLine="562"/>
        <w:rPr>
          <w:sz w:val="26"/>
          <w:szCs w:val="26"/>
        </w:rPr>
      </w:pPr>
    </w:p>
    <w:p w:rsidR="0019749E" w:rsidRDefault="0019749E" w:rsidP="00E058B1">
      <w:pPr>
        <w:spacing w:before="60" w:after="60" w:line="288" w:lineRule="auto"/>
        <w:ind w:left="0" w:firstLine="562"/>
        <w:rPr>
          <w:sz w:val="26"/>
          <w:szCs w:val="26"/>
        </w:rPr>
      </w:pPr>
    </w:p>
    <w:p w:rsidR="0019749E" w:rsidRDefault="0019749E" w:rsidP="00E058B1">
      <w:pPr>
        <w:spacing w:before="60" w:after="60" w:line="288" w:lineRule="auto"/>
        <w:ind w:left="0" w:firstLine="562"/>
        <w:rPr>
          <w:sz w:val="26"/>
          <w:szCs w:val="26"/>
        </w:rPr>
      </w:pPr>
    </w:p>
    <w:p w:rsidR="0019749E" w:rsidRDefault="0019749E" w:rsidP="00E058B1">
      <w:pPr>
        <w:spacing w:before="60" w:after="60" w:line="288" w:lineRule="auto"/>
        <w:ind w:left="0" w:firstLine="562"/>
        <w:rPr>
          <w:sz w:val="26"/>
          <w:szCs w:val="26"/>
        </w:rPr>
      </w:pPr>
    </w:p>
    <w:p w:rsidR="0019749E" w:rsidRDefault="0019749E" w:rsidP="00E058B1">
      <w:pPr>
        <w:spacing w:before="60" w:after="60" w:line="288" w:lineRule="auto"/>
        <w:ind w:left="0" w:firstLine="562"/>
        <w:rPr>
          <w:sz w:val="26"/>
          <w:szCs w:val="26"/>
        </w:rPr>
      </w:pPr>
    </w:p>
    <w:p w:rsidR="0019749E" w:rsidRDefault="0019749E" w:rsidP="00E058B1">
      <w:pPr>
        <w:spacing w:before="60" w:after="60" w:line="288" w:lineRule="auto"/>
        <w:ind w:left="0" w:firstLine="562"/>
        <w:rPr>
          <w:sz w:val="26"/>
          <w:szCs w:val="26"/>
        </w:rPr>
      </w:pPr>
    </w:p>
    <w:p w:rsidR="0019749E" w:rsidRDefault="0019749E" w:rsidP="00E058B1">
      <w:pPr>
        <w:spacing w:before="60" w:after="60" w:line="288" w:lineRule="auto"/>
        <w:ind w:left="0" w:firstLine="562"/>
        <w:rPr>
          <w:sz w:val="26"/>
          <w:szCs w:val="26"/>
        </w:rPr>
      </w:pPr>
    </w:p>
    <w:p w:rsidR="0019749E" w:rsidRDefault="0019749E" w:rsidP="00E058B1">
      <w:pPr>
        <w:spacing w:before="60" w:after="60" w:line="288" w:lineRule="auto"/>
        <w:ind w:left="0" w:firstLine="562"/>
        <w:rPr>
          <w:sz w:val="26"/>
          <w:szCs w:val="26"/>
        </w:rPr>
      </w:pPr>
    </w:p>
    <w:p w:rsidR="0019749E" w:rsidRDefault="0019749E" w:rsidP="00E058B1">
      <w:pPr>
        <w:spacing w:before="60" w:after="60" w:line="288" w:lineRule="auto"/>
        <w:ind w:left="0" w:firstLine="562"/>
        <w:rPr>
          <w:sz w:val="26"/>
          <w:szCs w:val="26"/>
        </w:rPr>
      </w:pPr>
    </w:p>
    <w:p w:rsidR="0019749E" w:rsidRDefault="0019749E" w:rsidP="00E058B1">
      <w:pPr>
        <w:spacing w:before="60" w:after="60" w:line="288" w:lineRule="auto"/>
        <w:ind w:left="0" w:firstLine="562"/>
        <w:rPr>
          <w:sz w:val="26"/>
          <w:szCs w:val="26"/>
        </w:rPr>
      </w:pPr>
    </w:p>
    <w:p w:rsidR="0019749E" w:rsidRDefault="0019749E" w:rsidP="00E058B1">
      <w:pPr>
        <w:spacing w:before="60" w:after="60" w:line="288" w:lineRule="auto"/>
        <w:ind w:left="0" w:firstLine="562"/>
        <w:rPr>
          <w:sz w:val="26"/>
          <w:szCs w:val="26"/>
        </w:rPr>
      </w:pPr>
    </w:p>
    <w:p w:rsidR="0019749E" w:rsidRDefault="0019749E" w:rsidP="00E058B1">
      <w:pPr>
        <w:spacing w:before="60" w:after="60" w:line="288" w:lineRule="auto"/>
        <w:ind w:left="0" w:firstLine="562"/>
        <w:rPr>
          <w:sz w:val="26"/>
          <w:szCs w:val="26"/>
        </w:rPr>
      </w:pPr>
    </w:p>
    <w:p w:rsidR="0019749E" w:rsidRDefault="0019749E" w:rsidP="00E058B1">
      <w:pPr>
        <w:spacing w:before="60" w:after="60" w:line="288" w:lineRule="auto"/>
        <w:ind w:left="0" w:firstLine="562"/>
        <w:rPr>
          <w:sz w:val="26"/>
          <w:szCs w:val="26"/>
        </w:rPr>
      </w:pPr>
    </w:p>
    <w:p w:rsidR="0019749E" w:rsidRDefault="0019749E" w:rsidP="00E058B1">
      <w:pPr>
        <w:spacing w:before="60" w:after="60" w:line="288" w:lineRule="auto"/>
        <w:ind w:left="0" w:firstLine="562"/>
        <w:rPr>
          <w:sz w:val="26"/>
          <w:szCs w:val="26"/>
        </w:rPr>
      </w:pPr>
    </w:p>
    <w:p w:rsidR="00D12BF0" w:rsidRDefault="00D12BF0" w:rsidP="00E058B1">
      <w:pPr>
        <w:spacing w:before="60" w:after="60" w:line="288" w:lineRule="auto"/>
        <w:ind w:left="0" w:firstLine="562"/>
        <w:rPr>
          <w:sz w:val="26"/>
          <w:szCs w:val="26"/>
        </w:rPr>
      </w:pPr>
    </w:p>
    <w:p w:rsidR="0019749E" w:rsidRPr="007A4706" w:rsidRDefault="00D12BF0" w:rsidP="00E058B1">
      <w:pPr>
        <w:spacing w:before="60" w:after="60" w:line="288" w:lineRule="auto"/>
        <w:ind w:left="0" w:firstLine="562"/>
        <w:rPr>
          <w:i/>
          <w:sz w:val="26"/>
          <w:szCs w:val="26"/>
        </w:rPr>
      </w:pPr>
      <w:r w:rsidRPr="007A4706">
        <w:rPr>
          <w:i/>
          <w:sz w:val="26"/>
          <w:szCs w:val="26"/>
        </w:rPr>
        <w:t xml:space="preserve">Hình 3.9. </w:t>
      </w:r>
      <w:r w:rsidR="005C46D8">
        <w:rPr>
          <w:i/>
          <w:sz w:val="26"/>
          <w:szCs w:val="26"/>
        </w:rPr>
        <w:t>Mô hình b</w:t>
      </w:r>
      <w:r w:rsidR="007A4706" w:rsidRPr="007A4706">
        <w:rPr>
          <w:i/>
          <w:sz w:val="26"/>
          <w:szCs w:val="26"/>
        </w:rPr>
        <w:t>ể phản ứng sinh học AFBR</w:t>
      </w:r>
    </w:p>
    <w:p w:rsidR="00C74245" w:rsidRDefault="008122A7" w:rsidP="00E058B1">
      <w:pPr>
        <w:spacing w:before="60" w:after="60" w:line="288" w:lineRule="auto"/>
        <w:ind w:left="0" w:firstLine="562"/>
        <w:rPr>
          <w:sz w:val="26"/>
          <w:szCs w:val="26"/>
        </w:rPr>
      </w:pPr>
      <w:r w:rsidRPr="008122A7">
        <w:rPr>
          <w:sz w:val="26"/>
          <w:szCs w:val="26"/>
        </w:rPr>
        <w:t xml:space="preserve">Dựa trên cơ sở hoạt động của vi sinh vật phân hủy chất hữu cơ gây ô nhiễm làm thức ăn để sinh trưởng và phát triển, hệ thống </w:t>
      </w:r>
      <w:r w:rsidR="00EF33AC" w:rsidRPr="00EF33AC">
        <w:rPr>
          <w:sz w:val="26"/>
          <w:szCs w:val="26"/>
        </w:rPr>
        <w:t xml:space="preserve">AFBR </w:t>
      </w:r>
      <w:r w:rsidRPr="008122A7">
        <w:rPr>
          <w:sz w:val="26"/>
          <w:szCs w:val="26"/>
        </w:rPr>
        <w:t>áp dụng tích hợp cả 3 quá trình</w:t>
      </w:r>
      <w:r w:rsidR="00EF33AC">
        <w:rPr>
          <w:sz w:val="26"/>
          <w:szCs w:val="26"/>
        </w:rPr>
        <w:t>:</w:t>
      </w:r>
      <w:r w:rsidRPr="008122A7">
        <w:rPr>
          <w:sz w:val="26"/>
          <w:szCs w:val="26"/>
        </w:rPr>
        <w:t xml:space="preserve"> sinh học bùn hoạt tính lơ lửng, quá trình tu</w:t>
      </w:r>
      <w:r w:rsidR="00FA7481">
        <w:rPr>
          <w:sz w:val="26"/>
          <w:szCs w:val="26"/>
        </w:rPr>
        <w:t xml:space="preserve">ỳ nghi khử nitơ, </w:t>
      </w:r>
      <w:r w:rsidRPr="008122A7">
        <w:rPr>
          <w:sz w:val="26"/>
          <w:szCs w:val="26"/>
        </w:rPr>
        <w:t>ph</w:t>
      </w:r>
      <w:r w:rsidR="00BF5BCD">
        <w:rPr>
          <w:sz w:val="26"/>
          <w:szCs w:val="26"/>
        </w:rPr>
        <w:t>o</w:t>
      </w:r>
      <w:r w:rsidR="00FA7481">
        <w:rPr>
          <w:sz w:val="26"/>
          <w:szCs w:val="26"/>
        </w:rPr>
        <w:t>t</w:t>
      </w:r>
      <w:r w:rsidRPr="008122A7">
        <w:rPr>
          <w:sz w:val="26"/>
          <w:szCs w:val="26"/>
        </w:rPr>
        <w:t>pho và quá trình vi sinh vật sinh trưởng ở dạng dính bám trên vật liệu tiếp xúc đặt trong hệ thống.</w:t>
      </w:r>
    </w:p>
    <w:p w:rsidR="00EE09EF" w:rsidRPr="00FA7481" w:rsidRDefault="00EE09EF" w:rsidP="00E058B1">
      <w:pPr>
        <w:spacing w:before="60" w:after="60" w:line="288" w:lineRule="auto"/>
        <w:ind w:left="0" w:firstLine="562"/>
        <w:rPr>
          <w:sz w:val="26"/>
          <w:szCs w:val="26"/>
        </w:rPr>
      </w:pPr>
      <w:r w:rsidRPr="00EE09EF">
        <w:rPr>
          <w:i/>
          <w:sz w:val="26"/>
          <w:szCs w:val="26"/>
        </w:rPr>
        <w:t xml:space="preserve">- </w:t>
      </w:r>
      <w:r w:rsidR="00C74245" w:rsidRPr="00EE09EF">
        <w:rPr>
          <w:i/>
          <w:sz w:val="26"/>
          <w:szCs w:val="26"/>
        </w:rPr>
        <w:t>Bùn hoạt tính lơ lửng:</w:t>
      </w:r>
      <w:r w:rsidR="00C74245">
        <w:rPr>
          <w:sz w:val="26"/>
          <w:szCs w:val="26"/>
        </w:rPr>
        <w:t xml:space="preserve">vi </w:t>
      </w:r>
      <w:r w:rsidR="00C74245" w:rsidRPr="00C74245">
        <w:rPr>
          <w:sz w:val="26"/>
          <w:szCs w:val="26"/>
        </w:rPr>
        <w:t>sinh v</w:t>
      </w:r>
      <w:r w:rsidR="00C74245" w:rsidRPr="00EE09EF">
        <w:rPr>
          <w:sz w:val="26"/>
          <w:szCs w:val="26"/>
        </w:rPr>
        <w:t>ậ</w:t>
      </w:r>
      <w:r w:rsidR="00C74245" w:rsidRPr="00C74245">
        <w:rPr>
          <w:sz w:val="26"/>
          <w:szCs w:val="26"/>
        </w:rPr>
        <w:t>t sinh tr</w:t>
      </w:r>
      <w:r w:rsidR="00C74245" w:rsidRPr="00EE09EF">
        <w:rPr>
          <w:sz w:val="26"/>
          <w:szCs w:val="26"/>
        </w:rPr>
        <w:t>ưở</w:t>
      </w:r>
      <w:r w:rsidR="00C74245" w:rsidRPr="00C74245">
        <w:rPr>
          <w:sz w:val="26"/>
          <w:szCs w:val="26"/>
        </w:rPr>
        <w:t>ng d</w:t>
      </w:r>
      <w:r w:rsidR="00C74245" w:rsidRPr="00EE09EF">
        <w:rPr>
          <w:sz w:val="26"/>
          <w:szCs w:val="26"/>
        </w:rPr>
        <w:t>ạ</w:t>
      </w:r>
      <w:r w:rsidR="00C74245" w:rsidRPr="00C74245">
        <w:rPr>
          <w:sz w:val="26"/>
          <w:szCs w:val="26"/>
        </w:rPr>
        <w:t>ng l</w:t>
      </w:r>
      <w:r w:rsidR="00C74245" w:rsidRPr="00EE09EF">
        <w:rPr>
          <w:sz w:val="26"/>
          <w:szCs w:val="26"/>
        </w:rPr>
        <w:t>ơ lử</w:t>
      </w:r>
      <w:r w:rsidR="00C74245">
        <w:rPr>
          <w:sz w:val="26"/>
          <w:szCs w:val="26"/>
        </w:rPr>
        <w:t>ng, quá trình phân h</w:t>
      </w:r>
      <w:r w:rsidR="00C74245" w:rsidRPr="00EE09EF">
        <w:rPr>
          <w:sz w:val="26"/>
          <w:szCs w:val="26"/>
        </w:rPr>
        <w:t>ủ</w:t>
      </w:r>
      <w:r w:rsidR="00C74245">
        <w:rPr>
          <w:sz w:val="26"/>
          <w:szCs w:val="26"/>
        </w:rPr>
        <w:t>y x</w:t>
      </w:r>
      <w:r w:rsidR="00C74245" w:rsidRPr="00EE09EF">
        <w:rPr>
          <w:sz w:val="26"/>
          <w:szCs w:val="26"/>
        </w:rPr>
        <w:t>ả</w:t>
      </w:r>
      <w:r w:rsidR="00C74245">
        <w:rPr>
          <w:sz w:val="26"/>
          <w:szCs w:val="26"/>
        </w:rPr>
        <w:t xml:space="preserve">y </w:t>
      </w:r>
      <w:r w:rsidR="00C74245" w:rsidRPr="00C74245">
        <w:rPr>
          <w:sz w:val="26"/>
          <w:szCs w:val="26"/>
        </w:rPr>
        <w:t>ra khi n</w:t>
      </w:r>
      <w:r w:rsidR="00C74245" w:rsidRPr="00EE09EF">
        <w:rPr>
          <w:sz w:val="26"/>
          <w:szCs w:val="26"/>
        </w:rPr>
        <w:t>ướ</w:t>
      </w:r>
      <w:r w:rsidR="00C74245" w:rsidRPr="00C74245">
        <w:rPr>
          <w:sz w:val="26"/>
          <w:szCs w:val="26"/>
        </w:rPr>
        <w:t>c th</w:t>
      </w:r>
      <w:r w:rsidR="00C74245" w:rsidRPr="00EE09EF">
        <w:rPr>
          <w:sz w:val="26"/>
          <w:szCs w:val="26"/>
        </w:rPr>
        <w:t>ả</w:t>
      </w:r>
      <w:r w:rsidR="00C74245" w:rsidRPr="00C74245">
        <w:rPr>
          <w:sz w:val="26"/>
          <w:szCs w:val="26"/>
        </w:rPr>
        <w:t>i ti</w:t>
      </w:r>
      <w:r w:rsidR="00C74245" w:rsidRPr="00EE09EF">
        <w:rPr>
          <w:sz w:val="26"/>
          <w:szCs w:val="26"/>
        </w:rPr>
        <w:t>ế</w:t>
      </w:r>
      <w:r w:rsidR="00C74245" w:rsidRPr="00C74245">
        <w:rPr>
          <w:sz w:val="26"/>
          <w:szCs w:val="26"/>
        </w:rPr>
        <w:t>p xúc v</w:t>
      </w:r>
      <w:r w:rsidR="00C74245" w:rsidRPr="00EE09EF">
        <w:rPr>
          <w:sz w:val="26"/>
          <w:szCs w:val="26"/>
        </w:rPr>
        <w:t>ớ</w:t>
      </w:r>
      <w:r w:rsidR="00C74245" w:rsidRPr="00C74245">
        <w:rPr>
          <w:sz w:val="26"/>
          <w:szCs w:val="26"/>
        </w:rPr>
        <w:t>i bùn trong đi</w:t>
      </w:r>
      <w:r w:rsidR="00C74245" w:rsidRPr="00EE09EF">
        <w:rPr>
          <w:sz w:val="26"/>
          <w:szCs w:val="26"/>
        </w:rPr>
        <w:t>ề</w:t>
      </w:r>
      <w:r w:rsidR="00C74245" w:rsidRPr="00C74245">
        <w:rPr>
          <w:sz w:val="26"/>
          <w:szCs w:val="26"/>
        </w:rPr>
        <w:t>u ki</w:t>
      </w:r>
      <w:r w:rsidR="00C74245" w:rsidRPr="00EE09EF">
        <w:rPr>
          <w:sz w:val="26"/>
          <w:szCs w:val="26"/>
        </w:rPr>
        <w:t>ệ</w:t>
      </w:r>
      <w:r w:rsidR="00C74245" w:rsidRPr="00C74245">
        <w:rPr>
          <w:sz w:val="26"/>
          <w:szCs w:val="26"/>
        </w:rPr>
        <w:t>n s</w:t>
      </w:r>
      <w:r w:rsidR="00C74245" w:rsidRPr="00EE09EF">
        <w:rPr>
          <w:sz w:val="26"/>
          <w:szCs w:val="26"/>
        </w:rPr>
        <w:t>ụ</w:t>
      </w:r>
      <w:r w:rsidR="00C74245" w:rsidRPr="00C74245">
        <w:rPr>
          <w:sz w:val="26"/>
          <w:szCs w:val="26"/>
        </w:rPr>
        <w:t>c khí liên t</w:t>
      </w:r>
      <w:r w:rsidR="00C74245" w:rsidRPr="00EE09EF">
        <w:rPr>
          <w:sz w:val="26"/>
          <w:szCs w:val="26"/>
        </w:rPr>
        <w:t>ụ</w:t>
      </w:r>
      <w:r w:rsidR="00C74245" w:rsidRPr="00C74245">
        <w:rPr>
          <w:sz w:val="26"/>
          <w:szCs w:val="26"/>
        </w:rPr>
        <w:t>c. Vi</w:t>
      </w:r>
      <w:r w:rsidR="00C74245" w:rsidRPr="00EE09EF">
        <w:rPr>
          <w:sz w:val="26"/>
          <w:szCs w:val="26"/>
        </w:rPr>
        <w:t>ệ</w:t>
      </w:r>
      <w:r w:rsidR="00C74245" w:rsidRPr="00C74245">
        <w:rPr>
          <w:sz w:val="26"/>
          <w:szCs w:val="26"/>
        </w:rPr>
        <w:t>c s</w:t>
      </w:r>
      <w:r w:rsidR="00C74245" w:rsidRPr="00EE09EF">
        <w:rPr>
          <w:sz w:val="26"/>
          <w:szCs w:val="26"/>
        </w:rPr>
        <w:t>ụ</w:t>
      </w:r>
      <w:r w:rsidR="00C74245" w:rsidRPr="00C74245">
        <w:rPr>
          <w:sz w:val="26"/>
          <w:szCs w:val="26"/>
        </w:rPr>
        <w:t>c khí nh</w:t>
      </w:r>
      <w:r w:rsidR="00C74245" w:rsidRPr="00EE09EF">
        <w:rPr>
          <w:sz w:val="26"/>
          <w:szCs w:val="26"/>
        </w:rPr>
        <w:t>ằ</w:t>
      </w:r>
      <w:r w:rsidR="00C74245" w:rsidRPr="00C74245">
        <w:rPr>
          <w:sz w:val="26"/>
          <w:szCs w:val="26"/>
        </w:rPr>
        <w:t>m đ</w:t>
      </w:r>
      <w:r w:rsidR="00C74245" w:rsidRPr="00EE09EF">
        <w:rPr>
          <w:sz w:val="26"/>
          <w:szCs w:val="26"/>
        </w:rPr>
        <w:t>ả</w:t>
      </w:r>
      <w:r w:rsidR="00C74245" w:rsidRPr="00C74245">
        <w:rPr>
          <w:sz w:val="26"/>
          <w:szCs w:val="26"/>
        </w:rPr>
        <w:t>m b</w:t>
      </w:r>
      <w:r w:rsidR="00C74245" w:rsidRPr="00EE09EF">
        <w:rPr>
          <w:sz w:val="26"/>
          <w:szCs w:val="26"/>
        </w:rPr>
        <w:t>ả</w:t>
      </w:r>
      <w:r w:rsidR="00C74245" w:rsidRPr="00C74245">
        <w:rPr>
          <w:sz w:val="26"/>
          <w:szCs w:val="26"/>
        </w:rPr>
        <w:t>o các yêu c</w:t>
      </w:r>
      <w:r w:rsidR="00C74245" w:rsidRPr="00EE09EF">
        <w:rPr>
          <w:sz w:val="26"/>
          <w:szCs w:val="26"/>
        </w:rPr>
        <w:t>ầ</w:t>
      </w:r>
      <w:r w:rsidR="00C74245" w:rsidRPr="00C74245">
        <w:rPr>
          <w:sz w:val="26"/>
          <w:szCs w:val="26"/>
        </w:rPr>
        <w:t>u cung c</w:t>
      </w:r>
      <w:r w:rsidR="00C74245" w:rsidRPr="00EE09EF">
        <w:rPr>
          <w:sz w:val="26"/>
          <w:szCs w:val="26"/>
        </w:rPr>
        <w:t>ấ</w:t>
      </w:r>
      <w:r w:rsidR="00C74245" w:rsidRPr="00C74245">
        <w:rPr>
          <w:sz w:val="26"/>
          <w:szCs w:val="26"/>
        </w:rPr>
        <w:t>p đ</w:t>
      </w:r>
      <w:r w:rsidR="00C74245" w:rsidRPr="00EE09EF">
        <w:rPr>
          <w:sz w:val="26"/>
          <w:szCs w:val="26"/>
        </w:rPr>
        <w:t>ủ</w:t>
      </w:r>
      <w:r w:rsidR="00C74245" w:rsidRPr="00C74245">
        <w:rPr>
          <w:sz w:val="26"/>
          <w:szCs w:val="26"/>
        </w:rPr>
        <w:t xml:space="preserve"> l</w:t>
      </w:r>
      <w:r w:rsidR="00C74245" w:rsidRPr="00EE09EF">
        <w:rPr>
          <w:sz w:val="26"/>
          <w:szCs w:val="26"/>
        </w:rPr>
        <w:t>ượ</w:t>
      </w:r>
      <w:r w:rsidR="00C74245" w:rsidRPr="00C74245">
        <w:rPr>
          <w:sz w:val="26"/>
          <w:szCs w:val="26"/>
        </w:rPr>
        <w:t>ng oxy m</w:t>
      </w:r>
      <w:r w:rsidR="00C74245" w:rsidRPr="00EE09EF">
        <w:rPr>
          <w:sz w:val="26"/>
          <w:szCs w:val="26"/>
        </w:rPr>
        <w:t>ộ</w:t>
      </w:r>
      <w:r w:rsidR="00C74245" w:rsidRPr="00C74245">
        <w:rPr>
          <w:sz w:val="26"/>
          <w:szCs w:val="26"/>
        </w:rPr>
        <w:t>t cách liên t</w:t>
      </w:r>
      <w:r w:rsidR="00C74245" w:rsidRPr="00EE09EF">
        <w:rPr>
          <w:sz w:val="26"/>
          <w:szCs w:val="26"/>
        </w:rPr>
        <w:t>ụ</w:t>
      </w:r>
      <w:r w:rsidR="00C74245" w:rsidRPr="00C74245">
        <w:rPr>
          <w:sz w:val="26"/>
          <w:szCs w:val="26"/>
        </w:rPr>
        <w:t>c và duy trì bùn ho</w:t>
      </w:r>
      <w:r w:rsidR="00C74245" w:rsidRPr="00EE09EF">
        <w:rPr>
          <w:sz w:val="26"/>
          <w:szCs w:val="26"/>
        </w:rPr>
        <w:t>ạ</w:t>
      </w:r>
      <w:r w:rsidR="00C74245" w:rsidRPr="00C74245">
        <w:rPr>
          <w:sz w:val="26"/>
          <w:szCs w:val="26"/>
        </w:rPr>
        <w:t xml:space="preserve">t tính </w:t>
      </w:r>
      <w:r w:rsidR="00C74245" w:rsidRPr="00EE09EF">
        <w:rPr>
          <w:sz w:val="26"/>
          <w:szCs w:val="26"/>
        </w:rPr>
        <w:t>ở</w:t>
      </w:r>
      <w:r w:rsidR="00C74245" w:rsidRPr="00C74245">
        <w:rPr>
          <w:sz w:val="26"/>
          <w:szCs w:val="26"/>
        </w:rPr>
        <w:t xml:space="preserve"> tr</w:t>
      </w:r>
      <w:r w:rsidR="00C74245" w:rsidRPr="00EE09EF">
        <w:rPr>
          <w:sz w:val="26"/>
          <w:szCs w:val="26"/>
        </w:rPr>
        <w:t>ạ</w:t>
      </w:r>
      <w:r w:rsidR="00C74245" w:rsidRPr="00C74245">
        <w:rPr>
          <w:sz w:val="26"/>
          <w:szCs w:val="26"/>
        </w:rPr>
        <w:t>ng thái l</w:t>
      </w:r>
      <w:r w:rsidR="00C74245" w:rsidRPr="00EE09EF">
        <w:rPr>
          <w:sz w:val="26"/>
          <w:szCs w:val="26"/>
        </w:rPr>
        <w:t>ơ lử</w:t>
      </w:r>
      <w:r w:rsidR="00C74245" w:rsidRPr="00C74245">
        <w:rPr>
          <w:sz w:val="26"/>
          <w:szCs w:val="26"/>
        </w:rPr>
        <w:t xml:space="preserve">ng. </w:t>
      </w:r>
      <w:r w:rsidRPr="00FA7481">
        <w:rPr>
          <w:sz w:val="26"/>
          <w:szCs w:val="26"/>
        </w:rPr>
        <w:t>T</w:t>
      </w:r>
      <w:r w:rsidRPr="00EE09EF">
        <w:rPr>
          <w:sz w:val="26"/>
          <w:szCs w:val="26"/>
        </w:rPr>
        <w:t>ố</w:t>
      </w:r>
      <w:r w:rsidRPr="00FA7481">
        <w:rPr>
          <w:sz w:val="26"/>
          <w:szCs w:val="26"/>
        </w:rPr>
        <w:t>c đ</w:t>
      </w:r>
      <w:r w:rsidRPr="00EE09EF">
        <w:rPr>
          <w:sz w:val="26"/>
          <w:szCs w:val="26"/>
        </w:rPr>
        <w:t>ộ</w:t>
      </w:r>
      <w:r w:rsidRPr="00FA7481">
        <w:rPr>
          <w:sz w:val="26"/>
          <w:szCs w:val="26"/>
        </w:rPr>
        <w:t xml:space="preserve"> s</w:t>
      </w:r>
      <w:r w:rsidRPr="00EE09EF">
        <w:rPr>
          <w:sz w:val="26"/>
          <w:szCs w:val="26"/>
        </w:rPr>
        <w:t>ử</w:t>
      </w:r>
      <w:r w:rsidRPr="00FA7481">
        <w:rPr>
          <w:sz w:val="26"/>
          <w:szCs w:val="26"/>
        </w:rPr>
        <w:t xml:space="preserve"> d</w:t>
      </w:r>
      <w:r w:rsidRPr="00EE09EF">
        <w:rPr>
          <w:sz w:val="26"/>
          <w:szCs w:val="26"/>
        </w:rPr>
        <w:t>ụ</w:t>
      </w:r>
      <w:r w:rsidRPr="00FA7481">
        <w:rPr>
          <w:sz w:val="26"/>
          <w:szCs w:val="26"/>
        </w:rPr>
        <w:t>ng oxy hòa tan trong b</w:t>
      </w:r>
      <w:r w:rsidRPr="00EE09EF">
        <w:rPr>
          <w:sz w:val="26"/>
          <w:szCs w:val="26"/>
        </w:rPr>
        <w:t>ể</w:t>
      </w:r>
      <w:r w:rsidRPr="00FA7481">
        <w:rPr>
          <w:sz w:val="26"/>
          <w:szCs w:val="26"/>
        </w:rPr>
        <w:t xml:space="preserve"> bùn ho</w:t>
      </w:r>
      <w:r w:rsidRPr="00EE09EF">
        <w:rPr>
          <w:sz w:val="26"/>
          <w:szCs w:val="26"/>
        </w:rPr>
        <w:t>ạ</w:t>
      </w:r>
      <w:r w:rsidRPr="00FA7481">
        <w:rPr>
          <w:sz w:val="26"/>
          <w:szCs w:val="26"/>
        </w:rPr>
        <w:t>t tính ph</w:t>
      </w:r>
      <w:r w:rsidRPr="00EE09EF">
        <w:rPr>
          <w:sz w:val="26"/>
          <w:szCs w:val="26"/>
        </w:rPr>
        <w:t>ụ</w:t>
      </w:r>
      <w:r w:rsidRPr="00FA7481">
        <w:rPr>
          <w:sz w:val="26"/>
          <w:szCs w:val="26"/>
        </w:rPr>
        <w:t xml:space="preserve"> thu</w:t>
      </w:r>
      <w:r w:rsidRPr="00EE09EF">
        <w:rPr>
          <w:sz w:val="26"/>
          <w:szCs w:val="26"/>
        </w:rPr>
        <w:t>ộ</w:t>
      </w:r>
      <w:r w:rsidRPr="00FA7481">
        <w:rPr>
          <w:sz w:val="26"/>
          <w:szCs w:val="26"/>
        </w:rPr>
        <w:t xml:space="preserve">c vào: </w:t>
      </w:r>
    </w:p>
    <w:p w:rsidR="00EE09EF" w:rsidRPr="00FA7481" w:rsidRDefault="00EE09EF" w:rsidP="00E058B1">
      <w:pPr>
        <w:spacing w:before="60" w:after="60" w:line="288" w:lineRule="auto"/>
        <w:ind w:left="0" w:firstLine="562"/>
        <w:rPr>
          <w:sz w:val="26"/>
          <w:szCs w:val="26"/>
        </w:rPr>
      </w:pPr>
      <w:r w:rsidRPr="00FA7481">
        <w:rPr>
          <w:sz w:val="26"/>
          <w:szCs w:val="26"/>
        </w:rPr>
        <w:t xml:space="preserve">•  Tỷ số giữa lượng thức ăn (CHC có trong nước thải) và lượng vi sinh vật: tỷ lệ F/M; </w:t>
      </w:r>
    </w:p>
    <w:p w:rsidR="00EE09EF" w:rsidRPr="00FA7481" w:rsidRDefault="00EE09EF" w:rsidP="00E058B1">
      <w:pPr>
        <w:spacing w:before="60" w:after="60" w:line="288" w:lineRule="auto"/>
        <w:ind w:left="0" w:firstLine="562"/>
        <w:rPr>
          <w:sz w:val="26"/>
          <w:szCs w:val="26"/>
        </w:rPr>
      </w:pPr>
      <w:r w:rsidRPr="00FA7481">
        <w:rPr>
          <w:sz w:val="26"/>
          <w:szCs w:val="26"/>
        </w:rPr>
        <w:t xml:space="preserve">•  Nhiệt độ; </w:t>
      </w:r>
    </w:p>
    <w:p w:rsidR="00EE09EF" w:rsidRPr="00FA7481" w:rsidRDefault="00EE09EF" w:rsidP="00E058B1">
      <w:pPr>
        <w:spacing w:before="60" w:after="60" w:line="288" w:lineRule="auto"/>
        <w:ind w:left="0" w:firstLine="562"/>
        <w:rPr>
          <w:sz w:val="26"/>
          <w:szCs w:val="26"/>
        </w:rPr>
      </w:pPr>
      <w:r w:rsidRPr="00FA7481">
        <w:rPr>
          <w:sz w:val="26"/>
          <w:szCs w:val="26"/>
        </w:rPr>
        <w:t xml:space="preserve">•  Tốc độ sinh trưởng và hoạt động sinh lý của vi sinh vật; </w:t>
      </w:r>
    </w:p>
    <w:p w:rsidR="00EE09EF" w:rsidRPr="00FA7481" w:rsidRDefault="00EE09EF" w:rsidP="00E058B1">
      <w:pPr>
        <w:spacing w:before="60" w:after="60" w:line="288" w:lineRule="auto"/>
        <w:ind w:left="0" w:firstLine="562"/>
        <w:rPr>
          <w:sz w:val="26"/>
          <w:szCs w:val="26"/>
        </w:rPr>
      </w:pPr>
      <w:r w:rsidRPr="00FA7481">
        <w:rPr>
          <w:sz w:val="26"/>
          <w:szCs w:val="26"/>
        </w:rPr>
        <w:t xml:space="preserve">•  Nồng độ sản phẩm độc tích tụ trong quá trình trao đổi chất; </w:t>
      </w:r>
    </w:p>
    <w:p w:rsidR="00EE09EF" w:rsidRPr="00FA7481" w:rsidRDefault="00EE09EF" w:rsidP="00E058B1">
      <w:pPr>
        <w:spacing w:before="60" w:after="60" w:line="288" w:lineRule="auto"/>
        <w:ind w:left="0" w:firstLine="562"/>
        <w:rPr>
          <w:sz w:val="26"/>
          <w:szCs w:val="26"/>
        </w:rPr>
      </w:pPr>
      <w:r w:rsidRPr="00FA7481">
        <w:rPr>
          <w:sz w:val="26"/>
          <w:szCs w:val="26"/>
        </w:rPr>
        <w:t xml:space="preserve">•  Lượng các chất cấu tạo tế bào; </w:t>
      </w:r>
    </w:p>
    <w:p w:rsidR="00EE09EF" w:rsidRDefault="00EE09EF" w:rsidP="00E058B1">
      <w:pPr>
        <w:spacing w:before="60" w:after="60" w:line="288" w:lineRule="auto"/>
        <w:ind w:left="0" w:firstLine="562"/>
        <w:rPr>
          <w:sz w:val="26"/>
          <w:szCs w:val="26"/>
        </w:rPr>
      </w:pPr>
      <w:r w:rsidRPr="00FA7481">
        <w:rPr>
          <w:sz w:val="26"/>
          <w:szCs w:val="26"/>
        </w:rPr>
        <w:t>•  Hàm lượng oxy hòa tan.</w:t>
      </w:r>
    </w:p>
    <w:p w:rsidR="00C74245" w:rsidRPr="00C74245" w:rsidRDefault="00C74245" w:rsidP="00E058B1">
      <w:pPr>
        <w:spacing w:before="60" w:after="60" w:line="288" w:lineRule="auto"/>
        <w:ind w:left="0" w:firstLine="562"/>
        <w:rPr>
          <w:sz w:val="26"/>
          <w:szCs w:val="26"/>
        </w:rPr>
      </w:pPr>
    </w:p>
    <w:p w:rsidR="00C74245" w:rsidRDefault="00EE09EF" w:rsidP="00E058B1">
      <w:pPr>
        <w:spacing w:before="60" w:after="60" w:line="288" w:lineRule="auto"/>
        <w:ind w:left="0" w:firstLine="562"/>
        <w:rPr>
          <w:sz w:val="26"/>
          <w:szCs w:val="26"/>
        </w:rPr>
      </w:pPr>
      <w:r w:rsidRPr="00EE09EF">
        <w:rPr>
          <w:i/>
          <w:sz w:val="26"/>
          <w:szCs w:val="26"/>
        </w:rPr>
        <w:t xml:space="preserve">- </w:t>
      </w:r>
      <w:r w:rsidR="00C74245" w:rsidRPr="00EE09EF">
        <w:rPr>
          <w:i/>
          <w:sz w:val="26"/>
          <w:szCs w:val="26"/>
        </w:rPr>
        <w:t>Quá trình tuỳ nghi khử nitơ</w:t>
      </w:r>
      <w:r w:rsidRPr="00EE09EF">
        <w:rPr>
          <w:i/>
          <w:sz w:val="26"/>
          <w:szCs w:val="26"/>
        </w:rPr>
        <w:t>,</w:t>
      </w:r>
      <w:r w:rsidR="00261CFB">
        <w:rPr>
          <w:i/>
          <w:sz w:val="26"/>
          <w:szCs w:val="26"/>
        </w:rPr>
        <w:t>photpho</w:t>
      </w:r>
      <w:r w:rsidR="00C74245" w:rsidRPr="00EE09EF">
        <w:rPr>
          <w:i/>
          <w:sz w:val="26"/>
          <w:szCs w:val="26"/>
        </w:rPr>
        <w:t xml:space="preserve">:  </w:t>
      </w:r>
      <w:r w:rsidR="006C5949">
        <w:rPr>
          <w:sz w:val="26"/>
          <w:szCs w:val="26"/>
        </w:rPr>
        <w:t>c</w:t>
      </w:r>
      <w:r w:rsidRPr="00EE09EF">
        <w:rPr>
          <w:sz w:val="26"/>
          <w:szCs w:val="26"/>
        </w:rPr>
        <w:t>ác hợp chất nitrogen (N) và phosphorus (P) trong nước thải là nguyên n</w:t>
      </w:r>
      <w:r>
        <w:rPr>
          <w:sz w:val="26"/>
          <w:szCs w:val="26"/>
        </w:rPr>
        <w:t>hân gây ra hiện tượng phú dưỡng</w:t>
      </w:r>
      <w:r w:rsidR="00C74245" w:rsidRPr="00EE09EF">
        <w:rPr>
          <w:sz w:val="26"/>
          <w:szCs w:val="26"/>
        </w:rPr>
        <w:t xml:space="preserve"> có thể dẫn đến tình trạng mất cân bằng hệ sinh thái trong nước, trong bể AFBR diễn ra quá trình khử N, P với hiệu suất cao nhờ sự hoạt động của vi sinh tùy nghi.</w:t>
      </w:r>
    </w:p>
    <w:p w:rsidR="00EE09EF" w:rsidRDefault="00EE09EF" w:rsidP="00E058B1">
      <w:pPr>
        <w:spacing w:before="60" w:after="60" w:line="288" w:lineRule="auto"/>
        <w:ind w:left="0" w:firstLine="562"/>
        <w:rPr>
          <w:sz w:val="26"/>
          <w:szCs w:val="26"/>
        </w:rPr>
      </w:pPr>
      <w:r w:rsidRPr="00EE09EF">
        <w:rPr>
          <w:sz w:val="26"/>
          <w:szCs w:val="26"/>
        </w:rPr>
        <w:t>Quá trình nitrat hoá được diễn ra trong hai giai đoạn, bắt đầu bằng ammôniắc được chuyển thành nitrít bởi vi khuẩn Nitrosomonas, sau đó nitrít bị ôxy hoá thành nitrát do vi khuẩn Nitrobacter. Hai loại vi khuẩn này có khả năng tự dưỡng trong hệ thống AFBR và sử dụng nguồn carbon dioxide làm nguồn carbon trong tế bào của chúng.</w:t>
      </w:r>
    </w:p>
    <w:p w:rsidR="00EE09EF" w:rsidRPr="00EE09EF" w:rsidRDefault="00EE09EF" w:rsidP="00E058B1">
      <w:pPr>
        <w:spacing w:before="60" w:after="60" w:line="288" w:lineRule="auto"/>
        <w:ind w:left="0" w:firstLine="562"/>
        <w:rPr>
          <w:sz w:val="26"/>
          <w:szCs w:val="26"/>
        </w:rPr>
      </w:pPr>
      <w:r w:rsidRPr="00EE09EF">
        <w:rPr>
          <w:sz w:val="26"/>
          <w:szCs w:val="26"/>
        </w:rPr>
        <w:lastRenderedPageBreak/>
        <w:t>Phốt</w:t>
      </w:r>
      <w:r>
        <w:rPr>
          <w:sz w:val="26"/>
          <w:szCs w:val="26"/>
        </w:rPr>
        <w:t xml:space="preserve"> pho </w:t>
      </w:r>
      <w:r w:rsidRPr="00EE09EF">
        <w:rPr>
          <w:sz w:val="26"/>
          <w:szCs w:val="26"/>
        </w:rPr>
        <w:t>là nguồn dưỡng chất đóng vai trò quan trọng trong quá trình sinh trưởng phát triển và sinh sản của các vi sinh vật trong hệ vi sinh cộng sinh AFBR. Trong hệ thống AFBR dưới tác động của hệ vi sinh cộng sinh, phốtpho sẽ được chuyển hoá và xử lý.</w:t>
      </w:r>
    </w:p>
    <w:p w:rsidR="00EE09EF" w:rsidRPr="00FA7481" w:rsidRDefault="00EE09EF" w:rsidP="00E058B1">
      <w:pPr>
        <w:spacing w:before="60" w:after="60" w:line="288" w:lineRule="auto"/>
        <w:ind w:left="0" w:firstLine="562"/>
        <w:rPr>
          <w:sz w:val="26"/>
          <w:szCs w:val="26"/>
        </w:rPr>
      </w:pPr>
      <w:r>
        <w:rPr>
          <w:i/>
          <w:sz w:val="26"/>
          <w:szCs w:val="26"/>
        </w:rPr>
        <w:t>-</w:t>
      </w:r>
      <w:r w:rsidR="00EF33AC" w:rsidRPr="00EF33AC">
        <w:rPr>
          <w:i/>
          <w:sz w:val="26"/>
          <w:szCs w:val="26"/>
        </w:rPr>
        <w:t>Quá trình vi sinh vật sinh trưởng ở dạng dính bám trên vật liệu tiếp xúc đặt tron</w:t>
      </w:r>
      <w:r w:rsidR="00EF33AC">
        <w:rPr>
          <w:i/>
          <w:sz w:val="26"/>
          <w:szCs w:val="26"/>
        </w:rPr>
        <w:t>g hệ thống</w:t>
      </w:r>
      <w:r>
        <w:rPr>
          <w:i/>
          <w:sz w:val="26"/>
          <w:szCs w:val="26"/>
        </w:rPr>
        <w:t xml:space="preserve">: </w:t>
      </w:r>
      <w:r w:rsidRPr="00EE09EF">
        <w:rPr>
          <w:sz w:val="26"/>
          <w:szCs w:val="26"/>
        </w:rPr>
        <w:t>c</w:t>
      </w:r>
      <w:r w:rsidRPr="00FA7481">
        <w:rPr>
          <w:sz w:val="26"/>
          <w:szCs w:val="26"/>
        </w:rPr>
        <w:t xml:space="preserve">hất hữu cơ sẽ bị phân hủy bởi quần thể vi sinh vật dính bám trên lớp vật liệu lọc. Các chất hữu cơ có trong nước thải sẽ bị hấp phụ vào màng vi sinh vật dày 0,1 – 0,2 mm và bị phân hủy bởi vi sinh vật hiếu khí. Khi vi sinh vật sinh trưởng và phát triển, bề dày lớp màng tăng lên, do đó lượng oxy sẽ bị tiêu thụ trước khi khuếch tán hết chiều dày lớp màng sinh vật. Như vậy, môi trường tuỳ nghi được hình thành ngay sát bề mặt vật liệu lọc. </w:t>
      </w:r>
    </w:p>
    <w:p w:rsidR="00EE09EF" w:rsidRDefault="00EE09EF" w:rsidP="00E058B1">
      <w:pPr>
        <w:spacing w:before="60" w:after="60" w:line="288" w:lineRule="auto"/>
        <w:ind w:left="0" w:firstLine="562"/>
        <w:rPr>
          <w:sz w:val="26"/>
          <w:szCs w:val="26"/>
        </w:rPr>
      </w:pPr>
      <w:r w:rsidRPr="00FA7481">
        <w:rPr>
          <w:sz w:val="26"/>
          <w:szCs w:val="26"/>
        </w:rPr>
        <w:t>Khi ch</w:t>
      </w:r>
      <w:r>
        <w:rPr>
          <w:sz w:val="26"/>
          <w:szCs w:val="26"/>
        </w:rPr>
        <w:t xml:space="preserve">iều dày lớp màng tăng lên, quá </w:t>
      </w:r>
      <w:r w:rsidRPr="00FA7481">
        <w:rPr>
          <w:sz w:val="26"/>
          <w:szCs w:val="26"/>
        </w:rPr>
        <w:t>trình đồng hóa chất hữu cơ xảy ra trước khi chúng tiếp xúc với vi sinh vật gần bề mặt vật liệu lọc. Kết quả là vi sinh vật ở đây bị phân hủy nội bào, không còn khả năng dính bám lên bề mặt vật liệu lọc và bị rửa trôi.</w:t>
      </w:r>
    </w:p>
    <w:p w:rsidR="008122A7" w:rsidRPr="008122A7" w:rsidRDefault="00EE09EF" w:rsidP="00E058B1">
      <w:pPr>
        <w:spacing w:before="60" w:after="60" w:line="288" w:lineRule="auto"/>
        <w:ind w:left="0" w:firstLine="562"/>
        <w:rPr>
          <w:sz w:val="26"/>
          <w:szCs w:val="26"/>
        </w:rPr>
      </w:pPr>
      <w:r>
        <w:rPr>
          <w:sz w:val="26"/>
          <w:szCs w:val="26"/>
        </w:rPr>
        <w:t xml:space="preserve">Vì vậy, </w:t>
      </w:r>
      <w:r w:rsidR="00606F09" w:rsidRPr="00606F09">
        <w:rPr>
          <w:sz w:val="26"/>
          <w:szCs w:val="26"/>
        </w:rPr>
        <w:t>trong hệ thống AFBR cần sự cộng sinh của 3 chủng vi sinh vật</w:t>
      </w:r>
      <w:r w:rsidR="00606F09">
        <w:rPr>
          <w:sz w:val="26"/>
          <w:szCs w:val="26"/>
        </w:rPr>
        <w:t xml:space="preserve"> để đảm bảo quá trình hoạt động</w:t>
      </w:r>
      <w:r w:rsidR="008122A7">
        <w:rPr>
          <w:sz w:val="26"/>
          <w:szCs w:val="26"/>
        </w:rPr>
        <w:t>:</w:t>
      </w:r>
    </w:p>
    <w:p w:rsidR="008122A7" w:rsidRPr="008122A7" w:rsidRDefault="00606F09" w:rsidP="00E058B1">
      <w:pPr>
        <w:spacing w:before="60" w:after="60" w:line="288" w:lineRule="auto"/>
        <w:ind w:left="0" w:firstLine="562"/>
        <w:rPr>
          <w:sz w:val="26"/>
          <w:szCs w:val="26"/>
        </w:rPr>
      </w:pPr>
      <w:r>
        <w:rPr>
          <w:sz w:val="26"/>
          <w:szCs w:val="26"/>
        </w:rPr>
        <w:t xml:space="preserve">• </w:t>
      </w:r>
      <w:r w:rsidR="008122A7" w:rsidRPr="008122A7">
        <w:rPr>
          <w:sz w:val="26"/>
          <w:szCs w:val="26"/>
        </w:rPr>
        <w:t xml:space="preserve">Chủng vi sinh hoạt tính lơ lửng: achromobacter, alcaligenes, arthrobacter, citromonas, flavobacterium, zoogloea… </w:t>
      </w:r>
    </w:p>
    <w:p w:rsidR="008122A7" w:rsidRPr="008122A7" w:rsidRDefault="00606F09" w:rsidP="00E058B1">
      <w:pPr>
        <w:spacing w:before="60" w:after="60" w:line="288" w:lineRule="auto"/>
        <w:ind w:left="0" w:firstLine="562"/>
        <w:rPr>
          <w:sz w:val="26"/>
          <w:szCs w:val="26"/>
        </w:rPr>
      </w:pPr>
      <w:r>
        <w:rPr>
          <w:sz w:val="26"/>
          <w:szCs w:val="26"/>
        </w:rPr>
        <w:t xml:space="preserve">• </w:t>
      </w:r>
      <w:r w:rsidR="008122A7" w:rsidRPr="008122A7">
        <w:rPr>
          <w:sz w:val="26"/>
          <w:szCs w:val="26"/>
        </w:rPr>
        <w:t xml:space="preserve">Chủng vi sinh tuỳ nghi: nitrosomonas, nitrobacter, nitrosospira, dethiobacillus, siderocapsa, methanonas, spirillum, denitrobacillus, moraxella, thiobacillus, pseudomonas… </w:t>
      </w:r>
    </w:p>
    <w:p w:rsidR="007A76CB" w:rsidRDefault="00606F09" w:rsidP="00E058B1">
      <w:pPr>
        <w:spacing w:before="60" w:after="60" w:line="288" w:lineRule="auto"/>
        <w:ind w:left="0" w:firstLine="562"/>
        <w:rPr>
          <w:sz w:val="26"/>
          <w:szCs w:val="26"/>
        </w:rPr>
      </w:pPr>
      <w:r>
        <w:rPr>
          <w:sz w:val="26"/>
          <w:szCs w:val="26"/>
        </w:rPr>
        <w:t xml:space="preserve">• </w:t>
      </w:r>
      <w:r w:rsidR="008122A7" w:rsidRPr="008122A7">
        <w:rPr>
          <w:sz w:val="26"/>
          <w:szCs w:val="26"/>
        </w:rPr>
        <w:t>Chủng vi sinh dính</w:t>
      </w:r>
      <w:r w:rsidR="00EF33AC">
        <w:rPr>
          <w:sz w:val="26"/>
          <w:szCs w:val="26"/>
        </w:rPr>
        <w:t xml:space="preserve"> bám: arcanobacterium pyogenes,</w:t>
      </w:r>
      <w:r w:rsidR="008122A7" w:rsidRPr="008122A7">
        <w:rPr>
          <w:sz w:val="26"/>
          <w:szCs w:val="26"/>
        </w:rPr>
        <w:t xml:space="preserve"> staphylococcus aureus, staphylococcus hyicus, streptococcus agalactiae, corynebacterium</w:t>
      </w:r>
      <w:r w:rsidR="008122A7">
        <w:rPr>
          <w:sz w:val="26"/>
          <w:szCs w:val="26"/>
        </w:rPr>
        <w:t>.</w:t>
      </w:r>
    </w:p>
    <w:p w:rsidR="0019749E" w:rsidRDefault="0019749E" w:rsidP="00E058B1">
      <w:pPr>
        <w:spacing w:before="60" w:after="60" w:line="288" w:lineRule="auto"/>
        <w:ind w:left="0" w:firstLine="562"/>
        <w:rPr>
          <w:sz w:val="26"/>
          <w:szCs w:val="26"/>
        </w:rPr>
      </w:pPr>
      <w:r w:rsidRPr="008122A7">
        <w:rPr>
          <w:sz w:val="26"/>
          <w:szCs w:val="26"/>
        </w:rPr>
        <w:t>Trong quá trình vận hành một hệ thống xử lý nước thải, chi phí vận hành đán</w:t>
      </w:r>
      <w:r>
        <w:rPr>
          <w:sz w:val="26"/>
          <w:szCs w:val="26"/>
        </w:rPr>
        <w:t xml:space="preserve">g kể nhất </w:t>
      </w:r>
      <w:r w:rsidRPr="008122A7">
        <w:rPr>
          <w:sz w:val="26"/>
          <w:szCs w:val="26"/>
        </w:rPr>
        <w:t xml:space="preserve">là chi phí điện năng và hoá chất tiêu thụ. Hệ thống phân phối khí bọt mịn trong hệ thống AFBR được thiết kế có thể tăng lượng ôxy hoà tan trong nước lên đến 28%. Quá trình thực hiện đạt hiệu quả cao có thể tiết kiệm điện năng tiêu thụ cho hệ thống cung cấp dưỡng khí khoảng 40%. Hơn nữa, AFBR có thể giảm thiểu việc sử dụng hoá chất bằng cách tăng nồng độ MLSS </w:t>
      </w:r>
      <w:r w:rsidR="006C49B2">
        <w:rPr>
          <w:sz w:val="26"/>
          <w:szCs w:val="26"/>
        </w:rPr>
        <w:t>của các chủng vi sinh nuôi cấy.</w:t>
      </w:r>
    </w:p>
    <w:p w:rsidR="00EF33AC" w:rsidRDefault="00EF33AC" w:rsidP="00E058B1">
      <w:pPr>
        <w:spacing w:before="60" w:after="60" w:line="288" w:lineRule="auto"/>
        <w:ind w:left="0" w:firstLine="562"/>
        <w:rPr>
          <w:sz w:val="26"/>
          <w:szCs w:val="26"/>
        </w:rPr>
      </w:pPr>
      <w:r w:rsidRPr="00EF33AC">
        <w:rPr>
          <w:sz w:val="26"/>
          <w:szCs w:val="26"/>
        </w:rPr>
        <w:t>Đây là công nghệ có tính ứng dụng thực tế rất cao, hy vọng trong tương lai không xa sẽ được ứng dụng rộng rãi trong các hệ thống xử lý nước thải nhằm đem lại lợi ích kinh tế và chất lượng cho các doanh nghiệp.</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73" w:name="_Toc390782165"/>
      <w:r w:rsidRPr="00BB6D89">
        <w:rPr>
          <w:rFonts w:ascii="Times New Roman" w:hAnsi="Times New Roman" w:cs="Times New Roman"/>
        </w:rPr>
        <w:t>4.6. Xử lý nước thải bằng các bể kỵ khí</w:t>
      </w:r>
      <w:bookmarkEnd w:id="73"/>
    </w:p>
    <w:p w:rsidR="00D810E6" w:rsidRPr="006C0BFF" w:rsidRDefault="00D810E6" w:rsidP="00E058B1">
      <w:pPr>
        <w:spacing w:before="60" w:after="60" w:line="288" w:lineRule="auto"/>
        <w:ind w:left="0" w:firstLine="562"/>
        <w:rPr>
          <w:b/>
          <w:sz w:val="26"/>
          <w:szCs w:val="26"/>
        </w:rPr>
      </w:pPr>
      <w:r w:rsidRPr="006C0BFF">
        <w:rPr>
          <w:b/>
          <w:sz w:val="26"/>
          <w:szCs w:val="26"/>
        </w:rPr>
        <w:t>4.6.1. Bể tự hoại</w:t>
      </w:r>
    </w:p>
    <w:p w:rsidR="003D5B79" w:rsidRDefault="003D5B79" w:rsidP="00E058B1">
      <w:pPr>
        <w:spacing w:before="60" w:after="60" w:line="288" w:lineRule="auto"/>
        <w:ind w:left="0" w:firstLine="562"/>
        <w:rPr>
          <w:sz w:val="26"/>
          <w:szCs w:val="26"/>
        </w:rPr>
      </w:pPr>
      <w:r w:rsidRPr="003D5B79">
        <w:rPr>
          <w:sz w:val="26"/>
          <w:szCs w:val="26"/>
        </w:rPr>
        <w:t>Bể tự hoạilà loại công trình xử lý n</w:t>
      </w:r>
      <w:r w:rsidRPr="003D5B79">
        <w:rPr>
          <w:rFonts w:hint="eastAsia"/>
          <w:sz w:val="26"/>
          <w:szCs w:val="26"/>
        </w:rPr>
        <w:t>ư</w:t>
      </w:r>
      <w:r w:rsidRPr="003D5B79">
        <w:rPr>
          <w:sz w:val="26"/>
          <w:szCs w:val="26"/>
        </w:rPr>
        <w:t>ớc thải loại nhỏ dùng cho từng hộ gia đình. Loại công trình này thực hiện hai chức năng: lắng và chuyển hóa cặn lắng của n</w:t>
      </w:r>
      <w:r w:rsidRPr="003D5B79">
        <w:rPr>
          <w:rFonts w:hint="eastAsia"/>
          <w:sz w:val="26"/>
          <w:szCs w:val="26"/>
        </w:rPr>
        <w:t>ư</w:t>
      </w:r>
      <w:r w:rsidRPr="003D5B79">
        <w:rPr>
          <w:sz w:val="26"/>
          <w:szCs w:val="26"/>
        </w:rPr>
        <w:t>ớc thải (chủ yếu là n</w:t>
      </w:r>
      <w:r w:rsidRPr="003D5B79">
        <w:rPr>
          <w:rFonts w:hint="eastAsia"/>
          <w:sz w:val="26"/>
          <w:szCs w:val="26"/>
        </w:rPr>
        <w:t>ư</w:t>
      </w:r>
      <w:r w:rsidRPr="003D5B79">
        <w:rPr>
          <w:sz w:val="26"/>
          <w:szCs w:val="26"/>
        </w:rPr>
        <w:t>ớc thải từ các nhà vệ sinh) bằng quá trình phân giải kỵ khí.</w:t>
      </w:r>
    </w:p>
    <w:p w:rsidR="003D5B79" w:rsidRPr="003D5B79" w:rsidRDefault="003D5B79" w:rsidP="00E058B1">
      <w:pPr>
        <w:spacing w:before="60" w:after="60" w:line="288" w:lineRule="auto"/>
        <w:ind w:left="0" w:firstLine="562"/>
        <w:rPr>
          <w:sz w:val="26"/>
          <w:szCs w:val="26"/>
        </w:rPr>
      </w:pPr>
    </w:p>
    <w:p w:rsidR="003D5B79" w:rsidRPr="003D5B79" w:rsidRDefault="008F2A90" w:rsidP="00E058B1">
      <w:pPr>
        <w:spacing w:before="60" w:after="60" w:line="288" w:lineRule="auto"/>
        <w:ind w:left="0" w:firstLine="562"/>
        <w:rPr>
          <w:sz w:val="26"/>
          <w:szCs w:val="26"/>
        </w:rPr>
      </w:pPr>
      <w:r>
        <w:rPr>
          <w:noProof/>
          <w:sz w:val="26"/>
          <w:szCs w:val="26"/>
        </w:rPr>
        <w:lastRenderedPageBreak/>
        <w:pict>
          <v:group id="_x0000_s1122" style="position:absolute;left:0;text-align:left;margin-left:9pt;margin-top:1.8pt;width:423.2pt;height:200.25pt;z-index:-251631616" coordorigin="1879,11245" coordsize="8464,4005">
            <v:shape id="_x0000_s1123" type="#_x0000_t202" style="position:absolute;left:1879;top:11245;width:8464;height:3600;mso-wrap-style:none" strokecolor="white">
              <v:textbox>
                <w:txbxContent>
                  <w:p w:rsidR="008F2A90" w:rsidRPr="006213C0" w:rsidRDefault="008F2A90" w:rsidP="003D5B79">
                    <w:r>
                      <w:pict>
                        <v:shape id="_x0000_i1044" type="#_x0000_t75" style="width:408.2pt;height:158.4pt">
                          <v:imagedata r:id="rId34" o:title="image002" cropbottom="10755f"/>
                        </v:shape>
                      </w:pict>
                    </w:r>
                  </w:p>
                </w:txbxContent>
              </v:textbox>
            </v:shape>
            <v:shape id="_x0000_s1124" type="#_x0000_t202" style="position:absolute;left:2239;top:14530;width:8040;height:720" strokecolor="white">
              <v:textbox style="mso-next-textbox:#_x0000_s1124">
                <w:txbxContent>
                  <w:p w:rsidR="008F2A90" w:rsidRPr="003D5B79" w:rsidRDefault="008F2A90" w:rsidP="003D5B79">
                    <w:pPr>
                      <w:rPr>
                        <w:bCs/>
                        <w:i/>
                        <w:sz w:val="26"/>
                        <w:szCs w:val="26"/>
                      </w:rPr>
                    </w:pPr>
                    <w:r w:rsidRPr="003D5B79">
                      <w:rPr>
                        <w:i/>
                        <w:sz w:val="26"/>
                        <w:szCs w:val="26"/>
                      </w:rPr>
                      <w:t>Hình 3.10. Bể tự hoại</w:t>
                    </w:r>
                  </w:p>
                </w:txbxContent>
              </v:textbox>
            </v:shape>
          </v:group>
        </w:pict>
      </w:r>
    </w:p>
    <w:p w:rsidR="003D5B79" w:rsidRPr="003D5B79" w:rsidRDefault="003D5B79" w:rsidP="00E058B1">
      <w:pPr>
        <w:spacing w:before="60" w:after="60" w:line="288" w:lineRule="auto"/>
        <w:ind w:left="0" w:firstLine="562"/>
        <w:rPr>
          <w:sz w:val="26"/>
          <w:szCs w:val="26"/>
        </w:rPr>
      </w:pPr>
    </w:p>
    <w:p w:rsidR="003D5B79" w:rsidRPr="003D5B79" w:rsidRDefault="003D5B79" w:rsidP="00E058B1">
      <w:pPr>
        <w:spacing w:before="60" w:after="60" w:line="288" w:lineRule="auto"/>
        <w:ind w:left="0" w:firstLine="562"/>
        <w:rPr>
          <w:sz w:val="26"/>
          <w:szCs w:val="26"/>
        </w:rPr>
      </w:pPr>
    </w:p>
    <w:p w:rsidR="003D5B79" w:rsidRPr="003D5B79" w:rsidRDefault="003D5B79" w:rsidP="00E058B1">
      <w:pPr>
        <w:spacing w:before="60" w:after="60" w:line="288" w:lineRule="auto"/>
        <w:ind w:left="0" w:firstLine="562"/>
        <w:rPr>
          <w:sz w:val="26"/>
          <w:szCs w:val="26"/>
        </w:rPr>
      </w:pPr>
    </w:p>
    <w:p w:rsidR="003D5B79" w:rsidRPr="003D5B79" w:rsidRDefault="003D5B79" w:rsidP="00E058B1">
      <w:pPr>
        <w:spacing w:before="60" w:after="60" w:line="288" w:lineRule="auto"/>
        <w:ind w:left="0" w:firstLine="562"/>
        <w:rPr>
          <w:sz w:val="26"/>
          <w:szCs w:val="26"/>
        </w:rPr>
      </w:pPr>
    </w:p>
    <w:p w:rsidR="003D5B79" w:rsidRPr="003D5B79" w:rsidRDefault="003D5B79" w:rsidP="00E058B1">
      <w:pPr>
        <w:spacing w:before="60" w:after="60" w:line="288" w:lineRule="auto"/>
        <w:ind w:left="0" w:firstLine="562"/>
        <w:rPr>
          <w:sz w:val="26"/>
          <w:szCs w:val="26"/>
        </w:rPr>
      </w:pPr>
    </w:p>
    <w:p w:rsidR="003D5B79" w:rsidRPr="003D5B79" w:rsidRDefault="003D5B79" w:rsidP="00E058B1">
      <w:pPr>
        <w:spacing w:before="60" w:after="60" w:line="288" w:lineRule="auto"/>
        <w:ind w:left="0" w:firstLine="562"/>
        <w:rPr>
          <w:sz w:val="26"/>
          <w:szCs w:val="26"/>
        </w:rPr>
      </w:pPr>
    </w:p>
    <w:p w:rsidR="003D5B79" w:rsidRPr="003D5B79" w:rsidRDefault="003D5B79" w:rsidP="00E058B1">
      <w:pPr>
        <w:spacing w:before="60" w:after="60" w:line="288" w:lineRule="auto"/>
        <w:ind w:left="0" w:firstLine="562"/>
        <w:rPr>
          <w:sz w:val="26"/>
          <w:szCs w:val="26"/>
        </w:rPr>
      </w:pPr>
    </w:p>
    <w:p w:rsidR="00FA59A6" w:rsidRDefault="00FA59A6" w:rsidP="00E058B1">
      <w:pPr>
        <w:spacing w:before="60" w:after="60" w:line="288" w:lineRule="auto"/>
        <w:ind w:left="0" w:firstLine="562"/>
        <w:rPr>
          <w:b/>
          <w:sz w:val="26"/>
          <w:szCs w:val="26"/>
        </w:rPr>
      </w:pPr>
    </w:p>
    <w:p w:rsidR="00D810E6" w:rsidRPr="006C0BFF" w:rsidRDefault="00D810E6" w:rsidP="00E058B1">
      <w:pPr>
        <w:spacing w:before="60" w:after="60" w:line="288" w:lineRule="auto"/>
        <w:ind w:left="0" w:firstLine="562"/>
        <w:rPr>
          <w:b/>
          <w:sz w:val="26"/>
          <w:szCs w:val="26"/>
        </w:rPr>
      </w:pPr>
      <w:r w:rsidRPr="006C0BFF">
        <w:rPr>
          <w:b/>
          <w:sz w:val="26"/>
          <w:szCs w:val="26"/>
        </w:rPr>
        <w:t>4.6.2. Bể lọc kỵ khí AF (Anaerobic Filter)</w:t>
      </w:r>
    </w:p>
    <w:p w:rsidR="003D5B79" w:rsidRPr="003D5B79" w:rsidRDefault="008F2A90" w:rsidP="00E058B1">
      <w:pPr>
        <w:spacing w:before="60" w:after="60" w:line="288" w:lineRule="auto"/>
        <w:ind w:left="0" w:firstLine="562"/>
        <w:rPr>
          <w:sz w:val="26"/>
          <w:szCs w:val="26"/>
        </w:rPr>
      </w:pPr>
      <w:r>
        <w:rPr>
          <w:noProof/>
          <w:sz w:val="26"/>
          <w:szCs w:val="26"/>
        </w:rPr>
        <w:pict>
          <v:group id="_x0000_s1136" style="position:absolute;left:0;text-align:left;margin-left:2.7pt;margin-top:42.7pt;width:448.05pt;height:297pt;z-index:251697152" coordorigin="1740,6531" coordsize="8961,5940">
            <v:shape id="_x0000_s1128" type="#_x0000_t202" style="position:absolute;left:2601;top:6531;width:5752;height:5844;mso-wrap-style:none" strokecolor="white">
              <v:textbox style="mso-next-textbox:#_x0000_s1128;mso-fit-shape-to-text:t">
                <w:txbxContent>
                  <w:p w:rsidR="008F2A90" w:rsidRPr="006C51FD" w:rsidRDefault="008F2A90" w:rsidP="003D5B79">
                    <w:r>
                      <w:pict>
                        <v:shape id="_x0000_i1046" type="#_x0000_t75" style="width:272.35pt;height:284.25pt">
                          <v:imagedata r:id="rId35" o:title="image002" cropright="31242f"/>
                        </v:shape>
                      </w:pict>
                    </w:r>
                  </w:p>
                </w:txbxContent>
              </v:textbox>
            </v:shape>
            <v:shape id="_x0000_s1129" type="#_x0000_t202" style="position:absolute;left:1740;top:11751;width:8961;height:720" strokecolor="white">
              <v:textbox style="mso-next-textbox:#_x0000_s1129">
                <w:txbxContent>
                  <w:p w:rsidR="008F2A90" w:rsidRPr="003D5B79" w:rsidRDefault="008F2A90" w:rsidP="003D5B79">
                    <w:pPr>
                      <w:rPr>
                        <w:bCs/>
                        <w:i/>
                        <w:sz w:val="26"/>
                        <w:szCs w:val="26"/>
                      </w:rPr>
                    </w:pPr>
                    <w:r w:rsidRPr="003D5B79">
                      <w:rPr>
                        <w:i/>
                        <w:sz w:val="26"/>
                        <w:szCs w:val="26"/>
                      </w:rPr>
                      <w:t>Hình 3.11. Bể lọc kỵ khí AF</w:t>
                    </w:r>
                  </w:p>
                  <w:p w:rsidR="008F2A90" w:rsidRDefault="008F2A90" w:rsidP="003D5B79"/>
                </w:txbxContent>
              </v:textbox>
            </v:shape>
            <v:shape id="_x0000_s1135" type="#_x0000_t202" style="position:absolute;left:4236;top:6825;width:834;height:600" stroked="f">
              <v:textbox>
                <w:txbxContent>
                  <w:p w:rsidR="008F2A90" w:rsidRDefault="008F2A90">
                    <w:pPr>
                      <w:ind w:left="0"/>
                    </w:pPr>
                  </w:p>
                </w:txbxContent>
              </v:textbox>
            </v:shape>
          </v:group>
        </w:pict>
      </w:r>
      <w:r w:rsidR="003D5B79" w:rsidRPr="003D5B79">
        <w:rPr>
          <w:sz w:val="26"/>
          <w:szCs w:val="26"/>
        </w:rPr>
        <w:t>Nguyên tắc loại hình này là quá trình xử lý n</w:t>
      </w:r>
      <w:r w:rsidR="003D5B79" w:rsidRPr="003D5B79">
        <w:rPr>
          <w:rFonts w:hint="eastAsia"/>
          <w:sz w:val="26"/>
          <w:szCs w:val="26"/>
        </w:rPr>
        <w:t>ư</w:t>
      </w:r>
      <w:r w:rsidR="003D5B79" w:rsidRPr="003D5B79">
        <w:rPr>
          <w:sz w:val="26"/>
          <w:szCs w:val="26"/>
        </w:rPr>
        <w:t>ớc thải qua vật liệu lọc để vi sinh vật kỵ khí dính bám vào và thực hiện quá trình chuyển hóa sinh hóa các hợp chất hữu cơ chứa trong n</w:t>
      </w:r>
      <w:r w:rsidR="003D5B79" w:rsidRPr="003D5B79">
        <w:rPr>
          <w:rFonts w:hint="eastAsia"/>
          <w:sz w:val="26"/>
          <w:szCs w:val="26"/>
        </w:rPr>
        <w:t>ư</w:t>
      </w:r>
      <w:r w:rsidR="003D5B79" w:rsidRPr="003D5B79">
        <w:rPr>
          <w:sz w:val="26"/>
          <w:szCs w:val="26"/>
        </w:rPr>
        <w:t xml:space="preserve">ớc thải, đồng thời tránh </w:t>
      </w:r>
      <w:r w:rsidR="003D5B79" w:rsidRPr="003D5B79">
        <w:rPr>
          <w:rFonts w:hint="eastAsia"/>
          <w:sz w:val="26"/>
          <w:szCs w:val="26"/>
        </w:rPr>
        <w:t>đư</w:t>
      </w:r>
      <w:r w:rsidR="003D5B79" w:rsidRPr="003D5B79">
        <w:rPr>
          <w:sz w:val="26"/>
          <w:szCs w:val="26"/>
        </w:rPr>
        <w:t>ợc sự rửa trôi của màng vi sinh vật.</w:t>
      </w:r>
    </w:p>
    <w:p w:rsidR="003D5B79" w:rsidRPr="003D5B79" w:rsidRDefault="003D5B79" w:rsidP="00E058B1">
      <w:pPr>
        <w:spacing w:before="60" w:after="60" w:line="288" w:lineRule="auto"/>
        <w:ind w:left="0" w:firstLine="562"/>
        <w:rPr>
          <w:sz w:val="26"/>
          <w:szCs w:val="26"/>
        </w:rPr>
      </w:pPr>
    </w:p>
    <w:p w:rsidR="003D5B79" w:rsidRPr="003D5B79" w:rsidRDefault="008F2A90" w:rsidP="00E058B1">
      <w:pPr>
        <w:spacing w:before="60" w:after="60" w:line="288" w:lineRule="auto"/>
        <w:ind w:left="0" w:firstLine="562"/>
        <w:rPr>
          <w:sz w:val="26"/>
          <w:szCs w:val="26"/>
        </w:rPr>
      </w:pPr>
      <w:r>
        <w:rPr>
          <w:noProof/>
          <w:sz w:val="26"/>
          <w:szCs w:val="26"/>
        </w:rPr>
        <w:pict>
          <v:rect id="_x0000_s1133" style="position:absolute;left:0;text-align:left;margin-left:135pt;margin-top:5.65pt;width:27pt;height:18pt;z-index:251688960" strokecolor="white"/>
        </w:pict>
      </w:r>
    </w:p>
    <w:p w:rsidR="003D5B79" w:rsidRPr="003D5B79" w:rsidRDefault="003D5B79" w:rsidP="00E058B1">
      <w:pPr>
        <w:spacing w:before="60" w:after="60" w:line="288" w:lineRule="auto"/>
        <w:ind w:left="0" w:firstLine="562"/>
        <w:rPr>
          <w:sz w:val="26"/>
          <w:szCs w:val="26"/>
        </w:rPr>
      </w:pPr>
    </w:p>
    <w:p w:rsidR="003D5B79" w:rsidRPr="003D5B79" w:rsidRDefault="003D5B79" w:rsidP="00E058B1">
      <w:pPr>
        <w:spacing w:before="60" w:after="60" w:line="288" w:lineRule="auto"/>
        <w:ind w:left="0" w:firstLine="562"/>
        <w:rPr>
          <w:sz w:val="26"/>
          <w:szCs w:val="26"/>
        </w:rPr>
      </w:pPr>
    </w:p>
    <w:p w:rsidR="003D5B79" w:rsidRPr="003D5B79" w:rsidRDefault="003D5B79" w:rsidP="00E058B1">
      <w:pPr>
        <w:spacing w:before="60" w:after="60" w:line="288" w:lineRule="auto"/>
        <w:ind w:left="0" w:firstLine="562"/>
        <w:rPr>
          <w:sz w:val="26"/>
          <w:szCs w:val="26"/>
        </w:rPr>
      </w:pPr>
    </w:p>
    <w:p w:rsidR="003D5B79" w:rsidRPr="003D5B79" w:rsidRDefault="003D5B79" w:rsidP="00E058B1">
      <w:pPr>
        <w:spacing w:before="60" w:after="60" w:line="288" w:lineRule="auto"/>
        <w:ind w:left="0" w:firstLine="562"/>
        <w:rPr>
          <w:sz w:val="26"/>
          <w:szCs w:val="26"/>
        </w:rPr>
      </w:pPr>
    </w:p>
    <w:p w:rsidR="003D5B79" w:rsidRPr="003D5B79" w:rsidRDefault="008F2A90" w:rsidP="00E058B1">
      <w:pPr>
        <w:spacing w:before="60" w:after="60" w:line="288" w:lineRule="auto"/>
        <w:ind w:left="0" w:firstLine="562"/>
        <w:rPr>
          <w:sz w:val="26"/>
          <w:szCs w:val="26"/>
        </w:rPr>
      </w:pPr>
      <w:r>
        <w:rPr>
          <w:noProof/>
          <w:sz w:val="26"/>
          <w:szCs w:val="26"/>
        </w:rPr>
        <w:pict>
          <v:line id="_x0000_s1132" style="position:absolute;left:0;text-align:left;flip:y;z-index:251693056" from="104.25pt,17.75pt" to="140.25pt,26.75pt" strokeweight="1.5pt">
            <v:stroke endarrow="block"/>
          </v:line>
        </w:pict>
      </w:r>
    </w:p>
    <w:p w:rsidR="003D5B79" w:rsidRPr="003D5B79" w:rsidRDefault="003D5B79" w:rsidP="00E058B1">
      <w:pPr>
        <w:spacing w:before="60" w:after="60" w:line="288" w:lineRule="auto"/>
        <w:ind w:left="0" w:firstLine="562"/>
        <w:rPr>
          <w:sz w:val="26"/>
          <w:szCs w:val="26"/>
        </w:rPr>
      </w:pPr>
    </w:p>
    <w:p w:rsidR="003D5B79" w:rsidRPr="003D5B79" w:rsidRDefault="008F2A90" w:rsidP="00E058B1">
      <w:pPr>
        <w:spacing w:before="60" w:after="60" w:line="288" w:lineRule="auto"/>
        <w:ind w:left="0" w:firstLine="562"/>
        <w:rPr>
          <w:sz w:val="26"/>
          <w:szCs w:val="26"/>
        </w:rPr>
      </w:pPr>
      <w:r>
        <w:rPr>
          <w:noProof/>
          <w:sz w:val="26"/>
          <w:szCs w:val="26"/>
        </w:rPr>
        <w:pict>
          <v:line id="_x0000_s1131" style="position:absolute;left:0;text-align:left;flip:x;z-index:251692032" from="225pt,14.6pt" to="243pt,14.6pt" strokeweight="3pt">
            <v:stroke endarrow="block"/>
          </v:line>
        </w:pict>
      </w:r>
      <w:r>
        <w:rPr>
          <w:noProof/>
          <w:sz w:val="26"/>
          <w:szCs w:val="26"/>
        </w:rPr>
        <w:pict>
          <v:line id="_x0000_s1130" style="position:absolute;left:0;text-align:left;z-index:251691008" from="108.75pt,14.6pt" to="126.75pt,14.6pt" strokeweight="3pt">
            <v:stroke endarrow="block"/>
          </v:line>
        </w:pict>
      </w:r>
    </w:p>
    <w:p w:rsidR="003D5B79" w:rsidRPr="003D5B79" w:rsidRDefault="003D5B79" w:rsidP="00E058B1">
      <w:pPr>
        <w:spacing w:before="60" w:after="60" w:line="288" w:lineRule="auto"/>
        <w:ind w:left="0" w:firstLine="562"/>
        <w:rPr>
          <w:sz w:val="26"/>
          <w:szCs w:val="26"/>
        </w:rPr>
      </w:pPr>
    </w:p>
    <w:p w:rsidR="003D5B79" w:rsidRPr="003D5B79" w:rsidRDefault="003D5B79" w:rsidP="00E058B1">
      <w:pPr>
        <w:spacing w:before="60" w:after="60" w:line="288" w:lineRule="auto"/>
        <w:ind w:left="0" w:firstLine="562"/>
        <w:rPr>
          <w:sz w:val="26"/>
          <w:szCs w:val="26"/>
        </w:rPr>
      </w:pPr>
    </w:p>
    <w:p w:rsidR="003D5B79" w:rsidRPr="003D5B79" w:rsidRDefault="003D5B79" w:rsidP="00E058B1">
      <w:pPr>
        <w:spacing w:before="60" w:after="60" w:line="288" w:lineRule="auto"/>
        <w:ind w:left="0" w:firstLine="562"/>
        <w:rPr>
          <w:sz w:val="26"/>
          <w:szCs w:val="26"/>
        </w:rPr>
      </w:pPr>
    </w:p>
    <w:p w:rsidR="00D810E6" w:rsidRPr="006C0BFF" w:rsidRDefault="00D810E6" w:rsidP="00E058B1">
      <w:pPr>
        <w:spacing w:before="60" w:after="60" w:line="288" w:lineRule="auto"/>
        <w:ind w:left="0" w:firstLine="562"/>
        <w:rPr>
          <w:b/>
          <w:sz w:val="26"/>
          <w:szCs w:val="26"/>
        </w:rPr>
      </w:pPr>
      <w:r w:rsidRPr="006C0BFF">
        <w:rPr>
          <w:b/>
          <w:sz w:val="26"/>
          <w:szCs w:val="26"/>
        </w:rPr>
        <w:t>4.6.3. Bể lên men metan ở lớp nền bùn có dòng hướng lên (bể UASB - Upflow Anaerobic Sludge Blanket)</w:t>
      </w:r>
    </w:p>
    <w:p w:rsidR="00CD75D0" w:rsidRPr="00CD75D0" w:rsidRDefault="00CD75D0" w:rsidP="00E058B1">
      <w:pPr>
        <w:spacing w:before="60" w:after="60" w:line="288" w:lineRule="auto"/>
        <w:ind w:left="0" w:firstLine="562"/>
        <w:rPr>
          <w:sz w:val="26"/>
          <w:szCs w:val="26"/>
        </w:rPr>
      </w:pPr>
      <w:r w:rsidRPr="00CD75D0">
        <w:rPr>
          <w:sz w:val="26"/>
          <w:szCs w:val="26"/>
        </w:rPr>
        <w:t>Loại công trình này không có vật liệu đỡ (vật liệu lọc) nh</w:t>
      </w:r>
      <w:r w:rsidRPr="00CD75D0">
        <w:rPr>
          <w:rFonts w:hint="eastAsia"/>
          <w:sz w:val="26"/>
          <w:szCs w:val="26"/>
        </w:rPr>
        <w:t>ư</w:t>
      </w:r>
      <w:r w:rsidRPr="00CD75D0">
        <w:rPr>
          <w:sz w:val="26"/>
          <w:szCs w:val="26"/>
        </w:rPr>
        <w:t xml:space="preserve"> ở bể lọc kỵ khí AF. Ở đây các vi sinh vật kỵ khí liên kết và tập hợp lại thành đám lớn dạng hạt và có vai trò chủ yếu để chuyển hoá các hợp chất hữu cơ. Chúng đủ nặng để tránh hiện t</w:t>
      </w:r>
      <w:r w:rsidRPr="00CD75D0">
        <w:rPr>
          <w:rFonts w:hint="eastAsia"/>
          <w:sz w:val="26"/>
          <w:szCs w:val="26"/>
        </w:rPr>
        <w:t>ư</w:t>
      </w:r>
      <w:r w:rsidRPr="00CD75D0">
        <w:rPr>
          <w:sz w:val="26"/>
          <w:szCs w:val="26"/>
        </w:rPr>
        <w:t xml:space="preserve">ợng rửa trôi ra khỏi công trình. Bể UASB có cấu tạo gồm hai ngăn: ngăn lắng và ngăn phân huỷ. Bằng biện pháp thiết kế khá đặc biệt của ngăn lắng cùng với tính lắng cao của bùn hoạt tính đã giải quyết </w:t>
      </w:r>
      <w:r w:rsidRPr="00CD75D0">
        <w:rPr>
          <w:rFonts w:hint="eastAsia"/>
          <w:sz w:val="26"/>
          <w:szCs w:val="26"/>
        </w:rPr>
        <w:t>đư</w:t>
      </w:r>
      <w:r w:rsidRPr="00CD75D0">
        <w:rPr>
          <w:sz w:val="26"/>
          <w:szCs w:val="26"/>
        </w:rPr>
        <w:t>ợc vấn đề l</w:t>
      </w:r>
      <w:r w:rsidRPr="00CD75D0">
        <w:rPr>
          <w:rFonts w:hint="eastAsia"/>
          <w:sz w:val="26"/>
          <w:szCs w:val="26"/>
        </w:rPr>
        <w:t>ư</w:t>
      </w:r>
      <w:r w:rsidRPr="00CD75D0">
        <w:rPr>
          <w:sz w:val="26"/>
          <w:szCs w:val="26"/>
        </w:rPr>
        <w:t xml:space="preserve">u lại nồng độ sinh khối bùn cao trong bể và giảm </w:t>
      </w:r>
      <w:r w:rsidRPr="00CD75D0">
        <w:rPr>
          <w:rFonts w:hint="eastAsia"/>
          <w:sz w:val="26"/>
          <w:szCs w:val="26"/>
        </w:rPr>
        <w:t>đư</w:t>
      </w:r>
      <w:r w:rsidRPr="00CD75D0">
        <w:rPr>
          <w:sz w:val="26"/>
          <w:szCs w:val="26"/>
        </w:rPr>
        <w:t>ợc thời gian l</w:t>
      </w:r>
      <w:r w:rsidRPr="00CD75D0">
        <w:rPr>
          <w:rFonts w:hint="eastAsia"/>
          <w:sz w:val="26"/>
          <w:szCs w:val="26"/>
        </w:rPr>
        <w:t>ư</w:t>
      </w:r>
      <w:r w:rsidRPr="00CD75D0">
        <w:rPr>
          <w:sz w:val="26"/>
          <w:szCs w:val="26"/>
        </w:rPr>
        <w:t>u n</w:t>
      </w:r>
      <w:r w:rsidRPr="00CD75D0">
        <w:rPr>
          <w:rFonts w:hint="eastAsia"/>
          <w:sz w:val="26"/>
          <w:szCs w:val="26"/>
        </w:rPr>
        <w:t>ư</w:t>
      </w:r>
      <w:r w:rsidRPr="00CD75D0">
        <w:rPr>
          <w:sz w:val="26"/>
          <w:szCs w:val="26"/>
        </w:rPr>
        <w:t xml:space="preserve">ớc. Dung tích bể </w:t>
      </w:r>
      <w:r w:rsidRPr="00CD75D0">
        <w:rPr>
          <w:rFonts w:hint="eastAsia"/>
          <w:sz w:val="26"/>
          <w:szCs w:val="26"/>
        </w:rPr>
        <w:t>đư</w:t>
      </w:r>
      <w:r w:rsidRPr="00CD75D0">
        <w:rPr>
          <w:sz w:val="26"/>
          <w:szCs w:val="26"/>
        </w:rPr>
        <w:t>ợc tính toán với thời gian n</w:t>
      </w:r>
      <w:r w:rsidRPr="00CD75D0">
        <w:rPr>
          <w:rFonts w:hint="eastAsia"/>
          <w:sz w:val="26"/>
          <w:szCs w:val="26"/>
        </w:rPr>
        <w:t>ư</w:t>
      </w:r>
      <w:r w:rsidRPr="00CD75D0">
        <w:rPr>
          <w:sz w:val="26"/>
          <w:szCs w:val="26"/>
        </w:rPr>
        <w:t>ớc l</w:t>
      </w:r>
      <w:r w:rsidRPr="00CD75D0">
        <w:rPr>
          <w:rFonts w:hint="eastAsia"/>
          <w:sz w:val="26"/>
          <w:szCs w:val="26"/>
        </w:rPr>
        <w:t>ư</w:t>
      </w:r>
      <w:r w:rsidRPr="00CD75D0">
        <w:rPr>
          <w:sz w:val="26"/>
          <w:szCs w:val="26"/>
        </w:rPr>
        <w:t xml:space="preserve">u lại trong </w:t>
      </w:r>
      <w:r w:rsidRPr="00CD75D0">
        <w:rPr>
          <w:rFonts w:hint="eastAsia"/>
          <w:sz w:val="26"/>
          <w:szCs w:val="26"/>
        </w:rPr>
        <w:t>đ</w:t>
      </w:r>
      <w:r w:rsidRPr="00CD75D0">
        <w:rPr>
          <w:sz w:val="26"/>
          <w:szCs w:val="26"/>
        </w:rPr>
        <w:t xml:space="preserve">ó từ 6 - 12 giờ, phụ thuộc vào </w:t>
      </w:r>
      <w:r w:rsidRPr="00CD75D0">
        <w:rPr>
          <w:rFonts w:hint="eastAsia"/>
          <w:sz w:val="26"/>
          <w:szCs w:val="26"/>
        </w:rPr>
        <w:t>đ</w:t>
      </w:r>
      <w:r w:rsidRPr="00CD75D0">
        <w:rPr>
          <w:sz w:val="26"/>
          <w:szCs w:val="26"/>
        </w:rPr>
        <w:t>iều kiện của n</w:t>
      </w:r>
      <w:r w:rsidRPr="00CD75D0">
        <w:rPr>
          <w:rFonts w:hint="eastAsia"/>
          <w:sz w:val="26"/>
          <w:szCs w:val="26"/>
        </w:rPr>
        <w:t>ư</w:t>
      </w:r>
      <w:r w:rsidRPr="00CD75D0">
        <w:rPr>
          <w:sz w:val="26"/>
          <w:szCs w:val="26"/>
        </w:rPr>
        <w:t xml:space="preserve">ớc thải. Bể dùng </w:t>
      </w:r>
      <w:r w:rsidRPr="00CD75D0">
        <w:rPr>
          <w:rFonts w:hint="eastAsia"/>
          <w:sz w:val="26"/>
          <w:szCs w:val="26"/>
        </w:rPr>
        <w:t>đ</w:t>
      </w:r>
      <w:r w:rsidRPr="00CD75D0">
        <w:rPr>
          <w:sz w:val="26"/>
          <w:szCs w:val="26"/>
        </w:rPr>
        <w:t>ể xử lý n</w:t>
      </w:r>
      <w:r w:rsidRPr="00CD75D0">
        <w:rPr>
          <w:rFonts w:hint="eastAsia"/>
          <w:sz w:val="26"/>
          <w:szCs w:val="26"/>
        </w:rPr>
        <w:t>ư</w:t>
      </w:r>
      <w:r w:rsidRPr="00CD75D0">
        <w:rPr>
          <w:sz w:val="26"/>
          <w:szCs w:val="26"/>
        </w:rPr>
        <w:t>ớc thải với l</w:t>
      </w:r>
      <w:r w:rsidRPr="00CD75D0">
        <w:rPr>
          <w:rFonts w:hint="eastAsia"/>
          <w:sz w:val="26"/>
          <w:szCs w:val="26"/>
        </w:rPr>
        <w:t>ư</w:t>
      </w:r>
      <w:r w:rsidRPr="00CD75D0">
        <w:rPr>
          <w:sz w:val="26"/>
          <w:szCs w:val="26"/>
        </w:rPr>
        <w:t>u l</w:t>
      </w:r>
      <w:r w:rsidRPr="00CD75D0">
        <w:rPr>
          <w:rFonts w:hint="eastAsia"/>
          <w:sz w:val="26"/>
          <w:szCs w:val="26"/>
        </w:rPr>
        <w:t>ư</w:t>
      </w:r>
      <w:r w:rsidRPr="00CD75D0">
        <w:rPr>
          <w:sz w:val="26"/>
          <w:szCs w:val="26"/>
        </w:rPr>
        <w:t>ợng &lt; 500 m</w:t>
      </w:r>
      <w:r w:rsidRPr="00CD75D0">
        <w:rPr>
          <w:sz w:val="26"/>
          <w:szCs w:val="26"/>
          <w:vertAlign w:val="superscript"/>
        </w:rPr>
        <w:t>3</w:t>
      </w:r>
      <w:r w:rsidRPr="00CD75D0">
        <w:rPr>
          <w:sz w:val="26"/>
          <w:szCs w:val="26"/>
        </w:rPr>
        <w:t xml:space="preserve">/ngày </w:t>
      </w:r>
      <w:r w:rsidRPr="00CD75D0">
        <w:rPr>
          <w:rFonts w:hint="eastAsia"/>
          <w:sz w:val="26"/>
          <w:szCs w:val="26"/>
        </w:rPr>
        <w:t>đ</w:t>
      </w:r>
      <w:r w:rsidRPr="00CD75D0">
        <w:rPr>
          <w:sz w:val="26"/>
          <w:szCs w:val="26"/>
        </w:rPr>
        <w:t>êm.</w:t>
      </w:r>
    </w:p>
    <w:p w:rsidR="00CD75D0" w:rsidRPr="00CD75D0" w:rsidRDefault="00CD75D0" w:rsidP="00E058B1">
      <w:pPr>
        <w:spacing w:before="60" w:after="60" w:line="288" w:lineRule="auto"/>
        <w:ind w:left="0" w:firstLine="562"/>
        <w:rPr>
          <w:sz w:val="26"/>
          <w:szCs w:val="26"/>
        </w:rPr>
      </w:pPr>
      <w:r w:rsidRPr="00CD75D0">
        <w:rPr>
          <w:sz w:val="26"/>
          <w:szCs w:val="26"/>
        </w:rPr>
        <w:lastRenderedPageBreak/>
        <w:t xml:space="preserve">Bùn </w:t>
      </w:r>
      <w:r w:rsidRPr="00CD75D0">
        <w:rPr>
          <w:rFonts w:hint="eastAsia"/>
          <w:sz w:val="26"/>
          <w:szCs w:val="26"/>
        </w:rPr>
        <w:t>đư</w:t>
      </w:r>
      <w:r w:rsidRPr="00CD75D0">
        <w:rPr>
          <w:sz w:val="26"/>
          <w:szCs w:val="26"/>
        </w:rPr>
        <w:t>ợc xả ra khỏi bể UASB 3 - 5 n</w:t>
      </w:r>
      <w:r w:rsidRPr="00CD75D0">
        <w:rPr>
          <w:rFonts w:hint="eastAsia"/>
          <w:sz w:val="26"/>
          <w:szCs w:val="26"/>
        </w:rPr>
        <w:t>ă</w:t>
      </w:r>
      <w:r w:rsidRPr="00CD75D0">
        <w:rPr>
          <w:sz w:val="26"/>
          <w:szCs w:val="26"/>
        </w:rPr>
        <w:t>m/lần nếu n</w:t>
      </w:r>
      <w:r w:rsidRPr="00CD75D0">
        <w:rPr>
          <w:rFonts w:hint="eastAsia"/>
          <w:sz w:val="26"/>
          <w:szCs w:val="26"/>
        </w:rPr>
        <w:t>ư</w:t>
      </w:r>
      <w:r w:rsidRPr="00CD75D0">
        <w:rPr>
          <w:sz w:val="26"/>
          <w:szCs w:val="26"/>
        </w:rPr>
        <w:t xml:space="preserve">ớc thải </w:t>
      </w:r>
      <w:r w:rsidRPr="00CD75D0">
        <w:rPr>
          <w:rFonts w:hint="eastAsia"/>
          <w:sz w:val="26"/>
          <w:szCs w:val="26"/>
        </w:rPr>
        <w:t>đư</w:t>
      </w:r>
      <w:r w:rsidRPr="00CD75D0">
        <w:rPr>
          <w:sz w:val="26"/>
          <w:szCs w:val="26"/>
        </w:rPr>
        <w:t xml:space="preserve">a vào sau khi </w:t>
      </w:r>
      <w:r w:rsidRPr="00CD75D0">
        <w:rPr>
          <w:rFonts w:hint="eastAsia"/>
          <w:sz w:val="26"/>
          <w:szCs w:val="26"/>
        </w:rPr>
        <w:t>đ</w:t>
      </w:r>
      <w:r w:rsidRPr="00CD75D0">
        <w:rPr>
          <w:sz w:val="26"/>
          <w:szCs w:val="26"/>
        </w:rPr>
        <w:t xml:space="preserve">ã lắng ở bể lắng </w:t>
      </w:r>
      <w:r w:rsidRPr="00CD75D0">
        <w:rPr>
          <w:rFonts w:hint="eastAsia"/>
          <w:sz w:val="26"/>
          <w:szCs w:val="26"/>
        </w:rPr>
        <w:t>đ</w:t>
      </w:r>
      <w:r w:rsidRPr="00CD75D0">
        <w:rPr>
          <w:sz w:val="26"/>
          <w:szCs w:val="26"/>
        </w:rPr>
        <w:t>ợt một, hoặc 3 - 6 tháng/lần nếu ch</w:t>
      </w:r>
      <w:r w:rsidRPr="00CD75D0">
        <w:rPr>
          <w:rFonts w:hint="eastAsia"/>
          <w:sz w:val="26"/>
          <w:szCs w:val="26"/>
        </w:rPr>
        <w:t>ư</w:t>
      </w:r>
      <w:r w:rsidRPr="00CD75D0">
        <w:rPr>
          <w:sz w:val="26"/>
          <w:szCs w:val="26"/>
        </w:rPr>
        <w:t>a qua xử lý c</w:t>
      </w:r>
      <w:r w:rsidRPr="00CD75D0">
        <w:rPr>
          <w:rFonts w:hint="eastAsia"/>
          <w:sz w:val="26"/>
          <w:szCs w:val="26"/>
        </w:rPr>
        <w:t>ơ</w:t>
      </w:r>
      <w:r w:rsidRPr="00CD75D0">
        <w:rPr>
          <w:sz w:val="26"/>
          <w:szCs w:val="26"/>
        </w:rPr>
        <w:t xml:space="preserve"> học. </w:t>
      </w:r>
    </w:p>
    <w:p w:rsidR="00CD75D0" w:rsidRPr="00CD75D0" w:rsidRDefault="008F2A90" w:rsidP="00E058B1">
      <w:pPr>
        <w:spacing w:before="60" w:after="60" w:line="288" w:lineRule="auto"/>
        <w:ind w:left="0" w:firstLine="562"/>
        <w:rPr>
          <w:sz w:val="26"/>
          <w:szCs w:val="26"/>
        </w:rPr>
      </w:pPr>
      <w:r>
        <w:rPr>
          <w:noProof/>
          <w:sz w:val="26"/>
          <w:szCs w:val="26"/>
        </w:rPr>
        <w:pict>
          <v:group id="_x0000_s1137" style="position:absolute;left:0;text-align:left;margin-left:27pt;margin-top:1.5pt;width:369pt;height:299.25pt;z-index:-251617280" coordorigin="2239,1030" coordsize="7380,5985">
            <v:shape id="_x0000_s1138" type="#_x0000_t202" style="position:absolute;left:2419;top:1030;width:5016;height:5940;mso-wrap-style:none" strokecolor="white">
              <v:textbox>
                <w:txbxContent>
                  <w:p w:rsidR="008F2A90" w:rsidRPr="00E72518" w:rsidRDefault="008F2A90" w:rsidP="00CD75D0">
                    <w:r>
                      <w:pict>
                        <v:shape id="_x0000_i1048" type="#_x0000_t75" style="width:235.4pt;height:284.25pt">
                          <v:imagedata r:id="rId35" o:title="image002" cropleft="35551f"/>
                        </v:shape>
                      </w:pict>
                    </w:r>
                  </w:p>
                </w:txbxContent>
              </v:textbox>
            </v:shape>
            <v:rect id="_x0000_s1139" style="position:absolute;left:3139;top:1450;width:540;height:360" strokecolor="white"/>
            <v:shape id="_x0000_s1140" type="#_x0000_t202" style="position:absolute;left:2239;top:6295;width:7380;height:720" strokecolor="white">
              <v:textbox>
                <w:txbxContent>
                  <w:p w:rsidR="008F2A90" w:rsidRPr="00CD75D0" w:rsidRDefault="008F2A90" w:rsidP="00CD75D0">
                    <w:pPr>
                      <w:rPr>
                        <w:sz w:val="26"/>
                        <w:szCs w:val="26"/>
                      </w:rPr>
                    </w:pPr>
                    <w:r w:rsidRPr="00CD75D0">
                      <w:rPr>
                        <w:i/>
                        <w:sz w:val="26"/>
                        <w:szCs w:val="26"/>
                      </w:rPr>
                      <w:t>Hình 3.12. Bể xử lý sinh học kỵ khí với dòng chảy ng</w:t>
                    </w:r>
                    <w:r w:rsidRPr="00CD75D0">
                      <w:rPr>
                        <w:rFonts w:hint="eastAsia"/>
                        <w:i/>
                        <w:sz w:val="26"/>
                        <w:szCs w:val="26"/>
                      </w:rPr>
                      <w:t>ư</w:t>
                    </w:r>
                    <w:r w:rsidRPr="00CD75D0">
                      <w:rPr>
                        <w:i/>
                        <w:sz w:val="26"/>
                        <w:szCs w:val="26"/>
                      </w:rPr>
                      <w:t>ợc</w:t>
                    </w:r>
                  </w:p>
                </w:txbxContent>
              </v:textbox>
            </v:shape>
            <v:line id="_x0000_s1141" style="position:absolute;flip:x" from="5254,5455" to="5614,5455" strokeweight="3pt">
              <v:stroke endarrow="block"/>
            </v:line>
            <v:line id="_x0000_s1142" style="position:absolute" from="2674,5455" to="3034,5455" strokeweight="3pt">
              <v:stroke endarrow="block"/>
            </v:line>
            <v:line id="_x0000_s1143" style="position:absolute;flip:x" from="5059,4810" to="5347,4810" strokeweight="1.5pt">
              <v:stroke endarrow="block"/>
            </v:line>
          </v:group>
        </w:pict>
      </w: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D810E6" w:rsidRPr="006C0BFF" w:rsidRDefault="00D810E6" w:rsidP="00E058B1">
      <w:pPr>
        <w:spacing w:before="60" w:after="60" w:line="288" w:lineRule="auto"/>
        <w:ind w:left="0" w:firstLine="562"/>
        <w:rPr>
          <w:b/>
          <w:sz w:val="26"/>
          <w:szCs w:val="26"/>
        </w:rPr>
      </w:pPr>
      <w:r w:rsidRPr="006C0BFF">
        <w:rPr>
          <w:b/>
          <w:sz w:val="26"/>
          <w:szCs w:val="26"/>
        </w:rPr>
        <w:t>4.6.4. Hầm ủ nắp vòm cố định</w:t>
      </w:r>
    </w:p>
    <w:p w:rsidR="00CD75D0" w:rsidRPr="00CD75D0" w:rsidRDefault="00CD75D0" w:rsidP="00E058B1">
      <w:pPr>
        <w:spacing w:before="60" w:after="60" w:line="288" w:lineRule="auto"/>
        <w:ind w:left="0" w:firstLine="562"/>
        <w:rPr>
          <w:sz w:val="26"/>
          <w:szCs w:val="26"/>
        </w:rPr>
      </w:pPr>
      <w:r w:rsidRPr="00CD75D0">
        <w:rPr>
          <w:sz w:val="26"/>
          <w:szCs w:val="26"/>
        </w:rPr>
        <w:t xml:space="preserve">Loại hầm này có phần chứa khí được xây dựng ngay trên phần ủ phân. Do đó, thể tích của hầm ủ bằng tổng thể tích của 2 phần này. Hầm ủ có dạng bán cầu được chôn hoàn toàn dưới đất để tiết kiệm diện tích và ổn định nhiệt độ. Phần chứa khí được tô bằng nhiều lớp vữa để bảo đảm yêu cầu kín khí. Ở phần trên có một nắp đậy được hàn kín bằng đất sét, phần nắp này giúp cho thao tác làm sạch hầm ủ khi các chất rắn lắng đầy hầm. </w:t>
      </w:r>
    </w:p>
    <w:p w:rsidR="00CD75D0" w:rsidRDefault="00CD75D0" w:rsidP="00E058B1">
      <w:pPr>
        <w:spacing w:before="60" w:after="60" w:line="288" w:lineRule="auto"/>
        <w:ind w:left="0" w:firstLine="562"/>
        <w:rPr>
          <w:sz w:val="26"/>
          <w:szCs w:val="26"/>
        </w:rPr>
      </w:pPr>
      <w:r w:rsidRPr="00CD75D0">
        <w:rPr>
          <w:sz w:val="26"/>
          <w:szCs w:val="26"/>
        </w:rPr>
        <w:t>Loại hầm ủ này rất phổ biến ở Trung Quốc, nhưng có nhược điểm là phần chứa khí rất khó xây dựng và bảo đảm độ kín khí do đó hiệu suất của hầm ủ thấp. Gần đây các nhà khoa học của Đức và Thái Lan hợp tác trong việc phát triển hầm ủ biogas ở Thái Lan đã dùng kỹ thuật CAD (Computer Aid Design) để tính toán lại kết cấu của hầm ủ này và cho ra đời mẫu hầm TG - BP (Thai German - Biogas Program). Loại hầm ủ này đã được Trung Tâm Năng Lượng Mới, Đại Học Cần Thơ thử nghiệm và phát triển có hiệu quả ở miền Nam Việt Nam trong việc xử lý phân người và gia súc.</w:t>
      </w:r>
    </w:p>
    <w:p w:rsidR="00CD75D0" w:rsidRDefault="00CD75D0" w:rsidP="00E058B1">
      <w:pPr>
        <w:spacing w:before="60" w:after="60" w:line="288" w:lineRule="auto"/>
        <w:ind w:left="0" w:firstLine="562"/>
        <w:rPr>
          <w:sz w:val="26"/>
          <w:szCs w:val="26"/>
        </w:rPr>
      </w:pPr>
    </w:p>
    <w:p w:rsidR="00CD75D0" w:rsidRDefault="00CD75D0" w:rsidP="00E058B1">
      <w:pPr>
        <w:spacing w:before="60" w:after="60" w:line="288" w:lineRule="auto"/>
        <w:ind w:left="0" w:firstLine="562"/>
        <w:rPr>
          <w:sz w:val="26"/>
          <w:szCs w:val="26"/>
        </w:rPr>
      </w:pPr>
    </w:p>
    <w:p w:rsidR="00CD75D0" w:rsidRDefault="00CD75D0" w:rsidP="00E058B1">
      <w:pPr>
        <w:spacing w:before="60" w:after="60" w:line="288" w:lineRule="auto"/>
        <w:ind w:left="0" w:firstLine="562"/>
        <w:rPr>
          <w:sz w:val="26"/>
          <w:szCs w:val="26"/>
        </w:rPr>
      </w:pPr>
    </w:p>
    <w:p w:rsidR="00CD75D0" w:rsidRDefault="00CD75D0" w:rsidP="00E058B1">
      <w:pPr>
        <w:spacing w:before="60" w:after="60" w:line="288" w:lineRule="auto"/>
        <w:ind w:left="0" w:firstLine="562"/>
        <w:rPr>
          <w:sz w:val="26"/>
          <w:szCs w:val="26"/>
        </w:rPr>
      </w:pPr>
    </w:p>
    <w:p w:rsidR="00CD75D0" w:rsidRDefault="00CD75D0" w:rsidP="00E058B1">
      <w:pPr>
        <w:spacing w:before="60" w:after="60" w:line="288" w:lineRule="auto"/>
        <w:ind w:left="0" w:firstLine="562"/>
        <w:rPr>
          <w:sz w:val="26"/>
          <w:szCs w:val="26"/>
        </w:rPr>
      </w:pPr>
    </w:p>
    <w:p w:rsidR="00CD75D0" w:rsidRDefault="00CD75D0" w:rsidP="00E058B1">
      <w:pPr>
        <w:spacing w:before="60" w:after="60" w:line="288" w:lineRule="auto"/>
        <w:ind w:left="0" w:firstLine="562"/>
        <w:rPr>
          <w:sz w:val="26"/>
          <w:szCs w:val="26"/>
        </w:rPr>
      </w:pPr>
    </w:p>
    <w:p w:rsid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8F2A90" w:rsidP="00E058B1">
      <w:pPr>
        <w:spacing w:before="60" w:after="60" w:line="288" w:lineRule="auto"/>
        <w:ind w:left="0" w:firstLine="562"/>
        <w:rPr>
          <w:sz w:val="26"/>
          <w:szCs w:val="26"/>
        </w:rPr>
      </w:pPr>
      <w:r>
        <w:rPr>
          <w:noProof/>
          <w:sz w:val="26"/>
          <w:szCs w:val="26"/>
        </w:rPr>
        <w:pict>
          <v:group id="_x0000_s1144" style="position:absolute;left:0;text-align:left;margin-left:-3.75pt;margin-top:-.4pt;width:449.4pt;height:294pt;z-index:251701248" coordorigin="1699,730" coordsize="8988,5880">
            <v:group id="_x0000_s1145" style="position:absolute;left:1699;top:730;width:8988;height:5187" coordorigin="1699,730" coordsize="8811,5079">
              <v:shape id="_x0000_s1146" type="#_x0000_t202" style="position:absolute;left:1699;top:850;width:8811;height:4959;mso-wrap-style:none" strokecolor="white">
                <v:textbox style="mso-next-textbox:#_x0000_s1146;mso-fit-shape-to-text:t">
                  <w:txbxContent>
                    <w:p w:rsidR="008F2A90" w:rsidRDefault="008F2A90" w:rsidP="00CD75D0">
                      <w:r>
                        <w:fldChar w:fldCharType="begin"/>
                      </w:r>
                      <w:r>
                        <w:instrText xml:space="preserve"> INCLUDEPICTURE  "http://www.ctu.edu.vn/colleges/tech/bomon/ttktmoitruong/Image/biogaschines.gif" \* MERGEFORMATINET </w:instrText>
                      </w:r>
                      <w:r>
                        <w:fldChar w:fldCharType="separate"/>
                      </w:r>
                      <w:r>
                        <w:fldChar w:fldCharType="begin"/>
                      </w:r>
                      <w:r>
                        <w:instrText xml:space="preserve"> INCLUDEPICTURE  "http://www.ctu.edu.vn/colleges/tech/bomon/ttktmoitruong/Image/biogaschines.gif" \* MERGEFORMATINET </w:instrText>
                      </w:r>
                      <w:r>
                        <w:fldChar w:fldCharType="separate"/>
                      </w:r>
                      <w:r>
                        <w:fldChar w:fldCharType="begin"/>
                      </w:r>
                      <w:r>
                        <w:instrText xml:space="preserve"> INCLUDEPICTURE  "http://www.ctu.edu.vn/colleges/tech/bomon/ttktmoitruong/Image/biogaschines.gif" \* MERGEFORMATINET </w:instrText>
                      </w:r>
                      <w:r>
                        <w:fldChar w:fldCharType="separate"/>
                      </w:r>
                      <w:r>
                        <w:fldChar w:fldCharType="begin"/>
                      </w:r>
                      <w:r>
                        <w:instrText xml:space="preserve"> INCLUDEPICTURE  "http://www.ctu.edu.vn/colleges/tech/bomon/ttktmoitruong/Image/biogaschines.gif" \* MERGEFORMATINET </w:instrText>
                      </w:r>
                      <w:r>
                        <w:fldChar w:fldCharType="separate"/>
                      </w:r>
                      <w:r>
                        <w:fldChar w:fldCharType="begin"/>
                      </w:r>
                      <w:r>
                        <w:instrText xml:space="preserve"> INCLUDEPICTURE  "http://www.ctu.edu.vn/colleges/tech/bomon/ttktmoitruong/Image/biogaschines.gif" \* MERGEFORMATINET </w:instrText>
                      </w:r>
                      <w:r>
                        <w:fldChar w:fldCharType="separate"/>
                      </w:r>
                      <w:r>
                        <w:fldChar w:fldCharType="begin"/>
                      </w:r>
                      <w:r>
                        <w:instrText xml:space="preserve"> INCLUDEPICTURE  "http://www.ctu.edu.vn/colleges/tech/bomon/ttktmoitruong/Image/biogaschines.gif" \* MERGEFORMATINET </w:instrText>
                      </w:r>
                      <w:r>
                        <w:fldChar w:fldCharType="separate"/>
                      </w:r>
                      <w:r>
                        <w:fldChar w:fldCharType="begin"/>
                      </w:r>
                      <w:r>
                        <w:instrText xml:space="preserve"> INCLUDEPICTURE  "http://www.ctu.edu.vn/colleges/tech/bomon/ttktmoitruong/Image/biogaschines.gif" \* MERGEFORMATINET </w:instrText>
                      </w:r>
                      <w:r>
                        <w:fldChar w:fldCharType="separate"/>
                      </w:r>
                      <w:r>
                        <w:fldChar w:fldCharType="begin"/>
                      </w:r>
                      <w:r>
                        <w:instrText xml:space="preserve"> INCLUDEPICTURE  "http://www.ctu.edu.vn/colleges/tech/bomon/ttktmoitruong/Image/biogaschines.gif" \* MERGEFORMATINET </w:instrText>
                      </w:r>
                      <w:r>
                        <w:fldChar w:fldCharType="separate"/>
                      </w:r>
                      <w:r>
                        <w:fldChar w:fldCharType="begin"/>
                      </w:r>
                      <w:r>
                        <w:instrText xml:space="preserve"> INCLUDEPICTURE  "http://www.ctu.edu.vn/colleges/tech/bomon/ttktmoitruong/Image/biogaschines.gif" \* MERGEFORMATINET </w:instrText>
                      </w:r>
                      <w:r>
                        <w:fldChar w:fldCharType="separate"/>
                      </w:r>
                      <w:r>
                        <w:fldChar w:fldCharType="begin"/>
                      </w:r>
                      <w:r>
                        <w:instrText xml:space="preserve"> INCLUDEPICTURE  "http://www.ctu.edu.vn/colleges/tech/bomon/ttktmoitruong/Image/biogaschines.gif" \* MERGEFORMATINET </w:instrText>
                      </w:r>
                      <w:r>
                        <w:fldChar w:fldCharType="separate"/>
                      </w:r>
                      <w:r>
                        <w:pict>
                          <v:shape id="_x0000_i1050" type="#_x0000_t75" alt="Ham u Trung Quoc" style="width:434.5pt;height:245.45pt">
                            <v:imagedata r:id="rId36" r:href="rId37" gain="60293f" blacklevel="-28836f"/>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v:shape>
              <v:shape id="_x0000_s1147" type="#_x0000_t202" style="position:absolute;left:2419;top:1555;width:1260;height:540" strokecolor="white">
                <v:textbox>
                  <w:txbxContent>
                    <w:p w:rsidR="008F2A90" w:rsidRPr="00664881" w:rsidRDefault="008F2A90" w:rsidP="005739A5">
                      <w:pPr>
                        <w:ind w:left="0" w:firstLine="0"/>
                        <w:jc w:val="center"/>
                        <w:rPr>
                          <w:b/>
                        </w:rPr>
                      </w:pPr>
                      <w:r w:rsidRPr="00664881">
                        <w:rPr>
                          <w:b/>
                        </w:rPr>
                        <w:t>Ống nạp</w:t>
                      </w:r>
                    </w:p>
                  </w:txbxContent>
                </v:textbox>
              </v:shape>
              <v:shape id="_x0000_s1148" type="#_x0000_t202" style="position:absolute;left:3574;top:1075;width:1620;height:540" strokecolor="white">
                <v:textbox>
                  <w:txbxContent>
                    <w:p w:rsidR="008F2A90" w:rsidRPr="007E6CE2" w:rsidRDefault="008F2A90" w:rsidP="005739A5">
                      <w:pPr>
                        <w:ind w:left="0" w:firstLine="0"/>
                        <w:jc w:val="center"/>
                        <w:rPr>
                          <w:b/>
                        </w:rPr>
                      </w:pPr>
                      <w:r w:rsidRPr="00664881">
                        <w:rPr>
                          <w:b/>
                        </w:rPr>
                        <w:t xml:space="preserve">Ống </w:t>
                      </w:r>
                      <w:r>
                        <w:rPr>
                          <w:b/>
                        </w:rPr>
                        <w:t>d</w:t>
                      </w:r>
                      <w:r w:rsidRPr="007E6CE2">
                        <w:rPr>
                          <w:b/>
                        </w:rPr>
                        <w:t>ẫn</w:t>
                      </w:r>
                      <w:r>
                        <w:rPr>
                          <w:b/>
                        </w:rPr>
                        <w:t xml:space="preserve"> gas</w:t>
                      </w:r>
                    </w:p>
                  </w:txbxContent>
                </v:textbox>
              </v:shape>
              <v:shape id="_x0000_s1149" type="#_x0000_t202" style="position:absolute;left:2044;top:4075;width:1620;height:540" strokecolor="white">
                <v:textbox>
                  <w:txbxContent>
                    <w:p w:rsidR="008F2A90" w:rsidRPr="007E6CE2" w:rsidRDefault="008F2A90" w:rsidP="005739A5">
                      <w:pPr>
                        <w:ind w:left="0" w:firstLine="0"/>
                        <w:jc w:val="center"/>
                        <w:rPr>
                          <w:b/>
                        </w:rPr>
                      </w:pPr>
                      <w:r>
                        <w:rPr>
                          <w:b/>
                        </w:rPr>
                        <w:t>H</w:t>
                      </w:r>
                      <w:r w:rsidRPr="007E6CE2">
                        <w:rPr>
                          <w:b/>
                        </w:rPr>
                        <w:t>ỗn</w:t>
                      </w:r>
                      <w:r>
                        <w:rPr>
                          <w:b/>
                        </w:rPr>
                        <w:t xml:space="preserve"> h</w:t>
                      </w:r>
                      <w:r w:rsidRPr="007E6CE2">
                        <w:rPr>
                          <w:b/>
                        </w:rPr>
                        <w:t>ợpủ</w:t>
                      </w:r>
                    </w:p>
                  </w:txbxContent>
                </v:textbox>
              </v:shape>
              <v:shape id="_x0000_s1150" type="#_x0000_t202" style="position:absolute;left:5074;top:2935;width:1260;height:450" strokecolor="white">
                <v:textbox>
                  <w:txbxContent>
                    <w:p w:rsidR="008F2A90" w:rsidRPr="007E6CE2" w:rsidRDefault="008F2A90" w:rsidP="00CD75D0">
                      <w:pPr>
                        <w:jc w:val="center"/>
                        <w:rPr>
                          <w:b/>
                        </w:rPr>
                      </w:pPr>
                      <w:r>
                        <w:rPr>
                          <w:b/>
                        </w:rPr>
                        <w:t>G</w:t>
                      </w:r>
                      <w:r w:rsidRPr="007E6CE2">
                        <w:rPr>
                          <w:b/>
                        </w:rPr>
                        <w:t>as</w:t>
                      </w:r>
                    </w:p>
                  </w:txbxContent>
                </v:textbox>
              </v:shape>
              <v:shape id="_x0000_s1151" type="#_x0000_t202" style="position:absolute;left:7984;top:4645;width:1260;height:540" strokecolor="white">
                <v:textbox>
                  <w:txbxContent>
                    <w:p w:rsidR="008F2A90" w:rsidRPr="001B0F30" w:rsidRDefault="008F2A90" w:rsidP="005739A5">
                      <w:pPr>
                        <w:ind w:left="0" w:firstLine="0"/>
                        <w:jc w:val="center"/>
                        <w:rPr>
                          <w:b/>
                        </w:rPr>
                      </w:pPr>
                      <w:r w:rsidRPr="00664881">
                        <w:rPr>
                          <w:b/>
                        </w:rPr>
                        <w:t xml:space="preserve">Ống </w:t>
                      </w:r>
                      <w:r>
                        <w:rPr>
                          <w:b/>
                        </w:rPr>
                        <w:t>th</w:t>
                      </w:r>
                      <w:r w:rsidRPr="001B0F30">
                        <w:rPr>
                          <w:b/>
                        </w:rPr>
                        <w:t>ải</w:t>
                      </w:r>
                    </w:p>
                  </w:txbxContent>
                </v:textbox>
              </v:shape>
              <v:shape id="_x0000_s1152" type="#_x0000_t202" style="position:absolute;left:9064;top:4090;width:1260;height:540" strokecolor="white">
                <v:textbox>
                  <w:txbxContent>
                    <w:p w:rsidR="008F2A90" w:rsidRPr="001B0F30" w:rsidRDefault="008F2A90" w:rsidP="005739A5">
                      <w:pPr>
                        <w:ind w:left="0" w:firstLine="0"/>
                        <w:jc w:val="center"/>
                        <w:rPr>
                          <w:b/>
                        </w:rPr>
                      </w:pPr>
                      <w:r>
                        <w:rPr>
                          <w:b/>
                        </w:rPr>
                        <w:t>B</w:t>
                      </w:r>
                      <w:r w:rsidRPr="001B0F30">
                        <w:rPr>
                          <w:b/>
                        </w:rPr>
                        <w:t>ể</w:t>
                      </w:r>
                      <w:r>
                        <w:rPr>
                          <w:b/>
                        </w:rPr>
                        <w:t>th</w:t>
                      </w:r>
                      <w:r w:rsidRPr="001B0F30">
                        <w:rPr>
                          <w:b/>
                        </w:rPr>
                        <w:t>ải</w:t>
                      </w:r>
                    </w:p>
                  </w:txbxContent>
                </v:textbox>
              </v:shape>
              <v:shape id="_x0000_s1153" type="#_x0000_t202" style="position:absolute;left:8674;top:1315;width:1620;height:540" strokecolor="white">
                <v:textbox>
                  <w:txbxContent>
                    <w:p w:rsidR="008F2A90" w:rsidRPr="001B0F30" w:rsidRDefault="008F2A90" w:rsidP="005739A5">
                      <w:pPr>
                        <w:ind w:left="0" w:firstLine="0"/>
                        <w:jc w:val="center"/>
                        <w:rPr>
                          <w:b/>
                        </w:rPr>
                      </w:pPr>
                      <w:r>
                        <w:rPr>
                          <w:b/>
                        </w:rPr>
                        <w:t>N</w:t>
                      </w:r>
                      <w:r w:rsidRPr="001B0F30">
                        <w:rPr>
                          <w:b/>
                        </w:rPr>
                        <w:t>ắp</w:t>
                      </w:r>
                      <w:r>
                        <w:rPr>
                          <w:b/>
                        </w:rPr>
                        <w:t xml:space="preserve"> x</w:t>
                      </w:r>
                      <w:r w:rsidRPr="001B0F30">
                        <w:rPr>
                          <w:b/>
                        </w:rPr>
                        <w:t>â</w:t>
                      </w:r>
                      <w:r>
                        <w:rPr>
                          <w:b/>
                        </w:rPr>
                        <w:t>y k</w:t>
                      </w:r>
                      <w:r w:rsidRPr="001B0F30">
                        <w:rPr>
                          <w:b/>
                        </w:rPr>
                        <w:t>ín</w:t>
                      </w:r>
                    </w:p>
                  </w:txbxContent>
                </v:textbox>
              </v:shape>
              <v:shape id="_x0000_s1154" type="#_x0000_t202" style="position:absolute;left:5809;top:730;width:2880;height:1080" strokecolor="white">
                <v:textbox>
                  <w:txbxContent>
                    <w:p w:rsidR="008F2A90" w:rsidRPr="000560AE" w:rsidRDefault="008F2A90" w:rsidP="005739A5">
                      <w:pPr>
                        <w:ind w:left="0" w:firstLine="0"/>
                        <w:jc w:val="center"/>
                        <w:rPr>
                          <w:b/>
                        </w:rPr>
                      </w:pPr>
                      <w:r>
                        <w:rPr>
                          <w:b/>
                        </w:rPr>
                        <w:t>N</w:t>
                      </w:r>
                      <w:r w:rsidRPr="001B0F30">
                        <w:rPr>
                          <w:b/>
                        </w:rPr>
                        <w:t>ắp</w:t>
                      </w:r>
                      <w:r>
                        <w:rPr>
                          <w:b/>
                        </w:rPr>
                        <w:t xml:space="preserve"> h</w:t>
                      </w:r>
                      <w:r w:rsidRPr="000560AE">
                        <w:rPr>
                          <w:b/>
                        </w:rPr>
                        <w:t>ầmủ</w:t>
                      </w:r>
                      <w:r>
                        <w:rPr>
                          <w:b/>
                        </w:rPr>
                        <w:t xml:space="preserve"> h</w:t>
                      </w:r>
                      <w:r w:rsidRPr="000560AE">
                        <w:rPr>
                          <w:b/>
                        </w:rPr>
                        <w:t>àn</w:t>
                      </w:r>
                      <w:r>
                        <w:rPr>
                          <w:b/>
                        </w:rPr>
                        <w:t xml:space="preserve"> k</w:t>
                      </w:r>
                      <w:r w:rsidRPr="000560AE">
                        <w:rPr>
                          <w:b/>
                        </w:rPr>
                        <w:t>ín</w:t>
                      </w:r>
                      <w:r>
                        <w:rPr>
                          <w:b/>
                        </w:rPr>
                        <w:t xml:space="preserve"> b</w:t>
                      </w:r>
                      <w:r w:rsidRPr="000560AE">
                        <w:rPr>
                          <w:b/>
                        </w:rPr>
                        <w:t>ằngđất</w:t>
                      </w:r>
                      <w:r>
                        <w:rPr>
                          <w:b/>
                        </w:rPr>
                        <w:t xml:space="preserve"> s</w:t>
                      </w:r>
                      <w:r w:rsidRPr="000560AE">
                        <w:rPr>
                          <w:b/>
                        </w:rPr>
                        <w:t>étđể</w:t>
                      </w:r>
                      <w:r>
                        <w:rPr>
                          <w:b/>
                        </w:rPr>
                        <w:t xml:space="preserve"> d</w:t>
                      </w:r>
                      <w:r w:rsidRPr="000560AE">
                        <w:rPr>
                          <w:b/>
                        </w:rPr>
                        <w:t>ở</w:t>
                      </w:r>
                      <w:r>
                        <w:rPr>
                          <w:b/>
                        </w:rPr>
                        <w:t xml:space="preserve"> ra </w:t>
                      </w:r>
                      <w:r w:rsidRPr="000560AE">
                        <w:rPr>
                          <w:b/>
                        </w:rPr>
                        <w:t>được</w:t>
                      </w:r>
                      <w:r>
                        <w:rPr>
                          <w:b/>
                        </w:rPr>
                        <w:t xml:space="preserve"> khi cần s</w:t>
                      </w:r>
                      <w:r w:rsidRPr="000560AE">
                        <w:rPr>
                          <w:b/>
                        </w:rPr>
                        <w:t>úc</w:t>
                      </w:r>
                      <w:r>
                        <w:rPr>
                          <w:b/>
                        </w:rPr>
                        <w:t xml:space="preserve"> r</w:t>
                      </w:r>
                      <w:r w:rsidRPr="000560AE">
                        <w:rPr>
                          <w:b/>
                        </w:rPr>
                        <w:t>ửa</w:t>
                      </w:r>
                      <w:r>
                        <w:rPr>
                          <w:b/>
                        </w:rPr>
                        <w:t xml:space="preserve"> h</w:t>
                      </w:r>
                      <w:r w:rsidRPr="000560AE">
                        <w:rPr>
                          <w:b/>
                        </w:rPr>
                        <w:t>ầmủ</w:t>
                      </w:r>
                    </w:p>
                  </w:txbxContent>
                </v:textbox>
              </v:shape>
            </v:group>
            <v:shape id="_x0000_s1155" type="#_x0000_t202" style="position:absolute;left:2959;top:5890;width:5940;height:720" strokecolor="white">
              <v:textbox>
                <w:txbxContent>
                  <w:p w:rsidR="008F2A90" w:rsidRPr="00CD75D0" w:rsidRDefault="008F2A90" w:rsidP="00CD75D0">
                    <w:pPr>
                      <w:rPr>
                        <w:sz w:val="26"/>
                        <w:szCs w:val="26"/>
                      </w:rPr>
                    </w:pPr>
                    <w:r w:rsidRPr="00CD75D0">
                      <w:rPr>
                        <w:i/>
                        <w:sz w:val="26"/>
                        <w:szCs w:val="26"/>
                      </w:rPr>
                      <w:t>Hình 3.13. Hầm ủ nắp vòm cố định</w:t>
                    </w:r>
                  </w:p>
                </w:txbxContent>
              </v:textbox>
            </v:shape>
          </v:group>
        </w:pict>
      </w: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Default="00CD75D0" w:rsidP="00E058B1">
      <w:pPr>
        <w:spacing w:before="60" w:after="60" w:line="288" w:lineRule="auto"/>
        <w:ind w:left="0" w:firstLine="562"/>
        <w:rPr>
          <w:sz w:val="28"/>
          <w:szCs w:val="28"/>
        </w:rPr>
      </w:pPr>
    </w:p>
    <w:p w:rsidR="00CD75D0" w:rsidRPr="00EE168F" w:rsidRDefault="00CD75D0" w:rsidP="00E058B1">
      <w:pPr>
        <w:spacing w:before="60" w:after="60" w:line="288" w:lineRule="auto"/>
        <w:ind w:left="0" w:firstLine="562"/>
        <w:rPr>
          <w:sz w:val="28"/>
          <w:szCs w:val="28"/>
        </w:rPr>
      </w:pPr>
    </w:p>
    <w:p w:rsidR="00CD75D0" w:rsidRDefault="00CD75D0" w:rsidP="00E058B1">
      <w:pPr>
        <w:spacing w:before="60" w:after="60" w:line="288" w:lineRule="auto"/>
        <w:ind w:left="0" w:firstLine="562"/>
        <w:rPr>
          <w:b/>
          <w:sz w:val="26"/>
          <w:szCs w:val="26"/>
        </w:rPr>
      </w:pPr>
    </w:p>
    <w:p w:rsidR="00CD75D0" w:rsidRDefault="00CD75D0" w:rsidP="00E058B1">
      <w:pPr>
        <w:spacing w:before="60" w:after="60" w:line="288" w:lineRule="auto"/>
        <w:ind w:left="0" w:firstLine="562"/>
        <w:rPr>
          <w:b/>
          <w:sz w:val="26"/>
          <w:szCs w:val="26"/>
        </w:rPr>
      </w:pPr>
    </w:p>
    <w:p w:rsidR="00D810E6" w:rsidRPr="006C0BFF" w:rsidRDefault="00D810E6" w:rsidP="00E058B1">
      <w:pPr>
        <w:spacing w:before="60" w:after="60" w:line="288" w:lineRule="auto"/>
        <w:ind w:left="0" w:firstLine="562"/>
        <w:rPr>
          <w:b/>
          <w:sz w:val="26"/>
          <w:szCs w:val="26"/>
        </w:rPr>
      </w:pPr>
      <w:r w:rsidRPr="006C0BFF">
        <w:rPr>
          <w:b/>
          <w:sz w:val="26"/>
          <w:szCs w:val="26"/>
        </w:rPr>
        <w:t>4.6.5. Hầm ủ nắp trôi nổi</w:t>
      </w:r>
    </w:p>
    <w:p w:rsidR="00CD75D0" w:rsidRPr="00CD75D0" w:rsidRDefault="00CD75D0" w:rsidP="00E058B1">
      <w:pPr>
        <w:spacing w:before="60" w:after="60" w:line="288" w:lineRule="auto"/>
        <w:ind w:left="0" w:firstLine="562"/>
        <w:rPr>
          <w:sz w:val="26"/>
          <w:szCs w:val="26"/>
        </w:rPr>
      </w:pPr>
      <w:r w:rsidRPr="00CD75D0">
        <w:rPr>
          <w:sz w:val="26"/>
          <w:szCs w:val="26"/>
        </w:rPr>
        <w:t>Loại hầm này rất phổ biến ở Ấn Độ, còn gọi là hầm ủ kiểu KVIC (được thiết kế bởi Khadi and Village Industries Commission). Gồm có một phần hầm hình trụ xây bằng gạch hoặc bêtông lưới thép và một chuông chứa khí trôi nổi trên mặt của hầm ủ. Chuông chứa khí thường được làm bằng thép tấm, bêtông lưới thép, bêtông cốt tre, chất dẻo hoặc sợi thủy tinh. Loại hầm ủ này bị ảnh hưởng nhiều bởi các nhân tố môi trường như nhiệt độ. Nắp hầm ủ dễ bị ăn mòn (trong trường hợp làm bằng sắt tấm), hoặc bị lão hóa (trong trường hợp làm bằng chất dẻo). Một nhược điểm khác là áp suất gas thấp do đó bất tiện trong việc thắp sáng, đun nấu... để khắc phục nhược điểm này người ta thường treo thêm vật nặng vào nắp hầm ủ.</w:t>
      </w:r>
    </w:p>
    <w:p w:rsidR="00CD75D0" w:rsidRPr="00CD75D0" w:rsidRDefault="008F2A90" w:rsidP="00E058B1">
      <w:pPr>
        <w:spacing w:before="60" w:after="60" w:line="288" w:lineRule="auto"/>
        <w:ind w:left="0" w:firstLine="562"/>
        <w:rPr>
          <w:sz w:val="26"/>
          <w:szCs w:val="26"/>
        </w:rPr>
      </w:pPr>
      <w:r>
        <w:rPr>
          <w:noProof/>
          <w:sz w:val="26"/>
          <w:szCs w:val="26"/>
        </w:rPr>
        <w:pict>
          <v:group id="_x0000_s1156" style="position:absolute;left:0;text-align:left;margin-left:-3pt;margin-top:4.9pt;width:437.5pt;height:278.25pt;z-index:-251613184" coordorigin="1701,10406" coordsize="8750,5565">
            <v:shape id="_x0000_s1157" type="#_x0000_t202" style="position:absolute;left:3336;top:10406;width:7115;height:5565;mso-wrap-style:none" strokecolor="white">
              <v:textbox>
                <w:txbxContent>
                  <w:p w:rsidR="008F2A90" w:rsidRDefault="008F2A90" w:rsidP="00CD75D0">
                    <w:r>
                      <w:fldChar w:fldCharType="begin"/>
                    </w:r>
                    <w:r>
                      <w:instrText xml:space="preserve"> INCLUDEPICTURE  "http://www.ctu.edu.vn/colleges/tech/bomon/ttktmoitruong/Image/biogasindia.gif" \* MERGEFORMATINET </w:instrText>
                    </w:r>
                    <w:r>
                      <w:fldChar w:fldCharType="separate"/>
                    </w:r>
                    <w:r>
                      <w:fldChar w:fldCharType="begin"/>
                    </w:r>
                    <w:r>
                      <w:instrText xml:space="preserve"> INCLUDEPICTURE  "http://www.ctu.edu.vn/colleges/tech/bomon/ttktmoitruong/Image/biogasindia.gif" \* MERGEFORMATINET </w:instrText>
                    </w:r>
                    <w:r>
                      <w:fldChar w:fldCharType="separate"/>
                    </w:r>
                    <w:r>
                      <w:fldChar w:fldCharType="begin"/>
                    </w:r>
                    <w:r>
                      <w:instrText xml:space="preserve"> INCLUDEPICTURE  "http://www.ctu.edu.vn/colleges/tech/bomon/ttktmoitruong/Image/biogasindia.gif" \* MERGEFORMATINET </w:instrText>
                    </w:r>
                    <w:r>
                      <w:fldChar w:fldCharType="separate"/>
                    </w:r>
                    <w:r>
                      <w:fldChar w:fldCharType="begin"/>
                    </w:r>
                    <w:r>
                      <w:instrText xml:space="preserve"> INCLUDEPICTURE  "http://www.ctu.edu.vn/colleges/tech/bomon/ttktmoitruong/Image/biogasindia.gif" \* MERGEFORMATINET </w:instrText>
                    </w:r>
                    <w:r>
                      <w:fldChar w:fldCharType="separate"/>
                    </w:r>
                    <w:r>
                      <w:fldChar w:fldCharType="begin"/>
                    </w:r>
                    <w:r>
                      <w:instrText xml:space="preserve"> INCLUDEPICTURE  "http://www.ctu.edu.vn/colleges/tech/bomon/ttktmoitruong/Image/biogasindia.gif" \* MERGEFORMATINET </w:instrText>
                    </w:r>
                    <w:r>
                      <w:fldChar w:fldCharType="separate"/>
                    </w:r>
                    <w:r>
                      <w:fldChar w:fldCharType="begin"/>
                    </w:r>
                    <w:r>
                      <w:instrText xml:space="preserve"> INCLUDEPICTURE  "http://www.ctu.edu.vn/colleges/tech/bomon/ttktmoitruong/Image/biogasindia.gif" \* MERGEFORMATINET </w:instrText>
                    </w:r>
                    <w:r>
                      <w:fldChar w:fldCharType="separate"/>
                    </w:r>
                    <w:r>
                      <w:fldChar w:fldCharType="begin"/>
                    </w:r>
                    <w:r>
                      <w:instrText xml:space="preserve"> INCLUDEPICTURE  "http://www.ctu.edu.vn/colleges/tech/bomon/ttktmoitruong/Image/biogasindia.gif" \* MERGEFORMATINET </w:instrText>
                    </w:r>
                    <w:r>
                      <w:fldChar w:fldCharType="separate"/>
                    </w:r>
                    <w:r>
                      <w:fldChar w:fldCharType="begin"/>
                    </w:r>
                    <w:r>
                      <w:instrText xml:space="preserve"> INCLUDEPICTURE  "http://www.ctu.edu.vn/colleges/tech/bomon/ttktmoitruong/Image/biogasindia.gif" \* MERGEFORMATINET </w:instrText>
                    </w:r>
                    <w:r>
                      <w:fldChar w:fldCharType="separate"/>
                    </w:r>
                    <w:r>
                      <w:fldChar w:fldCharType="begin"/>
                    </w:r>
                    <w:r>
                      <w:instrText xml:space="preserve"> INCLUDEPICTURE  "http://www.ctu.edu.vn/colleges/tech/bomon/ttktmoitruong/Image/biogasindia.gif" \* MERGEFORMATINET </w:instrText>
                    </w:r>
                    <w:r>
                      <w:fldChar w:fldCharType="separate"/>
                    </w:r>
                    <w:r>
                      <w:fldChar w:fldCharType="begin"/>
                    </w:r>
                    <w:r>
                      <w:instrText xml:space="preserve"> INCLUDEPICTURE  "http://www.ctu.edu.vn/colleges/tech/bomon/ttktmoitruong/Image/biogasindia.gif" \* MERGEFORMATINET </w:instrText>
                    </w:r>
                    <w:r>
                      <w:fldChar w:fldCharType="separate"/>
                    </w:r>
                    <w:r>
                      <w:pict>
                        <v:shape id="_x0000_i1052" type="#_x0000_t75" alt="HAM U NAP TROI NOI KIEU AN DO&#10;PHAT TRIEN MANH O TINH DONG NAI" style="width:340.6pt;height:244.8pt">
                          <v:imagedata r:id="rId38" r:href="rId39" blacklevel="-.5"/>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v:shape>
            <v:shape id="_x0000_s1158" type="#_x0000_t202" style="position:absolute;left:1701;top:15236;width:4140;height:720" strokecolor="white">
              <v:textbox style="mso-next-textbox:#_x0000_s1158">
                <w:txbxContent>
                  <w:p w:rsidR="008F2A90" w:rsidRPr="00CD75D0" w:rsidRDefault="008F2A90" w:rsidP="00CD75D0">
                    <w:pPr>
                      <w:rPr>
                        <w:i/>
                        <w:sz w:val="26"/>
                        <w:szCs w:val="26"/>
                      </w:rPr>
                    </w:pPr>
                    <w:r w:rsidRPr="00CD75D0">
                      <w:rPr>
                        <w:i/>
                        <w:sz w:val="26"/>
                        <w:szCs w:val="26"/>
                      </w:rPr>
                      <w:t xml:space="preserve">Hình 3.14. Hầm ủ nắp trôi nổi </w:t>
                    </w:r>
                  </w:p>
                  <w:p w:rsidR="008F2A90" w:rsidRDefault="008F2A90" w:rsidP="00CD75D0">
                    <w:pPr>
                      <w:jc w:val="center"/>
                    </w:pPr>
                  </w:p>
                </w:txbxContent>
              </v:textbox>
            </v:shape>
          </v:group>
        </w:pict>
      </w: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Pr="00CD75D0" w:rsidRDefault="00CD75D0" w:rsidP="00E058B1">
      <w:pPr>
        <w:spacing w:before="60" w:after="60" w:line="288" w:lineRule="auto"/>
        <w:ind w:left="0" w:firstLine="562"/>
        <w:rPr>
          <w:sz w:val="26"/>
          <w:szCs w:val="26"/>
        </w:rPr>
      </w:pPr>
    </w:p>
    <w:p w:rsidR="00CD75D0" w:rsidRDefault="00CD75D0" w:rsidP="00E058B1">
      <w:pPr>
        <w:spacing w:before="60" w:after="60" w:line="288" w:lineRule="auto"/>
        <w:ind w:left="0" w:firstLine="562"/>
        <w:rPr>
          <w:sz w:val="28"/>
          <w:szCs w:val="28"/>
        </w:rPr>
      </w:pPr>
    </w:p>
    <w:p w:rsidR="00CD75D0" w:rsidRDefault="00CD75D0" w:rsidP="00E058B1">
      <w:pPr>
        <w:spacing w:before="60" w:after="60" w:line="288" w:lineRule="auto"/>
        <w:ind w:left="0" w:firstLine="562"/>
        <w:rPr>
          <w:sz w:val="28"/>
          <w:szCs w:val="28"/>
        </w:rPr>
      </w:pPr>
    </w:p>
    <w:p w:rsidR="00CD75D0" w:rsidRPr="00EE168F" w:rsidRDefault="00CD75D0" w:rsidP="00E058B1">
      <w:pPr>
        <w:spacing w:before="60" w:after="60" w:line="288" w:lineRule="auto"/>
        <w:ind w:left="0" w:firstLine="562"/>
        <w:rPr>
          <w:sz w:val="28"/>
          <w:szCs w:val="28"/>
        </w:rPr>
      </w:pPr>
    </w:p>
    <w:p w:rsidR="00D810E6" w:rsidRPr="00BB6D89" w:rsidRDefault="00D810E6" w:rsidP="00E058B1">
      <w:pPr>
        <w:pStyle w:val="Heading2"/>
        <w:spacing w:before="60" w:after="60" w:line="288" w:lineRule="auto"/>
        <w:ind w:firstLine="562"/>
        <w:jc w:val="both"/>
        <w:rPr>
          <w:rFonts w:ascii="Times New Roman" w:hAnsi="Times New Roman"/>
          <w:bCs/>
          <w:szCs w:val="26"/>
        </w:rPr>
      </w:pPr>
      <w:bookmarkStart w:id="74" w:name="_Toc390782166"/>
      <w:r w:rsidRPr="00BB6D89">
        <w:rPr>
          <w:rFonts w:ascii="Times New Roman" w:hAnsi="Times New Roman"/>
          <w:bCs/>
          <w:szCs w:val="26"/>
        </w:rPr>
        <w:t>5. Các ví dụ xử lý nước thải cụ thể</w:t>
      </w:r>
      <w:bookmarkEnd w:id="74"/>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75" w:name="_Toc390782167"/>
      <w:r w:rsidRPr="00BB6D89">
        <w:rPr>
          <w:rFonts w:ascii="Times New Roman" w:hAnsi="Times New Roman" w:cs="Times New Roman"/>
        </w:rPr>
        <w:t>5.1. Xử lý nước thải nhà máy thủy sản</w:t>
      </w:r>
      <w:bookmarkEnd w:id="75"/>
    </w:p>
    <w:p w:rsidR="004E39D3" w:rsidRPr="004E39D3" w:rsidRDefault="004E39D3" w:rsidP="00E058B1">
      <w:pPr>
        <w:spacing w:before="60" w:after="60" w:line="288" w:lineRule="auto"/>
        <w:ind w:left="0" w:firstLine="562"/>
        <w:rPr>
          <w:sz w:val="26"/>
          <w:szCs w:val="26"/>
        </w:rPr>
      </w:pPr>
      <w:r w:rsidRPr="004E39D3">
        <w:rPr>
          <w:sz w:val="26"/>
          <w:szCs w:val="26"/>
        </w:rPr>
        <w:t xml:space="preserve">Quy trình công nghệ xử lý nước thải bằng phương pháp hiếu khí với bùn hoạt tính </w:t>
      </w:r>
      <w:r w:rsidR="007E3A0B">
        <w:rPr>
          <w:sz w:val="26"/>
          <w:szCs w:val="26"/>
        </w:rPr>
        <w:t>được mô tả trên</w:t>
      </w:r>
      <w:r w:rsidRPr="004E39D3">
        <w:rPr>
          <w:sz w:val="26"/>
          <w:szCs w:val="26"/>
        </w:rPr>
        <w:t xml:space="preserve"> sơ đồ sau đây.</w:t>
      </w:r>
    </w:p>
    <w:p w:rsidR="004E39D3" w:rsidRPr="004E39D3" w:rsidRDefault="008F2A90" w:rsidP="00E058B1">
      <w:pPr>
        <w:spacing w:before="60" w:after="60" w:line="288" w:lineRule="auto"/>
        <w:ind w:left="0" w:firstLine="562"/>
        <w:rPr>
          <w:sz w:val="26"/>
          <w:szCs w:val="26"/>
        </w:rPr>
      </w:pPr>
      <w:r>
        <w:rPr>
          <w:noProof/>
          <w:sz w:val="26"/>
          <w:szCs w:val="26"/>
        </w:rPr>
        <w:pict>
          <v:group id="_x0000_s1159" style="position:absolute;left:0;text-align:left;margin-left:-8.25pt;margin-top:7.65pt;width:471pt;height:190.9pt;z-index:251705344" coordorigin="1536,3026" coordsize="9420,3818">
            <v:shape id="_x0000_s1160" type="#_x0000_t202" style="position:absolute;left:8496;top:5591;width:1440;height:540" strokecolor="white">
              <v:textbox style="mso-next-textbox:#_x0000_s1160">
                <w:txbxContent>
                  <w:p w:rsidR="008F2A90" w:rsidRPr="00AC4A00" w:rsidRDefault="008F2A90" w:rsidP="005739A5">
                    <w:pPr>
                      <w:ind w:left="0" w:firstLine="0"/>
                      <w:jc w:val="center"/>
                      <w:rPr>
                        <w:sz w:val="26"/>
                        <w:szCs w:val="26"/>
                      </w:rPr>
                    </w:pPr>
                    <w:r w:rsidRPr="00AC4A00">
                      <w:rPr>
                        <w:sz w:val="26"/>
                        <w:szCs w:val="26"/>
                      </w:rPr>
                      <w:t>Bùn thừa</w:t>
                    </w:r>
                  </w:p>
                </w:txbxContent>
              </v:textbox>
            </v:shape>
            <v:shape id="_x0000_s1161" type="#_x0000_t202" style="position:absolute;left:5856;top:5156;width:2160;height:540" strokecolor="white">
              <v:textbox style="mso-next-textbox:#_x0000_s1161">
                <w:txbxContent>
                  <w:p w:rsidR="008F2A90" w:rsidRPr="00AC4A00" w:rsidRDefault="008F2A90" w:rsidP="005739A5">
                    <w:pPr>
                      <w:ind w:left="0" w:firstLine="0"/>
                      <w:jc w:val="center"/>
                      <w:rPr>
                        <w:sz w:val="26"/>
                        <w:szCs w:val="26"/>
                      </w:rPr>
                    </w:pPr>
                    <w:r w:rsidRPr="00AC4A00">
                      <w:rPr>
                        <w:sz w:val="26"/>
                        <w:szCs w:val="26"/>
                      </w:rPr>
                      <w:t>Bùn tuần hoàn</w:t>
                    </w:r>
                  </w:p>
                </w:txbxContent>
              </v:textbox>
            </v:shape>
            <v:shape id="_x0000_s1162" type="#_x0000_t202" style="position:absolute;left:1536;top:3746;width:1440;height:540" strokecolor="white">
              <v:textbox style="mso-next-textbox:#_x0000_s1162">
                <w:txbxContent>
                  <w:p w:rsidR="008F2A90" w:rsidRPr="00AC4A00" w:rsidRDefault="008F2A90" w:rsidP="005739A5">
                    <w:pPr>
                      <w:ind w:left="0" w:firstLine="0"/>
                      <w:jc w:val="center"/>
                      <w:rPr>
                        <w:sz w:val="26"/>
                        <w:szCs w:val="26"/>
                      </w:rPr>
                    </w:pPr>
                    <w:r w:rsidRPr="00AC4A00">
                      <w:rPr>
                        <w:sz w:val="26"/>
                        <w:szCs w:val="26"/>
                      </w:rPr>
                      <w:t>Nước vào</w:t>
                    </w:r>
                  </w:p>
                </w:txbxContent>
              </v:textbox>
            </v:shape>
            <v:shape id="_x0000_s1163" type="#_x0000_t202" style="position:absolute;left:9516;top:3911;width:1440;height:540" strokecolor="white">
              <v:textbox style="mso-next-textbox:#_x0000_s1163">
                <w:txbxContent>
                  <w:p w:rsidR="008F2A90" w:rsidRPr="00AC4A00" w:rsidRDefault="008F2A90" w:rsidP="005739A5">
                    <w:pPr>
                      <w:ind w:left="0" w:firstLine="0"/>
                      <w:jc w:val="center"/>
                      <w:rPr>
                        <w:sz w:val="26"/>
                        <w:szCs w:val="26"/>
                      </w:rPr>
                    </w:pPr>
                    <w:r w:rsidRPr="00AC4A00">
                      <w:rPr>
                        <w:sz w:val="26"/>
                        <w:szCs w:val="26"/>
                      </w:rPr>
                      <w:t>Nước ra</w:t>
                    </w:r>
                  </w:p>
                </w:txbxContent>
              </v:textbox>
            </v:shape>
            <v:shape id="_x0000_s1164" type="#_x0000_t202" style="position:absolute;left:7926;top:3026;width:1440;height:540" strokecolor="white">
              <v:textbox style="mso-next-textbox:#_x0000_s1164">
                <w:txbxContent>
                  <w:p w:rsidR="008F2A90" w:rsidRPr="00AC4A00" w:rsidRDefault="008F2A90" w:rsidP="005739A5">
                    <w:pPr>
                      <w:ind w:left="0" w:firstLine="0"/>
                      <w:jc w:val="center"/>
                      <w:rPr>
                        <w:b/>
                        <w:sz w:val="26"/>
                        <w:szCs w:val="26"/>
                      </w:rPr>
                    </w:pPr>
                    <w:r w:rsidRPr="00AC4A00">
                      <w:rPr>
                        <w:sz w:val="26"/>
                        <w:szCs w:val="26"/>
                      </w:rPr>
                      <w:t>Hóa chất</w:t>
                    </w:r>
                  </w:p>
                </w:txbxContent>
              </v:textbox>
            </v:shape>
            <v:shape id="_x0000_s1165" type="#_x0000_t202" style="position:absolute;left:5331;top:5126;width:720;height:540" strokecolor="white">
              <v:textbox style="mso-next-textbox:#_x0000_s1165">
                <w:txbxContent>
                  <w:p w:rsidR="008F2A90" w:rsidRPr="00696C9F" w:rsidRDefault="008F2A90" w:rsidP="004E39D3">
                    <w:pPr>
                      <w:jc w:val="center"/>
                      <w:rPr>
                        <w:b/>
                        <w:sz w:val="28"/>
                        <w:szCs w:val="28"/>
                      </w:rPr>
                    </w:pPr>
                    <w:r>
                      <w:rPr>
                        <w:b/>
                        <w:sz w:val="28"/>
                        <w:szCs w:val="28"/>
                      </w:rPr>
                      <w:t>3</w:t>
                    </w:r>
                  </w:p>
                </w:txbxContent>
              </v:textbox>
            </v:shape>
            <v:shape id="_x0000_s1166" type="#_x0000_t202" style="position:absolute;left:4701;top:3656;width:720;height:540" strokecolor="white">
              <v:textbox style="mso-next-textbox:#_x0000_s1166">
                <w:txbxContent>
                  <w:p w:rsidR="008F2A90" w:rsidRPr="00696C9F" w:rsidRDefault="008F2A90" w:rsidP="004E39D3">
                    <w:pPr>
                      <w:jc w:val="center"/>
                      <w:rPr>
                        <w:b/>
                        <w:sz w:val="28"/>
                        <w:szCs w:val="28"/>
                      </w:rPr>
                    </w:pPr>
                    <w:r>
                      <w:rPr>
                        <w:b/>
                        <w:sz w:val="28"/>
                        <w:szCs w:val="28"/>
                      </w:rPr>
                      <w:t>3</w:t>
                    </w:r>
                  </w:p>
                </w:txbxContent>
              </v:textbox>
            </v:shape>
            <v:shape id="_x0000_s1167" type="#_x0000_t202" style="position:absolute;left:2841;top:3611;width:540;height:540" strokecolor="white">
              <v:textbox style="mso-next-textbox:#_x0000_s1167">
                <w:txbxContent>
                  <w:p w:rsidR="008F2A90" w:rsidRPr="00696C9F" w:rsidRDefault="008F2A90" w:rsidP="004E39D3">
                    <w:pPr>
                      <w:jc w:val="center"/>
                      <w:rPr>
                        <w:b/>
                        <w:sz w:val="28"/>
                        <w:szCs w:val="28"/>
                      </w:rPr>
                    </w:pPr>
                    <w:r>
                      <w:rPr>
                        <w:b/>
                        <w:sz w:val="28"/>
                        <w:szCs w:val="28"/>
                      </w:rPr>
                      <w:t>1</w:t>
                    </w:r>
                  </w:p>
                </w:txbxContent>
              </v:textbox>
            </v:shape>
            <v:shape id="_x0000_s1168" type="#_x0000_t202" style="position:absolute;left:3456;top:3956;width:870;height:720">
              <v:textbox style="mso-next-textbox:#_x0000_s1168">
                <w:txbxContent>
                  <w:p w:rsidR="008F2A90" w:rsidRPr="00696C9F" w:rsidRDefault="008F2A90" w:rsidP="004E39D3">
                    <w:pPr>
                      <w:jc w:val="center"/>
                      <w:rPr>
                        <w:b/>
                        <w:sz w:val="28"/>
                        <w:szCs w:val="28"/>
                      </w:rPr>
                    </w:pPr>
                    <w:r w:rsidRPr="00696C9F">
                      <w:rPr>
                        <w:b/>
                        <w:sz w:val="28"/>
                        <w:szCs w:val="28"/>
                      </w:rPr>
                      <w:t>2</w:t>
                    </w:r>
                  </w:p>
                </w:txbxContent>
              </v:textbox>
            </v:shape>
            <v:line id="_x0000_s1169" style="position:absolute" from="1986,4301" to="2695,4301" strokeweight="2.25pt">
              <v:stroke endarrow="block"/>
            </v:line>
            <v:group id="_x0000_s1170" style="position:absolute;left:2526;top:3986;width:540;height:637" coordorigin="2481,4046" coordsize="540,637">
              <v:line id="_x0000_s1171" style="position:absolute;flip:x" from="2481,4046" to="2841,4653"/>
              <v:line id="_x0000_s1172" style="position:absolute;flip:x" from="2556,4061" to="2916,4668"/>
              <v:line id="_x0000_s1173" style="position:absolute;flip:x" from="2661,4076" to="3021,4683"/>
            </v:group>
            <v:line id="_x0000_s1174" style="position:absolute" from="2901,4316" to="3441,4316" strokeweight="2.25pt">
              <v:stroke endarrow="block"/>
            </v:line>
            <v:shape id="_x0000_s1175" type="#_x0000_t202" style="position:absolute;left:5766;top:3971;width:1050;height:720">
              <v:textbox style="mso-next-textbox:#_x0000_s1175">
                <w:txbxContent>
                  <w:p w:rsidR="008F2A90" w:rsidRPr="00696C9F" w:rsidRDefault="008F2A90" w:rsidP="004E39D3">
                    <w:pPr>
                      <w:jc w:val="center"/>
                      <w:rPr>
                        <w:b/>
                        <w:sz w:val="28"/>
                        <w:szCs w:val="28"/>
                      </w:rPr>
                    </w:pPr>
                    <w:r w:rsidRPr="00696C9F">
                      <w:rPr>
                        <w:b/>
                        <w:sz w:val="28"/>
                        <w:szCs w:val="28"/>
                      </w:rPr>
                      <w:t>4</w:t>
                    </w:r>
                  </w:p>
                </w:txbxContent>
              </v:textbox>
            </v:shape>
            <v:line id="_x0000_s1176" style="position:absolute" from="4341,4331" to="4881,4331" strokeweight="2.25pt">
              <v:stroke endarrow="block"/>
            </v:line>
            <v:oval id="_x0000_s1177" style="position:absolute;left:7371;top:3896;width:945;height:900">
              <v:textbox>
                <w:txbxContent>
                  <w:p w:rsidR="008F2A90" w:rsidRPr="00696C9F" w:rsidRDefault="008F2A90" w:rsidP="004E39D3">
                    <w:pPr>
                      <w:jc w:val="center"/>
                      <w:rPr>
                        <w:b/>
                        <w:sz w:val="28"/>
                        <w:szCs w:val="28"/>
                      </w:rPr>
                    </w:pPr>
                    <w:r w:rsidRPr="00696C9F">
                      <w:rPr>
                        <w:b/>
                        <w:sz w:val="28"/>
                        <w:szCs w:val="28"/>
                      </w:rPr>
                      <w:t>5</w:t>
                    </w:r>
                  </w:p>
                </w:txbxContent>
              </v:textbox>
            </v:oval>
            <v:group id="_x0000_s1178" style="position:absolute;left:4881;top:4151;width:360;height:360" coordorigin="5121,4451" coordsize="360,360">
              <v:oval id="_x0000_s1179" style="position:absolute;left:5121;top:4451;width:360;height:36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80" type="#_x0000_t5" style="position:absolute;left:5189;top:4534;width:360;height:193;rotation:90"/>
            </v:group>
            <v:line id="_x0000_s1181" style="position:absolute" from="5226,4346" to="5766,4346" strokeweight="2.25pt">
              <v:stroke endarrow="block"/>
            </v:line>
            <v:line id="_x0000_s1182" style="position:absolute" from="6831,4346" to="7371,4346" strokeweight="2.25pt">
              <v:stroke endarrow="block"/>
            </v:line>
            <v:shape id="_x0000_s1183" type="#_x0000_t202" style="position:absolute;left:8871;top:3986;width:840;height:720">
              <v:textbox style="mso-next-textbox:#_x0000_s1183">
                <w:txbxContent>
                  <w:p w:rsidR="008F2A90" w:rsidRPr="00696C9F" w:rsidRDefault="008F2A90" w:rsidP="004E39D3">
                    <w:pPr>
                      <w:jc w:val="center"/>
                      <w:rPr>
                        <w:b/>
                        <w:sz w:val="28"/>
                        <w:szCs w:val="28"/>
                      </w:rPr>
                    </w:pPr>
                    <w:r>
                      <w:rPr>
                        <w:b/>
                        <w:sz w:val="28"/>
                        <w:szCs w:val="28"/>
                      </w:rPr>
                      <w:t>6</w:t>
                    </w:r>
                  </w:p>
                </w:txbxContent>
              </v:textbox>
            </v:shape>
            <v:line id="_x0000_s1184" style="position:absolute" from="8331,4361" to="8871,4361" strokeweight="2.25pt">
              <v:stroke endarrow="block"/>
            </v:line>
            <v:line id="_x0000_s1185" style="position:absolute" from="9726,4346" to="10435,4346" strokeweight="2.25pt">
              <v:stroke endarrow="block"/>
            </v:line>
            <v:oval id="_x0000_s1186" style="position:absolute;left:8166;top:6056;width:833;height:788">
              <v:textbox>
                <w:txbxContent>
                  <w:p w:rsidR="008F2A90" w:rsidRPr="00696C9F" w:rsidRDefault="008F2A90" w:rsidP="004E39D3">
                    <w:pPr>
                      <w:jc w:val="center"/>
                      <w:rPr>
                        <w:b/>
                        <w:sz w:val="28"/>
                        <w:szCs w:val="28"/>
                      </w:rPr>
                    </w:pPr>
                    <w:r>
                      <w:rPr>
                        <w:b/>
                        <w:sz w:val="28"/>
                        <w:szCs w:val="28"/>
                      </w:rPr>
                      <w:t>7</w:t>
                    </w:r>
                  </w:p>
                </w:txbxContent>
              </v:textbox>
            </v:oval>
            <v:group id="_x0000_s1187" style="position:absolute;left:5526;top:5516;width:360;height:360;rotation:180" coordorigin="5121,4451" coordsize="360,360">
              <v:oval id="_x0000_s1188" style="position:absolute;left:5121;top:4451;width:360;height:360"/>
              <v:shape id="_x0000_s1189" type="#_x0000_t5" style="position:absolute;left:5189;top:4534;width:360;height:193;rotation:90"/>
            </v:group>
            <v:group id="_x0000_s1190" style="position:absolute;left:5346;top:4346;width:3240;height:1710" coordorigin="5301,4406" coordsize="3240,1710">
              <v:line id="_x0000_s1191" style="position:absolute" from="5316,5756" to="8530,5756" strokeweight="1.5pt">
                <v:stroke dashstyle="dash"/>
              </v:line>
              <v:line id="_x0000_s1192" style="position:absolute" from="7806,4856" to="7806,5756" strokeweight="1.5pt">
                <v:stroke dashstyle="dash" endarrow="block"/>
              </v:line>
              <v:line id="_x0000_s1193" style="position:absolute" from="8541,5756" to="8541,6116" strokeweight="1.5pt">
                <v:stroke dashstyle="dash" endarrow="block"/>
              </v:line>
              <v:line id="_x0000_s1194" style="position:absolute;flip:y" from="5301,4406" to="5301,5755" strokeweight="1.5pt">
                <v:stroke dashstyle="dash" endarrow="block"/>
              </v:line>
            </v:group>
            <v:shape id="_x0000_s1195" type="#_x0000_t202" style="position:absolute;left:4191;top:5141;width:870;height:465">
              <v:textbox style="mso-next-textbox:#_x0000_s1195">
                <w:txbxContent>
                  <w:p w:rsidR="008F2A90" w:rsidRPr="00696C9F" w:rsidRDefault="008F2A90" w:rsidP="004E39D3">
                    <w:pPr>
                      <w:jc w:val="center"/>
                      <w:rPr>
                        <w:b/>
                        <w:sz w:val="28"/>
                        <w:szCs w:val="28"/>
                      </w:rPr>
                    </w:pPr>
                    <w:r>
                      <w:rPr>
                        <w:b/>
                        <w:sz w:val="28"/>
                        <w:szCs w:val="28"/>
                      </w:rPr>
                      <w:t>8</w:t>
                    </w:r>
                  </w:p>
                </w:txbxContent>
              </v:textbox>
            </v:shape>
            <v:group id="_x0000_s1196" style="position:absolute;left:3543;top:4406;width:3153;height:720" coordorigin="3498,4631" coordsize="3153,720">
              <v:line id="_x0000_s1197" style="position:absolute" from="3498,4991" to="6650,4991" strokeweight="1pt">
                <v:stroke dashstyle="longDashDot"/>
              </v:line>
              <v:line id="_x0000_s1198" style="position:absolute;flip:y" from="3501,4631" to="3501,4991" strokeweight="1pt">
                <v:stroke dashstyle="longDashDot" endarrow="block"/>
              </v:line>
              <v:line id="_x0000_s1199" style="position:absolute;flip:y" from="4206,4631" to="4206,4991" strokeweight="1pt">
                <v:stroke dashstyle="longDashDot" endarrow="block"/>
              </v:line>
              <v:line id="_x0000_s1200" style="position:absolute;flip:y" from="3861,4631" to="3861,4991" strokeweight="1pt">
                <v:stroke dashstyle="longDashDot" endarrow="block"/>
              </v:line>
              <v:line id="_x0000_s1201" style="position:absolute;flip:y" from="6096,4631" to="6096,4991" strokeweight="1pt">
                <v:stroke dashstyle="longDashDot" endarrow="block"/>
              </v:line>
              <v:line id="_x0000_s1202" style="position:absolute;flip:y" from="5841,4631" to="5841,4991" strokeweight="1pt">
                <v:stroke dashstyle="longDashDot" endarrow="block"/>
              </v:line>
              <v:line id="_x0000_s1203" style="position:absolute;flip:y" from="6651,4631" to="6651,4991" strokeweight="1pt">
                <v:stroke dashstyle="longDashDot" endarrow="block"/>
              </v:line>
              <v:line id="_x0000_s1204" style="position:absolute;flip:y" from="6381,4631" to="6381,4991" strokeweight="1pt">
                <v:stroke dashstyle="longDashDot" endarrow="block"/>
              </v:line>
              <v:line id="_x0000_s1205" style="position:absolute;flip:y" from="4581,4991" to="4581,5351" strokeweight="1pt">
                <v:stroke dashstyle="longDashDot" endarrow="block"/>
              </v:line>
            </v:group>
            <v:group id="_x0000_s1206" style="position:absolute;left:8046;top:3446;width:1260;height:540" coordorigin="7641,3551" coordsize="1260,540">
              <v:line id="_x0000_s1207" style="position:absolute" from="7641,3551" to="8901,3551"/>
              <v:line id="_x0000_s1208" style="position:absolute" from="8901,3551" to="8901,4091">
                <v:stroke endarrow="block"/>
              </v:line>
            </v:group>
          </v:group>
        </w:pict>
      </w:r>
    </w:p>
    <w:p w:rsidR="004E39D3" w:rsidRPr="004E39D3" w:rsidRDefault="004E39D3" w:rsidP="00E058B1">
      <w:pPr>
        <w:spacing w:before="60" w:after="60" w:line="288" w:lineRule="auto"/>
        <w:ind w:left="0" w:firstLine="562"/>
        <w:rPr>
          <w:sz w:val="26"/>
          <w:szCs w:val="26"/>
        </w:rPr>
      </w:pPr>
    </w:p>
    <w:p w:rsidR="004E39D3" w:rsidRPr="004E39D3" w:rsidRDefault="004E39D3" w:rsidP="00E058B1">
      <w:pPr>
        <w:spacing w:before="60" w:after="60" w:line="288" w:lineRule="auto"/>
        <w:ind w:left="0" w:firstLine="562"/>
        <w:rPr>
          <w:sz w:val="26"/>
          <w:szCs w:val="26"/>
        </w:rPr>
      </w:pPr>
    </w:p>
    <w:p w:rsidR="004E39D3" w:rsidRPr="004E39D3" w:rsidRDefault="004E39D3" w:rsidP="00E058B1">
      <w:pPr>
        <w:spacing w:before="60" w:after="60" w:line="288" w:lineRule="auto"/>
        <w:ind w:left="0" w:firstLine="562"/>
        <w:rPr>
          <w:sz w:val="26"/>
          <w:szCs w:val="26"/>
        </w:rPr>
      </w:pPr>
    </w:p>
    <w:p w:rsidR="004E39D3" w:rsidRPr="004E39D3" w:rsidRDefault="004E39D3" w:rsidP="00E058B1">
      <w:pPr>
        <w:spacing w:before="60" w:after="60" w:line="288" w:lineRule="auto"/>
        <w:ind w:left="0" w:firstLine="562"/>
        <w:rPr>
          <w:sz w:val="26"/>
          <w:szCs w:val="26"/>
        </w:rPr>
      </w:pPr>
    </w:p>
    <w:p w:rsidR="004E39D3" w:rsidRPr="004E39D3" w:rsidRDefault="004E39D3" w:rsidP="00E058B1">
      <w:pPr>
        <w:spacing w:before="60" w:after="60" w:line="288" w:lineRule="auto"/>
        <w:ind w:left="0" w:firstLine="562"/>
        <w:rPr>
          <w:sz w:val="26"/>
          <w:szCs w:val="26"/>
        </w:rPr>
      </w:pPr>
    </w:p>
    <w:p w:rsidR="004E39D3" w:rsidRPr="004E39D3" w:rsidRDefault="004E39D3" w:rsidP="00E058B1">
      <w:pPr>
        <w:spacing w:before="60" w:after="60" w:line="288" w:lineRule="auto"/>
        <w:ind w:left="0" w:firstLine="562"/>
        <w:rPr>
          <w:sz w:val="26"/>
          <w:szCs w:val="26"/>
        </w:rPr>
      </w:pPr>
    </w:p>
    <w:p w:rsidR="004E39D3" w:rsidRPr="004E39D3" w:rsidRDefault="004E39D3" w:rsidP="00E058B1">
      <w:pPr>
        <w:spacing w:before="60" w:after="60" w:line="288" w:lineRule="auto"/>
        <w:ind w:left="0" w:firstLine="562"/>
        <w:rPr>
          <w:sz w:val="26"/>
          <w:szCs w:val="26"/>
        </w:rPr>
      </w:pPr>
    </w:p>
    <w:p w:rsidR="004E39D3" w:rsidRPr="004E39D3" w:rsidRDefault="004E39D3" w:rsidP="00E058B1">
      <w:pPr>
        <w:spacing w:before="60" w:after="60" w:line="288" w:lineRule="auto"/>
        <w:ind w:left="0" w:firstLine="562"/>
        <w:rPr>
          <w:sz w:val="26"/>
          <w:szCs w:val="26"/>
        </w:rPr>
      </w:pPr>
    </w:p>
    <w:p w:rsidR="004E39D3" w:rsidRPr="004E39D3" w:rsidRDefault="004E39D3" w:rsidP="00E058B1">
      <w:pPr>
        <w:spacing w:before="60" w:after="60" w:line="288" w:lineRule="auto"/>
        <w:ind w:left="0" w:firstLine="562"/>
        <w:rPr>
          <w:sz w:val="26"/>
          <w:szCs w:val="26"/>
        </w:rPr>
      </w:pPr>
    </w:p>
    <w:p w:rsidR="004E39D3" w:rsidRPr="004E39D3" w:rsidRDefault="004E39D3" w:rsidP="00E058B1">
      <w:pPr>
        <w:spacing w:before="60" w:after="60" w:line="288" w:lineRule="auto"/>
        <w:ind w:left="0" w:firstLine="562"/>
        <w:rPr>
          <w:sz w:val="26"/>
          <w:szCs w:val="26"/>
        </w:rPr>
      </w:pPr>
    </w:p>
    <w:p w:rsidR="004E39D3" w:rsidRPr="004E39D3" w:rsidRDefault="004E39D3" w:rsidP="00E058B1">
      <w:pPr>
        <w:spacing w:before="60" w:after="60" w:line="288" w:lineRule="auto"/>
        <w:ind w:left="0" w:firstLine="562"/>
        <w:rPr>
          <w:sz w:val="26"/>
          <w:szCs w:val="26"/>
        </w:rPr>
      </w:pPr>
    </w:p>
    <w:p w:rsidR="004E39D3" w:rsidRDefault="004E39D3" w:rsidP="00E058B1">
      <w:pPr>
        <w:spacing w:before="60" w:after="60" w:line="288" w:lineRule="auto"/>
        <w:ind w:left="0" w:firstLine="562"/>
        <w:rPr>
          <w:b/>
          <w:i/>
          <w:sz w:val="26"/>
          <w:szCs w:val="26"/>
        </w:rPr>
      </w:pPr>
    </w:p>
    <w:p w:rsidR="004E39D3" w:rsidRDefault="004E39D3" w:rsidP="00E058B1">
      <w:pPr>
        <w:spacing w:before="60" w:after="60" w:line="288" w:lineRule="auto"/>
        <w:ind w:left="0" w:firstLine="562"/>
        <w:rPr>
          <w:b/>
          <w:i/>
          <w:sz w:val="26"/>
          <w:szCs w:val="26"/>
        </w:rPr>
      </w:pPr>
    </w:p>
    <w:p w:rsidR="004E39D3" w:rsidRPr="004E39D3" w:rsidRDefault="004E39D3" w:rsidP="00E058B1">
      <w:pPr>
        <w:spacing w:before="60" w:after="60" w:line="288" w:lineRule="auto"/>
        <w:ind w:left="0" w:firstLine="562"/>
        <w:rPr>
          <w:sz w:val="26"/>
          <w:szCs w:val="26"/>
        </w:rPr>
      </w:pPr>
      <w:r w:rsidRPr="004E39D3">
        <w:rPr>
          <w:i/>
          <w:sz w:val="26"/>
          <w:szCs w:val="26"/>
        </w:rPr>
        <w:t>Hình 3.15.Sơ đồ công nghệ xử lý nước thải nhà máy chế biến thủy sản bằng phương pháp sinh học</w:t>
      </w:r>
    </w:p>
    <w:p w:rsidR="004E39D3" w:rsidRPr="004E39D3" w:rsidRDefault="004E39D3" w:rsidP="00E058B1">
      <w:pPr>
        <w:spacing w:before="60" w:after="60" w:line="288" w:lineRule="auto"/>
        <w:ind w:left="0" w:firstLine="562"/>
        <w:rPr>
          <w:sz w:val="26"/>
          <w:szCs w:val="26"/>
        </w:rPr>
      </w:pPr>
      <w:r w:rsidRPr="004E39D3">
        <w:rPr>
          <w:sz w:val="26"/>
          <w:szCs w:val="26"/>
        </w:rPr>
        <w:lastRenderedPageBreak/>
        <w:t xml:space="preserve">1. Song chắn rác; 2. Bể điều hòa; 3. Bơm; 4. Bể aeroten; 5. Thiết bị lắng; 6. Bể tiếp xúc; 7. Bể xử lý bùn; 8. Trạm khí nén </w:t>
      </w:r>
    </w:p>
    <w:p w:rsidR="004E39D3" w:rsidRPr="004E39D3" w:rsidRDefault="004E39D3" w:rsidP="00E058B1">
      <w:pPr>
        <w:spacing w:before="60" w:after="60" w:line="288" w:lineRule="auto"/>
        <w:ind w:left="0" w:firstLine="562"/>
        <w:rPr>
          <w:color w:val="333333"/>
          <w:sz w:val="26"/>
          <w:szCs w:val="26"/>
        </w:rPr>
      </w:pPr>
      <w:r w:rsidRPr="004E39D3">
        <w:rPr>
          <w:sz w:val="26"/>
          <w:szCs w:val="26"/>
        </w:rPr>
        <w:t>Trường hợp nước thải thủy sản có nồng độ các chất ô nhiễm cao thì chọn quy trình xử lý theo phương án xử lý 3 bậc nhằm hạn chế đến mức tối đa hàm lượng ô nhiễm, bao gồm các công đoạn như sau:</w:t>
      </w:r>
    </w:p>
    <w:p w:rsidR="004E39D3" w:rsidRPr="004E39D3" w:rsidRDefault="004E39D3" w:rsidP="00E058B1">
      <w:pPr>
        <w:spacing w:before="60" w:after="60" w:line="288" w:lineRule="auto"/>
        <w:ind w:left="0" w:firstLine="562"/>
        <w:rPr>
          <w:sz w:val="26"/>
          <w:szCs w:val="26"/>
        </w:rPr>
      </w:pPr>
      <w:r w:rsidRPr="004E39D3">
        <w:rPr>
          <w:sz w:val="26"/>
          <w:szCs w:val="26"/>
        </w:rPr>
        <w:t>- Lọc rác bằng máy lọc rác tự động</w:t>
      </w:r>
    </w:p>
    <w:p w:rsidR="004E39D3" w:rsidRPr="004E39D3" w:rsidRDefault="004E39D3" w:rsidP="00E058B1">
      <w:pPr>
        <w:spacing w:before="60" w:after="60" w:line="288" w:lineRule="auto"/>
        <w:ind w:left="0" w:firstLine="562"/>
        <w:rPr>
          <w:sz w:val="26"/>
          <w:szCs w:val="26"/>
        </w:rPr>
      </w:pPr>
      <w:r w:rsidRPr="004E39D3">
        <w:rPr>
          <w:sz w:val="26"/>
          <w:szCs w:val="26"/>
        </w:rPr>
        <w:t>- Thu gom, cân bằng nước thải và tách dầu mỡ</w:t>
      </w:r>
    </w:p>
    <w:p w:rsidR="004E39D3" w:rsidRPr="004E39D3" w:rsidRDefault="004E39D3" w:rsidP="00E058B1">
      <w:pPr>
        <w:spacing w:before="60" w:after="60" w:line="288" w:lineRule="auto"/>
        <w:ind w:left="0" w:firstLine="562"/>
        <w:rPr>
          <w:sz w:val="26"/>
          <w:szCs w:val="26"/>
        </w:rPr>
      </w:pPr>
      <w:r w:rsidRPr="004E39D3">
        <w:rPr>
          <w:sz w:val="26"/>
          <w:szCs w:val="26"/>
        </w:rPr>
        <w:t>- Xử lý bậc 1 bằng phương pháp sinh học kỵ khí trong bể UASB</w:t>
      </w:r>
    </w:p>
    <w:p w:rsidR="004E39D3" w:rsidRPr="004E39D3" w:rsidRDefault="004E39D3" w:rsidP="00E058B1">
      <w:pPr>
        <w:spacing w:before="60" w:after="60" w:line="288" w:lineRule="auto"/>
        <w:ind w:left="0" w:firstLine="562"/>
        <w:rPr>
          <w:sz w:val="26"/>
          <w:szCs w:val="26"/>
        </w:rPr>
      </w:pPr>
      <w:r w:rsidRPr="004E39D3">
        <w:rPr>
          <w:sz w:val="26"/>
          <w:szCs w:val="26"/>
        </w:rPr>
        <w:t>- Xử lý bậc 2 bằng phương pháp sinh học hiếu khí trong bể aeroten</w:t>
      </w:r>
    </w:p>
    <w:p w:rsidR="004E39D3" w:rsidRPr="004E39D3" w:rsidRDefault="004E39D3" w:rsidP="00E058B1">
      <w:pPr>
        <w:spacing w:before="60" w:after="60" w:line="288" w:lineRule="auto"/>
        <w:ind w:left="0" w:firstLine="562"/>
        <w:rPr>
          <w:sz w:val="26"/>
          <w:szCs w:val="26"/>
        </w:rPr>
      </w:pPr>
      <w:r w:rsidRPr="004E39D3">
        <w:rPr>
          <w:sz w:val="26"/>
          <w:szCs w:val="26"/>
        </w:rPr>
        <w:t>- Xử lý bậc 3 bằng phương pháp hoá lý: keo tụ, lắng lọc và khử trùng.</w:t>
      </w:r>
    </w:p>
    <w:p w:rsidR="004E39D3" w:rsidRPr="004E39D3" w:rsidRDefault="004E39D3" w:rsidP="00E058B1">
      <w:pPr>
        <w:spacing w:before="60" w:after="60" w:line="288" w:lineRule="auto"/>
        <w:ind w:left="0" w:firstLine="562"/>
        <w:rPr>
          <w:sz w:val="26"/>
          <w:szCs w:val="26"/>
        </w:rPr>
      </w:pPr>
      <w:r w:rsidRPr="004E39D3">
        <w:rPr>
          <w:sz w:val="26"/>
          <w:szCs w:val="26"/>
        </w:rPr>
        <w:t>Nước thải từ quá trình sản xuất được thu gom về bể thu gom và cân bằng (bể điều hòa) nước thải. Trước khi vào bể thu gom và cân bằng, nước dẫn qua song chắn rác nhằm loại bỏ các chất lơ lửng có kích thước lớn hơn 2 mm ra khỏi nước thải như: giấy, gỗ, nilông…Tại bể thu gom và cân bằng, nhờ quá trình khuấy trộn khí từ máy thổi khí, nước thải được điều hoà về lưu lượng và thành phần các chất ô nhiễm như: COD, BOD, SS, pH… Đồng thời máy thổi khí cung cấp oxy vào nước thải nhằm tránh sinh mùi hôi thối tại đây và làm giảm khoảng 20 - 30% hàm lượng COD, BOD có trong nước thải.</w:t>
      </w:r>
    </w:p>
    <w:p w:rsidR="004E39D3" w:rsidRPr="004E39D3" w:rsidRDefault="004E39D3" w:rsidP="00E058B1">
      <w:pPr>
        <w:spacing w:before="60" w:after="60" w:line="288" w:lineRule="auto"/>
        <w:ind w:left="0" w:firstLine="562"/>
        <w:rPr>
          <w:sz w:val="26"/>
          <w:szCs w:val="26"/>
        </w:rPr>
      </w:pPr>
      <w:r w:rsidRPr="004E39D3">
        <w:rPr>
          <w:sz w:val="26"/>
          <w:szCs w:val="26"/>
        </w:rPr>
        <w:t xml:space="preserve">Từ bể cân bằng, nước thải được bơm với một lưu lượng cố định vào bể phản ứng kỵ khí UASB. Tại bể UASB, các vi sinh vật ở dạng kỵ khí sẽ phân huỷ các chất hữu cơ có trong nước thải thành các chất vô cơ ở dạng đơn giản và khí biogas. </w:t>
      </w:r>
    </w:p>
    <w:p w:rsidR="004E39D3" w:rsidRPr="004E39D3" w:rsidRDefault="004E39D3" w:rsidP="00E058B1">
      <w:pPr>
        <w:spacing w:before="60" w:after="60" w:line="288" w:lineRule="auto"/>
        <w:ind w:left="0" w:firstLine="562"/>
        <w:rPr>
          <w:sz w:val="26"/>
          <w:szCs w:val="26"/>
        </w:rPr>
      </w:pPr>
      <w:r w:rsidRPr="004E39D3">
        <w:rPr>
          <w:sz w:val="26"/>
          <w:szCs w:val="26"/>
        </w:rPr>
        <w:t>Trong bể phản ứng UASB có bộ phận tách 3 pha: khí biogas, nước thải và bùn kỵ khí. Khí biogas được thu gom và phát tán vào môi trường qua ống khói. Bùn kỵ khí được tách ra và quay trở lại bể phản ứng, nước thải sau khi được tách bùn và khí được dẫn sang bể xử lý hiếu khí aeroten. Hiệu suất xử lý của bể UASB tính theo COD, BOD đạt khoảng 60 - 72%.</w:t>
      </w:r>
    </w:p>
    <w:p w:rsidR="004E39D3" w:rsidRPr="004E39D3" w:rsidRDefault="004E39D3" w:rsidP="00E058B1">
      <w:pPr>
        <w:spacing w:before="60" w:after="60" w:line="288" w:lineRule="auto"/>
        <w:ind w:left="0" w:firstLine="562"/>
        <w:rPr>
          <w:sz w:val="26"/>
          <w:szCs w:val="26"/>
        </w:rPr>
      </w:pPr>
      <w:r w:rsidRPr="004E39D3">
        <w:rPr>
          <w:sz w:val="26"/>
          <w:szCs w:val="26"/>
        </w:rPr>
        <w:t xml:space="preserve">Tại bể aeroten xảy ra quá trình sinh học hiếu khí được duy trì nhờ không khí cấp từ máy thổi khí. Tại đây, các vi sinh vật ở dạng hiếu khí (bùn hoạt tính) sẽ phân huỷ các chất hữu cơ còn lại trong nước thải thành các chất vô cơ ở dạng đơn giản. </w:t>
      </w:r>
    </w:p>
    <w:p w:rsidR="004E39D3" w:rsidRPr="004E39D3" w:rsidRDefault="004E39D3" w:rsidP="00E058B1">
      <w:pPr>
        <w:spacing w:before="60" w:after="60" w:line="288" w:lineRule="auto"/>
        <w:ind w:left="0" w:firstLine="562"/>
        <w:rPr>
          <w:sz w:val="26"/>
          <w:szCs w:val="26"/>
        </w:rPr>
      </w:pPr>
      <w:r w:rsidRPr="004E39D3">
        <w:rPr>
          <w:sz w:val="26"/>
          <w:szCs w:val="26"/>
        </w:rPr>
        <w:t>Hiệu suất xử lý của bể hiếu khí tính theo COD, BOD đạt khoảng 90 - 95%. Từ bể aeroten, nước thải được dẫn sang bể keo tụ và lắng, tại đây diễn ra quá trình phân tách giữa nước thải và bùn hoạt tính. Bùn hoạt tính lắng xuống đáy, nước thải ở phía trên được dẫn qua bể khử trùng (bể tiếp xúc) nhằm tiêu diệt các vi sinh vật còn lại. Nước thải sau khi qua bể khử trùng đạt tiêu chuẩn Việt Nam TCVN 5945:2005.</w:t>
      </w:r>
    </w:p>
    <w:p w:rsidR="004E39D3" w:rsidRDefault="004E39D3" w:rsidP="00E058B1">
      <w:pPr>
        <w:spacing w:before="60" w:after="60" w:line="288" w:lineRule="auto"/>
        <w:ind w:left="0" w:firstLine="562"/>
      </w:pPr>
      <w:r w:rsidRPr="004E39D3">
        <w:rPr>
          <w:sz w:val="26"/>
          <w:szCs w:val="26"/>
        </w:rPr>
        <w:t xml:space="preserve">Bùn hoạt tính (bùn hiếu khí) ở đáy bể lắng được thu gom về bể thu bùn và một phần được bơm tuần hoàn về bể aeroten nhằm duy trì hàm lượng vi sinh vật, một phần bùn dư được định kỳ bơm xả về bể xử lý bùn. Tại bể xử lý bùn, nhờ quá trình phân huỷ kỵ khí, bùn thải giảm đáng kể về thể tích, một lượng bùn không thể phân huỷ </w:t>
      </w:r>
      <w:r w:rsidRPr="004E39D3">
        <w:rPr>
          <w:sz w:val="26"/>
          <w:szCs w:val="26"/>
        </w:rPr>
        <w:lastRenderedPageBreak/>
        <w:t>được định kỳ hút đem vào bãi rác tập trung (lượng bùn này có thể được sử dụng làm phân bón).</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76" w:name="_Toc390782168"/>
      <w:r w:rsidRPr="00BB6D89">
        <w:rPr>
          <w:rFonts w:ascii="Times New Roman" w:hAnsi="Times New Roman" w:cs="Times New Roman"/>
        </w:rPr>
        <w:t>5.2. Xử lý nước thải nhà máy đường</w:t>
      </w:r>
      <w:bookmarkEnd w:id="76"/>
    </w:p>
    <w:p w:rsidR="0070152C" w:rsidRPr="0070152C" w:rsidRDefault="0070152C" w:rsidP="00E058B1">
      <w:pPr>
        <w:spacing w:before="60" w:after="60" w:line="288" w:lineRule="auto"/>
        <w:ind w:left="0" w:firstLine="562"/>
        <w:rPr>
          <w:sz w:val="26"/>
          <w:szCs w:val="26"/>
        </w:rPr>
      </w:pPr>
      <w:r w:rsidRPr="0070152C">
        <w:rPr>
          <w:sz w:val="26"/>
          <w:szCs w:val="26"/>
        </w:rPr>
        <w:t xml:space="preserve">Để xử lý nước thải của các nhà máy đường nói chung nên chọn quy trình công nghệ hai giai đoạn như các quy trình khác: giai đoạn xử lý sơ bộ hay là tiền xử lý, có loại bỏ rác vụn thô, đưa vào bể điều hoà để điều chỉnh pH và lắng sơ bộ (có thể cho bể này làm việc kỵ khí), giai đoạn hai là xử lý sinh học (kết hợp cả hiếu khí, kỵ khí, và thiếu khí). </w:t>
      </w:r>
    </w:p>
    <w:p w:rsidR="0070152C" w:rsidRPr="0070152C" w:rsidRDefault="0070152C" w:rsidP="00E058B1">
      <w:pPr>
        <w:spacing w:before="60" w:after="60" w:line="288" w:lineRule="auto"/>
        <w:ind w:left="0" w:firstLine="562"/>
        <w:rPr>
          <w:sz w:val="26"/>
          <w:szCs w:val="26"/>
        </w:rPr>
      </w:pPr>
      <w:r w:rsidRPr="0070152C">
        <w:rPr>
          <w:sz w:val="26"/>
          <w:szCs w:val="26"/>
        </w:rPr>
        <w:t>Sau đây giới thiệu một quy trình công nghệ xử lý nước thải ở nhà máy sản xuất đường của CHLB Đức, sử dụng tới 11000 tấn nguyên liệu trong một vụ thu hoạch. Lưu lượng nước thải chính vụ khoảng 110 - 160 m</w:t>
      </w:r>
      <w:r w:rsidRPr="0070152C">
        <w:rPr>
          <w:sz w:val="26"/>
          <w:szCs w:val="26"/>
          <w:vertAlign w:val="superscript"/>
        </w:rPr>
        <w:t>3</w:t>
      </w:r>
      <w:r w:rsidRPr="0070152C">
        <w:rPr>
          <w:sz w:val="26"/>
          <w:szCs w:val="26"/>
        </w:rPr>
        <w:t>/h, còn các mùa khác là &lt; = 50 m</w:t>
      </w:r>
      <w:r w:rsidRPr="0070152C">
        <w:rPr>
          <w:sz w:val="26"/>
          <w:szCs w:val="26"/>
          <w:vertAlign w:val="superscript"/>
        </w:rPr>
        <w:t>3</w:t>
      </w:r>
      <w:r w:rsidRPr="0070152C">
        <w:rPr>
          <w:sz w:val="26"/>
          <w:szCs w:val="26"/>
        </w:rPr>
        <w:t>/h.</w:t>
      </w:r>
    </w:p>
    <w:p w:rsidR="0070152C" w:rsidRPr="0070152C" w:rsidRDefault="0070152C" w:rsidP="00E058B1">
      <w:pPr>
        <w:spacing w:before="60" w:after="60" w:line="288" w:lineRule="auto"/>
        <w:ind w:left="0" w:firstLine="562"/>
        <w:rPr>
          <w:b/>
          <w:sz w:val="26"/>
          <w:szCs w:val="26"/>
        </w:rPr>
      </w:pPr>
      <w:r w:rsidRPr="0070152C">
        <w:rPr>
          <w:b/>
          <w:sz w:val="26"/>
          <w:szCs w:val="26"/>
        </w:rPr>
        <w:t>* Sơ đồ công nghệ xử lý:</w:t>
      </w:r>
    </w:p>
    <w:p w:rsidR="0070152C" w:rsidRPr="0070152C" w:rsidRDefault="008F2A90" w:rsidP="00E058B1">
      <w:pPr>
        <w:spacing w:before="60" w:after="60" w:line="288" w:lineRule="auto"/>
        <w:ind w:left="0" w:firstLine="562"/>
        <w:rPr>
          <w:sz w:val="26"/>
          <w:szCs w:val="26"/>
        </w:rPr>
      </w:pPr>
      <w:r>
        <w:rPr>
          <w:noProof/>
          <w:sz w:val="26"/>
          <w:szCs w:val="26"/>
        </w:rPr>
        <w:pict>
          <v:group id="_x0000_s1209" style="position:absolute;left:0;text-align:left;margin-left:48pt;margin-top:3.65pt;width:342.75pt;height:292.5pt;z-index:251707392" coordorigin="1806,5303" coordsize="6855,5850">
            <v:shape id="_x0000_s1210" type="#_x0000_t202" style="position:absolute;left:1806;top:6008;width:1800;height:540" strokecolor="white">
              <v:textbox style="mso-next-textbox:#_x0000_s1210">
                <w:txbxContent>
                  <w:p w:rsidR="008F2A90" w:rsidRPr="0070152C" w:rsidRDefault="008F2A90" w:rsidP="005739A5">
                    <w:pPr>
                      <w:ind w:left="0" w:firstLine="0"/>
                      <w:jc w:val="center"/>
                      <w:rPr>
                        <w:sz w:val="26"/>
                        <w:szCs w:val="26"/>
                      </w:rPr>
                    </w:pPr>
                    <w:r w:rsidRPr="0070152C">
                      <w:rPr>
                        <w:sz w:val="26"/>
                        <w:szCs w:val="26"/>
                      </w:rPr>
                      <w:t>Nước thải</w:t>
                    </w:r>
                  </w:p>
                </w:txbxContent>
              </v:textbox>
            </v:shape>
            <v:shape id="_x0000_s1211" type="#_x0000_t202" style="position:absolute;left:3561;top:5303;width:2280;height:540" strokecolor="white">
              <v:textbox style="mso-next-textbox:#_x0000_s1211">
                <w:txbxContent>
                  <w:p w:rsidR="008F2A90" w:rsidRPr="0070152C" w:rsidRDefault="008F2A90" w:rsidP="005739A5">
                    <w:pPr>
                      <w:ind w:left="0" w:firstLine="0"/>
                      <w:jc w:val="center"/>
                      <w:rPr>
                        <w:sz w:val="26"/>
                        <w:szCs w:val="26"/>
                      </w:rPr>
                    </w:pPr>
                    <w:r w:rsidRPr="0070152C">
                      <w:rPr>
                        <w:rFonts w:hint="eastAsia"/>
                        <w:sz w:val="26"/>
                        <w:szCs w:val="26"/>
                      </w:rPr>
                      <w:t>Đ</w:t>
                    </w:r>
                    <w:r w:rsidRPr="0070152C">
                      <w:rPr>
                        <w:sz w:val="26"/>
                        <w:szCs w:val="26"/>
                      </w:rPr>
                      <w:t>iều chỉnh pH</w:t>
                    </w:r>
                  </w:p>
                </w:txbxContent>
              </v:textbox>
            </v:shape>
            <v:shape id="_x0000_s1212" type="#_x0000_t202" style="position:absolute;left:5796;top:5993;width:2280;height:540" strokecolor="white">
              <v:textbox style="mso-next-textbox:#_x0000_s1212">
                <w:txbxContent>
                  <w:p w:rsidR="008F2A90" w:rsidRPr="0070152C" w:rsidRDefault="008F2A90" w:rsidP="005739A5">
                    <w:pPr>
                      <w:ind w:left="0" w:firstLine="0"/>
                      <w:jc w:val="center"/>
                      <w:rPr>
                        <w:sz w:val="26"/>
                        <w:szCs w:val="26"/>
                      </w:rPr>
                    </w:pPr>
                    <w:r w:rsidRPr="0070152C">
                      <w:rPr>
                        <w:sz w:val="26"/>
                        <w:szCs w:val="26"/>
                      </w:rPr>
                      <w:t>Lắng kỵ khí</w:t>
                    </w:r>
                  </w:p>
                </w:txbxContent>
              </v:textbox>
            </v:shape>
            <v:shape id="_x0000_s1213" type="#_x0000_t202" style="position:absolute;left:5826;top:7073;width:2280;height:825" strokecolor="white">
              <v:textbox style="mso-next-textbox:#_x0000_s1213">
                <w:txbxContent>
                  <w:p w:rsidR="008F2A90" w:rsidRPr="0070152C" w:rsidRDefault="008F2A90" w:rsidP="005739A5">
                    <w:pPr>
                      <w:ind w:left="0" w:firstLine="0"/>
                      <w:jc w:val="center"/>
                      <w:rPr>
                        <w:sz w:val="26"/>
                        <w:szCs w:val="26"/>
                      </w:rPr>
                    </w:pPr>
                    <w:r w:rsidRPr="0070152C">
                      <w:rPr>
                        <w:sz w:val="26"/>
                        <w:szCs w:val="26"/>
                      </w:rPr>
                      <w:t>Xử lý kỵ khí</w:t>
                    </w:r>
                  </w:p>
                  <w:p w:rsidR="008F2A90" w:rsidRPr="00F66762" w:rsidRDefault="008F2A90" w:rsidP="005739A5">
                    <w:pPr>
                      <w:ind w:left="0" w:firstLine="0"/>
                      <w:jc w:val="center"/>
                      <w:rPr>
                        <w:sz w:val="28"/>
                      </w:rPr>
                    </w:pPr>
                    <w:r w:rsidRPr="0070152C">
                      <w:rPr>
                        <w:sz w:val="26"/>
                        <w:szCs w:val="26"/>
                      </w:rPr>
                      <w:t>(lên men metan</w:t>
                    </w:r>
                    <w:r>
                      <w:rPr>
                        <w:sz w:val="28"/>
                      </w:rPr>
                      <w:t>)</w:t>
                    </w:r>
                  </w:p>
                </w:txbxContent>
              </v:textbox>
            </v:shape>
            <v:shape id="_x0000_s1214" type="#_x0000_t202" style="position:absolute;left:5826;top:8438;width:2280;height:540" strokecolor="white">
              <v:textbox style="mso-next-textbox:#_x0000_s1214">
                <w:txbxContent>
                  <w:p w:rsidR="008F2A90" w:rsidRPr="0070152C" w:rsidRDefault="008F2A90" w:rsidP="005739A5">
                    <w:pPr>
                      <w:ind w:left="0" w:firstLine="0"/>
                      <w:jc w:val="center"/>
                      <w:rPr>
                        <w:sz w:val="26"/>
                        <w:szCs w:val="26"/>
                      </w:rPr>
                    </w:pPr>
                    <w:r w:rsidRPr="0070152C">
                      <w:rPr>
                        <w:sz w:val="26"/>
                        <w:szCs w:val="26"/>
                      </w:rPr>
                      <w:t>Lọc bùn</w:t>
                    </w:r>
                  </w:p>
                </w:txbxContent>
              </v:textbox>
            </v:shape>
            <v:shape id="_x0000_s1215" type="#_x0000_t202" style="position:absolute;left:2826;top:8438;width:2280;height:540" strokecolor="white">
              <v:textbox style="mso-next-textbox:#_x0000_s1215">
                <w:txbxContent>
                  <w:p w:rsidR="008F2A90" w:rsidRPr="005739A5" w:rsidRDefault="008F2A90" w:rsidP="005739A5">
                    <w:pPr>
                      <w:ind w:left="0" w:firstLine="0"/>
                      <w:jc w:val="center"/>
                      <w:rPr>
                        <w:sz w:val="26"/>
                        <w:szCs w:val="26"/>
                      </w:rPr>
                    </w:pPr>
                    <w:r w:rsidRPr="005739A5">
                      <w:rPr>
                        <w:sz w:val="26"/>
                        <w:szCs w:val="26"/>
                      </w:rPr>
                      <w:t>Xử lý bùn</w:t>
                    </w:r>
                  </w:p>
                </w:txbxContent>
              </v:textbox>
            </v:shape>
            <v:shape id="_x0000_s1216" type="#_x0000_t202" style="position:absolute;left:3636;top:6998;width:1920;height:540" strokecolor="white">
              <v:textbox style="mso-next-textbox:#_x0000_s1216">
                <w:txbxContent>
                  <w:p w:rsidR="008F2A90" w:rsidRPr="0070152C" w:rsidRDefault="008F2A90" w:rsidP="005739A5">
                    <w:pPr>
                      <w:ind w:left="0" w:firstLine="0"/>
                      <w:jc w:val="center"/>
                      <w:rPr>
                        <w:sz w:val="26"/>
                        <w:szCs w:val="26"/>
                      </w:rPr>
                    </w:pPr>
                    <w:r w:rsidRPr="0070152C">
                      <w:rPr>
                        <w:sz w:val="26"/>
                        <w:szCs w:val="26"/>
                      </w:rPr>
                      <w:t>Bùn hồi l</w:t>
                    </w:r>
                    <w:r w:rsidRPr="0070152C">
                      <w:rPr>
                        <w:rFonts w:hint="eastAsia"/>
                        <w:sz w:val="26"/>
                        <w:szCs w:val="26"/>
                      </w:rPr>
                      <w:t>ư</w:t>
                    </w:r>
                    <w:r w:rsidRPr="0070152C">
                      <w:rPr>
                        <w:sz w:val="26"/>
                        <w:szCs w:val="26"/>
                      </w:rPr>
                      <w:t>u</w:t>
                    </w:r>
                  </w:p>
                </w:txbxContent>
              </v:textbox>
            </v:shape>
            <v:shape id="_x0000_s1217" type="#_x0000_t202" style="position:absolute;left:5301;top:9503;width:3360;height:540" strokecolor="white">
              <v:textbox style="mso-next-textbox:#_x0000_s1217">
                <w:txbxContent>
                  <w:p w:rsidR="008F2A90" w:rsidRPr="0070152C" w:rsidRDefault="008F2A90" w:rsidP="005739A5">
                    <w:pPr>
                      <w:ind w:left="0" w:firstLine="0"/>
                      <w:jc w:val="center"/>
                      <w:rPr>
                        <w:sz w:val="26"/>
                        <w:szCs w:val="26"/>
                      </w:rPr>
                    </w:pPr>
                    <w:r w:rsidRPr="0070152C">
                      <w:rPr>
                        <w:sz w:val="26"/>
                        <w:szCs w:val="26"/>
                      </w:rPr>
                      <w:t>Xử lý hiếu khí 1 và 2</w:t>
                    </w:r>
                  </w:p>
                </w:txbxContent>
              </v:textbox>
            </v:shape>
            <v:shape id="_x0000_s1218" type="#_x0000_t202" style="position:absolute;left:5946;top:10613;width:2055;height:540" strokecolor="white">
              <v:textbox style="mso-next-textbox:#_x0000_s1218">
                <w:txbxContent>
                  <w:p w:rsidR="008F2A90" w:rsidRPr="0070152C" w:rsidRDefault="008F2A90" w:rsidP="005739A5">
                    <w:pPr>
                      <w:ind w:left="0" w:firstLine="0"/>
                      <w:jc w:val="center"/>
                      <w:rPr>
                        <w:sz w:val="26"/>
                        <w:szCs w:val="26"/>
                      </w:rPr>
                    </w:pPr>
                    <w:r w:rsidRPr="0070152C">
                      <w:rPr>
                        <w:sz w:val="26"/>
                        <w:szCs w:val="26"/>
                      </w:rPr>
                      <w:t>N</w:t>
                    </w:r>
                    <w:r w:rsidRPr="0070152C">
                      <w:rPr>
                        <w:rFonts w:hint="eastAsia"/>
                        <w:sz w:val="26"/>
                        <w:szCs w:val="26"/>
                      </w:rPr>
                      <w:t>ư</w:t>
                    </w:r>
                    <w:r w:rsidRPr="0070152C">
                      <w:rPr>
                        <w:sz w:val="26"/>
                        <w:szCs w:val="26"/>
                      </w:rPr>
                      <w:t>ớc ra</w:t>
                    </w:r>
                  </w:p>
                </w:txbxContent>
              </v:textbox>
            </v:shape>
            <v:line id="_x0000_s1219" style="position:absolute" from="3621,6278" to="5781,6278">
              <v:stroke endarrow="block"/>
            </v:line>
            <v:line id="_x0000_s1220" style="position:absolute" from="4701,5933" to="4701,6293">
              <v:stroke endarrow="block"/>
            </v:line>
            <v:line id="_x0000_s1221" style="position:absolute" from="6981,6533" to="6981,7073">
              <v:stroke endarrow="block"/>
            </v:line>
            <v:line id="_x0000_s1222" style="position:absolute" from="6966,7898" to="6966,8438">
              <v:stroke endarrow="block"/>
            </v:line>
            <v:line id="_x0000_s1223" style="position:absolute;flip:x" from="5091,8708" to="5811,8708">
              <v:stroke endarrow="block"/>
            </v:line>
            <v:line id="_x0000_s1224" style="position:absolute;flip:y" from="3801,7478" to="3801,8378"/>
            <v:line id="_x0000_s1225" style="position:absolute" from="3801,7478" to="5841,7478">
              <v:stroke endarrow="block"/>
            </v:line>
            <v:line id="_x0000_s1226" style="position:absolute" from="6981,8978" to="6981,9518">
              <v:stroke endarrow="block"/>
            </v:line>
            <v:line id="_x0000_s1227" style="position:absolute" from="6981,10058" to="6981,10598">
              <v:stroke endarrow="block"/>
            </v:line>
          </v:group>
        </w:pict>
      </w: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Default="0070152C" w:rsidP="00E058B1">
      <w:pPr>
        <w:spacing w:before="60" w:after="60" w:line="288" w:lineRule="auto"/>
        <w:ind w:left="0" w:firstLine="562"/>
        <w:jc w:val="center"/>
        <w:rPr>
          <w:b/>
          <w:i/>
          <w:sz w:val="26"/>
          <w:szCs w:val="26"/>
        </w:rPr>
      </w:pPr>
    </w:p>
    <w:p w:rsidR="0070152C" w:rsidRPr="0070152C" w:rsidRDefault="0070152C" w:rsidP="00E058B1">
      <w:pPr>
        <w:spacing w:before="60" w:after="60" w:line="288" w:lineRule="auto"/>
        <w:ind w:left="0" w:firstLine="562"/>
        <w:jc w:val="center"/>
        <w:rPr>
          <w:b/>
          <w:i/>
          <w:sz w:val="26"/>
          <w:szCs w:val="26"/>
        </w:rPr>
      </w:pPr>
    </w:p>
    <w:p w:rsidR="0070152C" w:rsidRPr="0070152C" w:rsidRDefault="0070152C" w:rsidP="00E058B1">
      <w:pPr>
        <w:spacing w:before="60" w:after="60" w:line="288" w:lineRule="auto"/>
        <w:ind w:left="0" w:firstLine="562"/>
        <w:rPr>
          <w:i/>
          <w:sz w:val="26"/>
          <w:szCs w:val="26"/>
        </w:rPr>
      </w:pPr>
      <w:r w:rsidRPr="0070152C">
        <w:rPr>
          <w:i/>
          <w:sz w:val="26"/>
          <w:szCs w:val="26"/>
        </w:rPr>
        <w:t>Hình 3.16. Sơ đồ công nghệ xử lý nước thải nhà máy sản xuất đường của CHLB Đức</w:t>
      </w:r>
    </w:p>
    <w:p w:rsidR="0070152C" w:rsidRPr="0070152C" w:rsidRDefault="0070152C" w:rsidP="00E058B1">
      <w:pPr>
        <w:spacing w:before="60" w:after="60" w:line="288" w:lineRule="auto"/>
        <w:ind w:left="0" w:firstLine="562"/>
        <w:rPr>
          <w:sz w:val="26"/>
          <w:szCs w:val="26"/>
        </w:rPr>
      </w:pPr>
      <w:r w:rsidRPr="0070152C">
        <w:rPr>
          <w:sz w:val="26"/>
          <w:szCs w:val="26"/>
        </w:rPr>
        <w:t>*</w:t>
      </w:r>
      <w:r w:rsidRPr="0070152C">
        <w:rPr>
          <w:b/>
          <w:sz w:val="26"/>
          <w:szCs w:val="26"/>
        </w:rPr>
        <w:t xml:space="preserve"> Thuyết minh các công đoạn xử lý chính:</w:t>
      </w:r>
    </w:p>
    <w:p w:rsidR="0070152C" w:rsidRPr="0070152C" w:rsidRDefault="0070152C" w:rsidP="00E058B1">
      <w:pPr>
        <w:spacing w:before="60" w:after="60" w:line="288" w:lineRule="auto"/>
        <w:ind w:left="0" w:firstLine="562"/>
        <w:rPr>
          <w:sz w:val="26"/>
          <w:szCs w:val="26"/>
        </w:rPr>
      </w:pPr>
      <w:r w:rsidRPr="0070152C">
        <w:rPr>
          <w:i/>
          <w:sz w:val="26"/>
          <w:szCs w:val="26"/>
        </w:rPr>
        <w:lastRenderedPageBreak/>
        <w:t>+ Xử lý sơ bộ:</w:t>
      </w:r>
      <w:r w:rsidRPr="0070152C">
        <w:rPr>
          <w:sz w:val="26"/>
          <w:szCs w:val="26"/>
        </w:rPr>
        <w:t xml:space="preserve"> Nhằm loại bỏ tạp chất thô, điều chỉnh pH về tới 6,5, giữ ở bể lắng 6 giờ. Bùn lấy ra cho đi phơi khô làm phân bón. Phần nước trên sau khi lắng có COD khoảng 3000 - 4000 mg/l, chú ý trong đó hàm lượng canxi cao (trên 1g/l). Bể cân bằng, điều hoà và lắng này giữ ở điều kiện kỵ khí, được xem như là giai đoạn tiền lên men metan ở giai đoạn sau. </w:t>
      </w:r>
    </w:p>
    <w:p w:rsidR="0070152C" w:rsidRPr="0070152C" w:rsidRDefault="0070152C" w:rsidP="00E058B1">
      <w:pPr>
        <w:spacing w:before="60" w:after="60" w:line="288" w:lineRule="auto"/>
        <w:ind w:left="0" w:firstLine="562"/>
        <w:rPr>
          <w:i/>
          <w:sz w:val="26"/>
          <w:szCs w:val="26"/>
        </w:rPr>
      </w:pPr>
      <w:r w:rsidRPr="0070152C">
        <w:rPr>
          <w:i/>
          <w:sz w:val="26"/>
          <w:szCs w:val="26"/>
        </w:rPr>
        <w:t>+ Xử lý kỵ khí:</w:t>
      </w:r>
    </w:p>
    <w:p w:rsidR="0070152C" w:rsidRDefault="0070152C" w:rsidP="00E058B1">
      <w:pPr>
        <w:spacing w:before="60" w:after="60" w:line="288" w:lineRule="auto"/>
        <w:ind w:left="0" w:firstLine="562"/>
        <w:rPr>
          <w:sz w:val="26"/>
          <w:szCs w:val="26"/>
        </w:rPr>
      </w:pPr>
      <w:r w:rsidRPr="0070152C">
        <w:rPr>
          <w:sz w:val="26"/>
          <w:szCs w:val="26"/>
        </w:rPr>
        <w:t>Hình 3.</w:t>
      </w:r>
      <w:r w:rsidR="00162DF4">
        <w:rPr>
          <w:sz w:val="26"/>
          <w:szCs w:val="26"/>
        </w:rPr>
        <w:t>17</w:t>
      </w:r>
      <w:r w:rsidRPr="0070152C">
        <w:rPr>
          <w:sz w:val="26"/>
          <w:szCs w:val="26"/>
        </w:rPr>
        <w:t xml:space="preserve"> giới thiệu sơ đồ xử lý kỵ khí nước thải (lên men metan) trong đó có bình chứa khí, phân phối khí metan.</w:t>
      </w:r>
    </w:p>
    <w:p w:rsidR="00162DF4" w:rsidRPr="0070152C" w:rsidRDefault="00162DF4" w:rsidP="00E058B1">
      <w:pPr>
        <w:spacing w:before="60" w:after="60" w:line="288" w:lineRule="auto"/>
        <w:ind w:left="0" w:firstLine="562"/>
        <w:rPr>
          <w:sz w:val="26"/>
          <w:szCs w:val="26"/>
        </w:rPr>
      </w:pPr>
    </w:p>
    <w:p w:rsidR="0070152C" w:rsidRPr="0070152C" w:rsidRDefault="008F2A90" w:rsidP="00E058B1">
      <w:pPr>
        <w:spacing w:before="60" w:after="60" w:line="288" w:lineRule="auto"/>
        <w:ind w:left="0" w:firstLine="562"/>
        <w:rPr>
          <w:sz w:val="26"/>
          <w:szCs w:val="26"/>
        </w:rPr>
      </w:pPr>
      <w:r>
        <w:rPr>
          <w:noProof/>
          <w:sz w:val="26"/>
          <w:szCs w:val="26"/>
        </w:rPr>
        <w:pict>
          <v:group id="_x0000_s1228" style="position:absolute;left:0;text-align:left;margin-left:0;margin-top:3.7pt;width:455.25pt;height:390pt;z-index:251708416" coordorigin="1701,1898" coordsize="9105,7800">
            <v:shape id="_x0000_s1229" type="#_x0000_t202" style="position:absolute;left:8451;top:7253;width:2160;height:540" strokecolor="white">
              <v:textbox style="mso-next-textbox:#_x0000_s1229">
                <w:txbxContent>
                  <w:p w:rsidR="008F2A90" w:rsidRPr="00FA31FF" w:rsidRDefault="008F2A90" w:rsidP="00A71727">
                    <w:pPr>
                      <w:ind w:left="0" w:firstLine="0"/>
                      <w:jc w:val="center"/>
                      <w:rPr>
                        <w:sz w:val="26"/>
                        <w:szCs w:val="26"/>
                      </w:rPr>
                    </w:pPr>
                    <w:r>
                      <w:rPr>
                        <w:sz w:val="26"/>
                        <w:szCs w:val="26"/>
                      </w:rPr>
                      <w:t>N</w:t>
                    </w:r>
                    <w:r w:rsidRPr="00FA31FF">
                      <w:rPr>
                        <w:rFonts w:hint="eastAsia"/>
                        <w:sz w:val="26"/>
                        <w:szCs w:val="26"/>
                      </w:rPr>
                      <w:t>ư</w:t>
                    </w:r>
                    <w:r w:rsidRPr="00FA31FF">
                      <w:rPr>
                        <w:sz w:val="26"/>
                        <w:szCs w:val="26"/>
                      </w:rPr>
                      <w:t>ớc</w:t>
                    </w:r>
                    <w:r>
                      <w:rPr>
                        <w:sz w:val="26"/>
                        <w:szCs w:val="26"/>
                      </w:rPr>
                      <w:t xml:space="preserve"> ra sau x</w:t>
                    </w:r>
                    <w:r w:rsidRPr="00FA31FF">
                      <w:rPr>
                        <w:sz w:val="26"/>
                        <w:szCs w:val="26"/>
                      </w:rPr>
                      <w:t>ử</w:t>
                    </w:r>
                    <w:r>
                      <w:rPr>
                        <w:sz w:val="26"/>
                        <w:szCs w:val="26"/>
                      </w:rPr>
                      <w:t xml:space="preserve"> l</w:t>
                    </w:r>
                    <w:r w:rsidRPr="00FA31FF">
                      <w:rPr>
                        <w:sz w:val="26"/>
                        <w:szCs w:val="26"/>
                      </w:rPr>
                      <w:t>ý</w:t>
                    </w:r>
                  </w:p>
                </w:txbxContent>
              </v:textbox>
            </v:shape>
            <v:group id="_x0000_s1230" style="position:absolute;left:8691;top:8993;width:1935;height:540" coordorigin="8781,8693" coordsize="1935,540">
              <v:shape id="_x0000_s1231" type="#_x0000_t202" style="position:absolute;left:9261;top:8693;width:1455;height:540" strokecolor="white">
                <v:textbox style="mso-next-textbox:#_x0000_s1231">
                  <w:txbxContent>
                    <w:p w:rsidR="008F2A90" w:rsidRPr="00B65557" w:rsidRDefault="008F2A90" w:rsidP="00A71727">
                      <w:pPr>
                        <w:ind w:left="0" w:firstLine="0"/>
                        <w:jc w:val="center"/>
                        <w:rPr>
                          <w:sz w:val="26"/>
                          <w:szCs w:val="26"/>
                        </w:rPr>
                      </w:pPr>
                      <w:r>
                        <w:rPr>
                          <w:sz w:val="26"/>
                          <w:szCs w:val="26"/>
                        </w:rPr>
                        <w:t>B</w:t>
                      </w:r>
                      <w:r w:rsidRPr="00B65557">
                        <w:rPr>
                          <w:sz w:val="26"/>
                          <w:szCs w:val="26"/>
                        </w:rPr>
                        <w:t>ùn</w:t>
                      </w:r>
                      <w:r>
                        <w:rPr>
                          <w:sz w:val="26"/>
                          <w:szCs w:val="26"/>
                        </w:rPr>
                        <w:t xml:space="preserve"> th</w:t>
                      </w:r>
                      <w:r w:rsidRPr="00B65557">
                        <w:rPr>
                          <w:sz w:val="26"/>
                          <w:szCs w:val="26"/>
                        </w:rPr>
                        <w:t>ừa</w:t>
                      </w:r>
                    </w:p>
                  </w:txbxContent>
                </v:textbox>
              </v:shape>
              <v:line id="_x0000_s1232" style="position:absolute" from="8781,8798" to="8781,9158" strokeweight="2.25pt">
                <v:stroke dashstyle="1 1"/>
              </v:line>
              <v:line id="_x0000_s1233" style="position:absolute" from="8781,9158" to="10461,9158" strokeweight="2.25pt">
                <v:stroke dashstyle="1 1" endarrow="block"/>
              </v:line>
            </v:group>
            <v:shape id="_x0000_s1234" type="#_x0000_t202" style="position:absolute;left:9093;top:2438;width:960;height:1620" strokecolor="white">
              <v:textbox style="mso-next-textbox:#_x0000_s1234">
                <w:txbxContent>
                  <w:p w:rsidR="008F2A90" w:rsidRPr="003E57EF" w:rsidRDefault="008F2A90" w:rsidP="00A71727">
                    <w:pPr>
                      <w:ind w:left="0" w:firstLine="0"/>
                      <w:jc w:val="center"/>
                      <w:rPr>
                        <w:sz w:val="26"/>
                        <w:szCs w:val="26"/>
                      </w:rPr>
                    </w:pPr>
                    <w:r>
                      <w:rPr>
                        <w:sz w:val="26"/>
                        <w:szCs w:val="26"/>
                      </w:rPr>
                      <w:t>B</w:t>
                    </w:r>
                    <w:r w:rsidRPr="003E57EF">
                      <w:rPr>
                        <w:sz w:val="26"/>
                        <w:szCs w:val="26"/>
                      </w:rPr>
                      <w:t>ộ</w:t>
                    </w:r>
                    <w:r>
                      <w:rPr>
                        <w:sz w:val="26"/>
                        <w:szCs w:val="26"/>
                      </w:rPr>
                      <w:t xml:space="preserve"> ph</w:t>
                    </w:r>
                    <w:r w:rsidRPr="003E57EF">
                      <w:rPr>
                        <w:sz w:val="26"/>
                        <w:szCs w:val="26"/>
                      </w:rPr>
                      <w:t>ận</w:t>
                    </w:r>
                    <w:r>
                      <w:rPr>
                        <w:sz w:val="26"/>
                        <w:szCs w:val="26"/>
                      </w:rPr>
                      <w:t xml:space="preserve"> gi</w:t>
                    </w:r>
                    <w:r w:rsidRPr="003E57EF">
                      <w:rPr>
                        <w:sz w:val="26"/>
                        <w:szCs w:val="26"/>
                      </w:rPr>
                      <w:t>ải</w:t>
                    </w:r>
                    <w:r>
                      <w:rPr>
                        <w:sz w:val="26"/>
                        <w:szCs w:val="26"/>
                      </w:rPr>
                      <w:t xml:space="preserve"> ph</w:t>
                    </w:r>
                    <w:r w:rsidRPr="003E57EF">
                      <w:rPr>
                        <w:sz w:val="26"/>
                        <w:szCs w:val="26"/>
                      </w:rPr>
                      <w:t>óng</w:t>
                    </w:r>
                    <w:r>
                      <w:rPr>
                        <w:sz w:val="26"/>
                        <w:szCs w:val="26"/>
                      </w:rPr>
                      <w:t xml:space="preserve"> kh</w:t>
                    </w:r>
                    <w:r w:rsidRPr="003E57EF">
                      <w:rPr>
                        <w:sz w:val="26"/>
                        <w:szCs w:val="26"/>
                      </w:rPr>
                      <w:t>í</w:t>
                    </w:r>
                  </w:p>
                </w:txbxContent>
              </v:textbox>
            </v:shape>
            <v:shape id="_x0000_s1235" type="#_x0000_t202" style="position:absolute;left:3786;top:2303;width:1680;height:900" strokeweight="2.25pt">
              <v:textbox style="mso-next-textbox:#_x0000_s1235">
                <w:txbxContent>
                  <w:p w:rsidR="008F2A90" w:rsidRPr="000B0B3D" w:rsidRDefault="008F2A90" w:rsidP="00A71727">
                    <w:pPr>
                      <w:ind w:left="0" w:firstLine="0"/>
                      <w:jc w:val="center"/>
                      <w:rPr>
                        <w:sz w:val="26"/>
                        <w:szCs w:val="26"/>
                      </w:rPr>
                    </w:pPr>
                    <w:r w:rsidRPr="000B0B3D">
                      <w:rPr>
                        <w:sz w:val="26"/>
                        <w:szCs w:val="26"/>
                      </w:rPr>
                      <w:t>Thiết bị trao đổi nhiệt</w:t>
                    </w:r>
                  </w:p>
                </w:txbxContent>
              </v:textbox>
            </v:shape>
            <v:shape id="_x0000_s1236" type="#_x0000_t202" style="position:absolute;left:3786;top:4193;width:1680;height:900" strokeweight="2.25pt">
              <v:textbox style="mso-next-textbox:#_x0000_s1236">
                <w:txbxContent>
                  <w:p w:rsidR="008F2A90" w:rsidRPr="000B0B3D" w:rsidRDefault="008F2A90" w:rsidP="00A71727">
                    <w:pPr>
                      <w:ind w:left="0" w:firstLine="0"/>
                      <w:jc w:val="center"/>
                      <w:rPr>
                        <w:sz w:val="26"/>
                        <w:szCs w:val="26"/>
                      </w:rPr>
                    </w:pPr>
                    <w:r w:rsidRPr="000B0B3D">
                      <w:rPr>
                        <w:sz w:val="26"/>
                        <w:szCs w:val="26"/>
                      </w:rPr>
                      <w:t>Thiết bị trao đổi nhiệt</w:t>
                    </w:r>
                  </w:p>
                </w:txbxContent>
              </v:textbox>
            </v:shape>
            <v:shape id="_x0000_s1237" type="#_x0000_t202" style="position:absolute;left:3786;top:5948;width:1680;height:900" strokeweight="2.25pt">
              <v:textbox style="mso-next-textbox:#_x0000_s1237">
                <w:txbxContent>
                  <w:p w:rsidR="008F2A90" w:rsidRPr="000B0B3D" w:rsidRDefault="008F2A90" w:rsidP="00A71727">
                    <w:pPr>
                      <w:ind w:left="0" w:firstLine="0"/>
                      <w:jc w:val="center"/>
                      <w:rPr>
                        <w:sz w:val="26"/>
                        <w:szCs w:val="26"/>
                      </w:rPr>
                    </w:pPr>
                    <w:r w:rsidRPr="000B0B3D">
                      <w:rPr>
                        <w:sz w:val="26"/>
                        <w:szCs w:val="26"/>
                      </w:rPr>
                      <w:t>Thiết bị trao đổi nhiệt</w:t>
                    </w:r>
                  </w:p>
                </w:txbxContent>
              </v:textbox>
            </v:shape>
            <v:shape id="_x0000_s1238" type="#_x0000_t202" style="position:absolute;left:3771;top:7898;width:1680;height:900" strokeweight="2.25pt">
              <v:textbox style="mso-next-textbox:#_x0000_s1238">
                <w:txbxContent>
                  <w:p w:rsidR="008F2A90" w:rsidRPr="000B0B3D" w:rsidRDefault="008F2A90" w:rsidP="00A71727">
                    <w:pPr>
                      <w:ind w:left="0" w:firstLine="0"/>
                      <w:jc w:val="center"/>
                      <w:rPr>
                        <w:sz w:val="26"/>
                        <w:szCs w:val="26"/>
                      </w:rPr>
                    </w:pPr>
                    <w:r w:rsidRPr="000B0B3D">
                      <w:rPr>
                        <w:sz w:val="26"/>
                        <w:szCs w:val="26"/>
                      </w:rPr>
                      <w:t>Thiết bị trao đổi nhiệt</w:t>
                    </w:r>
                  </w:p>
                </w:txbxContent>
              </v:textbox>
            </v:shape>
            <v:shape id="_x0000_s1239" type="#_x0000_t202" style="position:absolute;left:1701;top:2498;width:1680;height:540">
              <v:textbox style="mso-next-textbox:#_x0000_s1239">
                <w:txbxContent>
                  <w:p w:rsidR="008F2A90" w:rsidRPr="004B6F51" w:rsidRDefault="008F2A90" w:rsidP="0070152C">
                    <w:pPr>
                      <w:jc w:val="center"/>
                      <w:rPr>
                        <w:sz w:val="26"/>
                        <w:szCs w:val="26"/>
                      </w:rPr>
                    </w:pPr>
                    <w:r>
                      <w:rPr>
                        <w:sz w:val="26"/>
                        <w:szCs w:val="26"/>
                      </w:rPr>
                      <w:t>N</w:t>
                    </w:r>
                    <w:r w:rsidRPr="004B6F51">
                      <w:rPr>
                        <w:rFonts w:hint="eastAsia"/>
                        <w:sz w:val="26"/>
                        <w:szCs w:val="26"/>
                      </w:rPr>
                      <w:t>ư</w:t>
                    </w:r>
                    <w:r w:rsidRPr="004B6F51">
                      <w:rPr>
                        <w:sz w:val="26"/>
                        <w:szCs w:val="26"/>
                      </w:rPr>
                      <w:t>ớc</w:t>
                    </w:r>
                    <w:r>
                      <w:rPr>
                        <w:sz w:val="26"/>
                        <w:szCs w:val="26"/>
                      </w:rPr>
                      <w:t xml:space="preserve"> v</w:t>
                    </w:r>
                    <w:r w:rsidRPr="004B6F51">
                      <w:rPr>
                        <w:sz w:val="26"/>
                        <w:szCs w:val="26"/>
                      </w:rPr>
                      <w:t>ào</w:t>
                    </w:r>
                  </w:p>
                </w:txbxContent>
              </v:textbox>
            </v:shape>
            <v:shape id="_x0000_s1240" type="#_x0000_t202" style="position:absolute;left:1701;top:3218;width:1680;height:900">
              <v:textbox style="mso-next-textbox:#_x0000_s1240">
                <w:txbxContent>
                  <w:p w:rsidR="008F2A90" w:rsidRPr="00DC613D" w:rsidRDefault="008F2A90" w:rsidP="00A71727">
                    <w:pPr>
                      <w:ind w:left="0" w:firstLine="0"/>
                      <w:jc w:val="center"/>
                      <w:rPr>
                        <w:sz w:val="26"/>
                        <w:szCs w:val="26"/>
                      </w:rPr>
                    </w:pPr>
                    <w:r>
                      <w:rPr>
                        <w:sz w:val="26"/>
                        <w:szCs w:val="26"/>
                      </w:rPr>
                      <w:t>N</w:t>
                    </w:r>
                    <w:r w:rsidRPr="004B6F51">
                      <w:rPr>
                        <w:rFonts w:hint="eastAsia"/>
                        <w:sz w:val="26"/>
                        <w:szCs w:val="26"/>
                      </w:rPr>
                      <w:t>ư</w:t>
                    </w:r>
                    <w:r w:rsidRPr="004B6F51">
                      <w:rPr>
                        <w:sz w:val="26"/>
                        <w:szCs w:val="26"/>
                      </w:rPr>
                      <w:t>ớc</w:t>
                    </w:r>
                    <w:r w:rsidRPr="00DC613D">
                      <w:rPr>
                        <w:rFonts w:hint="eastAsia"/>
                        <w:sz w:val="26"/>
                        <w:szCs w:val="26"/>
                      </w:rPr>
                      <w:t>đ</w:t>
                    </w:r>
                    <w:r>
                      <w:rPr>
                        <w:sz w:val="26"/>
                        <w:szCs w:val="26"/>
                      </w:rPr>
                      <w:t>i</w:t>
                    </w:r>
                    <w:r w:rsidRPr="00DC613D">
                      <w:rPr>
                        <w:sz w:val="26"/>
                        <w:szCs w:val="26"/>
                      </w:rPr>
                      <w:t>ều</w:t>
                    </w:r>
                    <w:r>
                      <w:rPr>
                        <w:sz w:val="26"/>
                        <w:szCs w:val="26"/>
                      </w:rPr>
                      <w:t xml:space="preserve"> nhi</w:t>
                    </w:r>
                    <w:r w:rsidRPr="00DC613D">
                      <w:rPr>
                        <w:sz w:val="26"/>
                        <w:szCs w:val="26"/>
                      </w:rPr>
                      <w:t>ệt</w:t>
                    </w:r>
                    <w:r>
                      <w:rPr>
                        <w:sz w:val="26"/>
                        <w:szCs w:val="26"/>
                      </w:rPr>
                      <w:t xml:space="preserve"> ra</w:t>
                    </w:r>
                  </w:p>
                </w:txbxContent>
              </v:textbox>
            </v:shape>
            <v:shape id="_x0000_s1241" type="#_x0000_t202" style="position:absolute;left:1701;top:4298;width:1680;height:540">
              <v:textbox style="mso-next-textbox:#_x0000_s1241">
                <w:txbxContent>
                  <w:p w:rsidR="008F2A90" w:rsidRPr="00DC613D" w:rsidRDefault="008F2A90" w:rsidP="0070152C">
                    <w:pPr>
                      <w:jc w:val="center"/>
                      <w:rPr>
                        <w:sz w:val="26"/>
                        <w:szCs w:val="26"/>
                      </w:rPr>
                    </w:pPr>
                    <w:r>
                      <w:rPr>
                        <w:sz w:val="26"/>
                        <w:szCs w:val="26"/>
                      </w:rPr>
                      <w:t>N</w:t>
                    </w:r>
                    <w:r w:rsidRPr="004B6F51">
                      <w:rPr>
                        <w:rFonts w:hint="eastAsia"/>
                        <w:sz w:val="26"/>
                        <w:szCs w:val="26"/>
                      </w:rPr>
                      <w:t>ư</w:t>
                    </w:r>
                    <w:r w:rsidRPr="004B6F51">
                      <w:rPr>
                        <w:sz w:val="26"/>
                        <w:szCs w:val="26"/>
                      </w:rPr>
                      <w:t>ớc</w:t>
                    </w:r>
                    <w:r>
                      <w:rPr>
                        <w:sz w:val="26"/>
                        <w:szCs w:val="26"/>
                      </w:rPr>
                      <w:t xml:space="preserve"> n</w:t>
                    </w:r>
                    <w:r w:rsidRPr="00DC613D">
                      <w:rPr>
                        <w:sz w:val="26"/>
                        <w:szCs w:val="26"/>
                      </w:rPr>
                      <w:t>óng</w:t>
                    </w:r>
                  </w:p>
                </w:txbxContent>
              </v:textbox>
            </v:shape>
            <v:shape id="_x0000_s1242" type="#_x0000_t202" style="position:absolute;left:1701;top:5018;width:1680;height:900">
              <v:textbox style="mso-next-textbox:#_x0000_s1242">
                <w:txbxContent>
                  <w:p w:rsidR="008F2A90" w:rsidRPr="00DC613D" w:rsidRDefault="008F2A90" w:rsidP="00A71727">
                    <w:pPr>
                      <w:ind w:left="0" w:firstLine="0"/>
                      <w:jc w:val="center"/>
                      <w:rPr>
                        <w:sz w:val="26"/>
                        <w:szCs w:val="26"/>
                      </w:rPr>
                    </w:pPr>
                    <w:r>
                      <w:rPr>
                        <w:sz w:val="26"/>
                        <w:szCs w:val="26"/>
                      </w:rPr>
                      <w:t>N</w:t>
                    </w:r>
                    <w:r w:rsidRPr="004B6F51">
                      <w:rPr>
                        <w:rFonts w:hint="eastAsia"/>
                        <w:sz w:val="26"/>
                        <w:szCs w:val="26"/>
                      </w:rPr>
                      <w:t>ư</w:t>
                    </w:r>
                    <w:r w:rsidRPr="004B6F51">
                      <w:rPr>
                        <w:sz w:val="26"/>
                        <w:szCs w:val="26"/>
                      </w:rPr>
                      <w:t>ớc</w:t>
                    </w:r>
                    <w:r w:rsidRPr="00DC613D">
                      <w:rPr>
                        <w:rFonts w:hint="eastAsia"/>
                        <w:sz w:val="26"/>
                        <w:szCs w:val="26"/>
                      </w:rPr>
                      <w:t>đ</w:t>
                    </w:r>
                    <w:r>
                      <w:rPr>
                        <w:sz w:val="26"/>
                        <w:szCs w:val="26"/>
                      </w:rPr>
                      <w:t>i</w:t>
                    </w:r>
                    <w:r w:rsidRPr="00DC613D">
                      <w:rPr>
                        <w:sz w:val="26"/>
                        <w:szCs w:val="26"/>
                      </w:rPr>
                      <w:t>ều</w:t>
                    </w:r>
                    <w:r>
                      <w:rPr>
                        <w:sz w:val="26"/>
                        <w:szCs w:val="26"/>
                      </w:rPr>
                      <w:t xml:space="preserve"> nhi</w:t>
                    </w:r>
                    <w:r w:rsidRPr="00DC613D">
                      <w:rPr>
                        <w:sz w:val="26"/>
                        <w:szCs w:val="26"/>
                      </w:rPr>
                      <w:t>ệt</w:t>
                    </w:r>
                    <w:r>
                      <w:rPr>
                        <w:sz w:val="26"/>
                        <w:szCs w:val="26"/>
                      </w:rPr>
                      <w:t xml:space="preserve"> ra</w:t>
                    </w:r>
                  </w:p>
                </w:txbxContent>
              </v:textbox>
            </v:shape>
            <v:shape id="_x0000_s1243" type="#_x0000_t202" style="position:absolute;left:1701;top:6098;width:1680;height:540">
              <v:textbox style="mso-next-textbox:#_x0000_s1243">
                <w:txbxContent>
                  <w:p w:rsidR="008F2A90" w:rsidRPr="004B6F51" w:rsidRDefault="008F2A90" w:rsidP="0070152C">
                    <w:pPr>
                      <w:jc w:val="center"/>
                      <w:rPr>
                        <w:sz w:val="26"/>
                        <w:szCs w:val="26"/>
                      </w:rPr>
                    </w:pPr>
                    <w:r>
                      <w:rPr>
                        <w:sz w:val="26"/>
                        <w:szCs w:val="26"/>
                      </w:rPr>
                      <w:t>N</w:t>
                    </w:r>
                    <w:r w:rsidRPr="004B6F51">
                      <w:rPr>
                        <w:rFonts w:hint="eastAsia"/>
                        <w:sz w:val="26"/>
                        <w:szCs w:val="26"/>
                      </w:rPr>
                      <w:t>ư</w:t>
                    </w:r>
                    <w:r w:rsidRPr="004B6F51">
                      <w:rPr>
                        <w:sz w:val="26"/>
                        <w:szCs w:val="26"/>
                      </w:rPr>
                      <w:t>ớc</w:t>
                    </w:r>
                    <w:r>
                      <w:rPr>
                        <w:sz w:val="26"/>
                        <w:szCs w:val="26"/>
                      </w:rPr>
                      <w:t xml:space="preserve"> v</w:t>
                    </w:r>
                    <w:r w:rsidRPr="004B6F51">
                      <w:rPr>
                        <w:sz w:val="26"/>
                        <w:szCs w:val="26"/>
                      </w:rPr>
                      <w:t>ào</w:t>
                    </w:r>
                  </w:p>
                </w:txbxContent>
              </v:textbox>
            </v:shape>
            <v:shape id="_x0000_s1244" type="#_x0000_t202" style="position:absolute;left:1701;top:6818;width:1680;height:900">
              <v:textbox style="mso-next-textbox:#_x0000_s1244">
                <w:txbxContent>
                  <w:p w:rsidR="008F2A90" w:rsidRPr="00DC613D" w:rsidRDefault="008F2A90" w:rsidP="00A71727">
                    <w:pPr>
                      <w:ind w:left="0" w:firstLine="0"/>
                      <w:jc w:val="center"/>
                      <w:rPr>
                        <w:sz w:val="26"/>
                        <w:szCs w:val="26"/>
                      </w:rPr>
                    </w:pPr>
                    <w:r>
                      <w:rPr>
                        <w:sz w:val="26"/>
                        <w:szCs w:val="26"/>
                      </w:rPr>
                      <w:t>N</w:t>
                    </w:r>
                    <w:r w:rsidRPr="004B6F51">
                      <w:rPr>
                        <w:rFonts w:hint="eastAsia"/>
                        <w:sz w:val="26"/>
                        <w:szCs w:val="26"/>
                      </w:rPr>
                      <w:t>ư</w:t>
                    </w:r>
                    <w:r w:rsidRPr="004B6F51">
                      <w:rPr>
                        <w:sz w:val="26"/>
                        <w:szCs w:val="26"/>
                      </w:rPr>
                      <w:t>ớc</w:t>
                    </w:r>
                    <w:r w:rsidRPr="00DC613D">
                      <w:rPr>
                        <w:rFonts w:hint="eastAsia"/>
                        <w:sz w:val="26"/>
                        <w:szCs w:val="26"/>
                      </w:rPr>
                      <w:t>đ</w:t>
                    </w:r>
                    <w:r>
                      <w:rPr>
                        <w:sz w:val="26"/>
                        <w:szCs w:val="26"/>
                      </w:rPr>
                      <w:t>i</w:t>
                    </w:r>
                    <w:r w:rsidRPr="00DC613D">
                      <w:rPr>
                        <w:sz w:val="26"/>
                        <w:szCs w:val="26"/>
                      </w:rPr>
                      <w:t>ều</w:t>
                    </w:r>
                    <w:r>
                      <w:rPr>
                        <w:sz w:val="26"/>
                        <w:szCs w:val="26"/>
                      </w:rPr>
                      <w:t xml:space="preserve"> nhi</w:t>
                    </w:r>
                    <w:r w:rsidRPr="00DC613D">
                      <w:rPr>
                        <w:sz w:val="26"/>
                        <w:szCs w:val="26"/>
                      </w:rPr>
                      <w:t>ệt</w:t>
                    </w:r>
                    <w:r>
                      <w:rPr>
                        <w:sz w:val="26"/>
                        <w:szCs w:val="26"/>
                      </w:rPr>
                      <w:t xml:space="preserve"> ra</w:t>
                    </w:r>
                  </w:p>
                </w:txbxContent>
              </v:textbox>
            </v:shape>
            <v:shape id="_x0000_s1245" type="#_x0000_t202" style="position:absolute;left:1701;top:8078;width:1680;height:540">
              <v:textbox style="mso-next-textbox:#_x0000_s1245">
                <w:txbxContent>
                  <w:p w:rsidR="008F2A90" w:rsidRPr="00DC613D" w:rsidRDefault="008F2A90" w:rsidP="0070152C">
                    <w:pPr>
                      <w:jc w:val="center"/>
                      <w:rPr>
                        <w:sz w:val="26"/>
                        <w:szCs w:val="26"/>
                      </w:rPr>
                    </w:pPr>
                    <w:r>
                      <w:rPr>
                        <w:sz w:val="26"/>
                        <w:szCs w:val="26"/>
                      </w:rPr>
                      <w:t>N</w:t>
                    </w:r>
                    <w:r w:rsidRPr="004B6F51">
                      <w:rPr>
                        <w:rFonts w:hint="eastAsia"/>
                        <w:sz w:val="26"/>
                        <w:szCs w:val="26"/>
                      </w:rPr>
                      <w:t>ư</w:t>
                    </w:r>
                    <w:r w:rsidRPr="004B6F51">
                      <w:rPr>
                        <w:sz w:val="26"/>
                        <w:szCs w:val="26"/>
                      </w:rPr>
                      <w:t>ớc</w:t>
                    </w:r>
                    <w:r>
                      <w:rPr>
                        <w:sz w:val="26"/>
                        <w:szCs w:val="26"/>
                      </w:rPr>
                      <w:t xml:space="preserve"> n</w:t>
                    </w:r>
                    <w:r w:rsidRPr="00DC613D">
                      <w:rPr>
                        <w:sz w:val="26"/>
                        <w:szCs w:val="26"/>
                      </w:rPr>
                      <w:t>óng</w:t>
                    </w:r>
                  </w:p>
                </w:txbxContent>
              </v:textbox>
            </v:shape>
            <v:shape id="_x0000_s1246" type="#_x0000_t202" style="position:absolute;left:1701;top:8798;width:1680;height:900">
              <v:textbox style="mso-next-textbox:#_x0000_s1246">
                <w:txbxContent>
                  <w:p w:rsidR="008F2A90" w:rsidRPr="00DC613D" w:rsidRDefault="008F2A90" w:rsidP="00A71727">
                    <w:pPr>
                      <w:ind w:left="0" w:firstLine="0"/>
                      <w:jc w:val="center"/>
                      <w:rPr>
                        <w:sz w:val="26"/>
                        <w:szCs w:val="26"/>
                      </w:rPr>
                    </w:pPr>
                    <w:r>
                      <w:rPr>
                        <w:sz w:val="26"/>
                        <w:szCs w:val="26"/>
                      </w:rPr>
                      <w:t>N</w:t>
                    </w:r>
                    <w:r w:rsidRPr="004B6F51">
                      <w:rPr>
                        <w:rFonts w:hint="eastAsia"/>
                        <w:sz w:val="26"/>
                        <w:szCs w:val="26"/>
                      </w:rPr>
                      <w:t>ư</w:t>
                    </w:r>
                    <w:r w:rsidRPr="004B6F51">
                      <w:rPr>
                        <w:sz w:val="26"/>
                        <w:szCs w:val="26"/>
                      </w:rPr>
                      <w:t>ớc</w:t>
                    </w:r>
                    <w:r w:rsidRPr="00DC613D">
                      <w:rPr>
                        <w:rFonts w:hint="eastAsia"/>
                        <w:sz w:val="26"/>
                        <w:szCs w:val="26"/>
                      </w:rPr>
                      <w:t>đ</w:t>
                    </w:r>
                    <w:r>
                      <w:rPr>
                        <w:sz w:val="26"/>
                        <w:szCs w:val="26"/>
                      </w:rPr>
                      <w:t>i</w:t>
                    </w:r>
                    <w:r w:rsidRPr="00DC613D">
                      <w:rPr>
                        <w:sz w:val="26"/>
                        <w:szCs w:val="26"/>
                      </w:rPr>
                      <w:t>ều</w:t>
                    </w:r>
                    <w:r>
                      <w:rPr>
                        <w:sz w:val="26"/>
                        <w:szCs w:val="26"/>
                      </w:rPr>
                      <w:t xml:space="preserve"> nhi</w:t>
                    </w:r>
                    <w:r w:rsidRPr="00DC613D">
                      <w:rPr>
                        <w:sz w:val="26"/>
                        <w:szCs w:val="26"/>
                      </w:rPr>
                      <w:t>ệt</w:t>
                    </w:r>
                    <w:r>
                      <w:rPr>
                        <w:sz w:val="26"/>
                        <w:szCs w:val="26"/>
                      </w:rPr>
                      <w:t xml:space="preserve"> ra</w:t>
                    </w:r>
                  </w:p>
                </w:txbxContent>
              </v:textbox>
            </v:shape>
            <v:shape id="_x0000_s1247" type="#_x0000_t202" style="position:absolute;left:6261;top:3038;width:1680;height:900" strokeweight="2.25pt">
              <v:textbox style="mso-next-textbox:#_x0000_s1247">
                <w:txbxContent>
                  <w:p w:rsidR="008F2A90" w:rsidRPr="00685605" w:rsidRDefault="008F2A90" w:rsidP="00A71727">
                    <w:pPr>
                      <w:ind w:left="0" w:firstLine="0"/>
                      <w:jc w:val="center"/>
                      <w:rPr>
                        <w:sz w:val="26"/>
                        <w:szCs w:val="26"/>
                      </w:rPr>
                    </w:pPr>
                    <w:r>
                      <w:rPr>
                        <w:sz w:val="26"/>
                        <w:szCs w:val="26"/>
                      </w:rPr>
                      <w:t>Thi</w:t>
                    </w:r>
                    <w:r w:rsidRPr="00AB1202">
                      <w:rPr>
                        <w:sz w:val="26"/>
                        <w:szCs w:val="26"/>
                      </w:rPr>
                      <w:t>ết</w:t>
                    </w:r>
                    <w:r>
                      <w:rPr>
                        <w:sz w:val="26"/>
                        <w:szCs w:val="26"/>
                      </w:rPr>
                      <w:t xml:space="preserve"> b</w:t>
                    </w:r>
                    <w:r w:rsidRPr="00AB1202">
                      <w:rPr>
                        <w:sz w:val="26"/>
                        <w:szCs w:val="26"/>
                      </w:rPr>
                      <w:t>ị</w:t>
                    </w:r>
                    <w:r>
                      <w:rPr>
                        <w:sz w:val="26"/>
                        <w:szCs w:val="26"/>
                      </w:rPr>
                      <w:t xml:space="preserve"> l</w:t>
                    </w:r>
                    <w:r w:rsidRPr="00685605">
                      <w:rPr>
                        <w:sz w:val="26"/>
                        <w:szCs w:val="26"/>
                      </w:rPr>
                      <w:t>ê</w:t>
                    </w:r>
                    <w:r>
                      <w:rPr>
                        <w:sz w:val="26"/>
                        <w:szCs w:val="26"/>
                      </w:rPr>
                      <w:t>n men metan</w:t>
                    </w:r>
                  </w:p>
                </w:txbxContent>
              </v:textbox>
            </v:shape>
            <v:shape id="_x0000_s1248" type="#_x0000_t202" style="position:absolute;left:7566;top:8333;width:1680;height:720" strokeweight="2.25pt">
              <v:textbox style="mso-next-textbox:#_x0000_s1248">
                <w:txbxContent>
                  <w:p w:rsidR="008F2A90" w:rsidRPr="00685605" w:rsidRDefault="008F2A90" w:rsidP="00A71727">
                    <w:pPr>
                      <w:ind w:left="0" w:firstLine="0"/>
                      <w:jc w:val="center"/>
                      <w:rPr>
                        <w:sz w:val="26"/>
                        <w:szCs w:val="26"/>
                      </w:rPr>
                    </w:pPr>
                    <w:r>
                      <w:rPr>
                        <w:sz w:val="26"/>
                        <w:szCs w:val="26"/>
                      </w:rPr>
                      <w:t>B</w:t>
                    </w:r>
                    <w:r w:rsidRPr="00685605">
                      <w:rPr>
                        <w:sz w:val="26"/>
                        <w:szCs w:val="26"/>
                      </w:rPr>
                      <w:t>ể</w:t>
                    </w:r>
                    <w:r>
                      <w:rPr>
                        <w:sz w:val="26"/>
                        <w:szCs w:val="26"/>
                      </w:rPr>
                      <w:t xml:space="preserve"> l</w:t>
                    </w:r>
                    <w:r w:rsidRPr="00685605">
                      <w:rPr>
                        <w:sz w:val="26"/>
                        <w:szCs w:val="26"/>
                      </w:rPr>
                      <w:t>ắng</w:t>
                    </w:r>
                    <w:r>
                      <w:rPr>
                        <w:sz w:val="26"/>
                        <w:szCs w:val="26"/>
                      </w:rPr>
                      <w:t xml:space="preserve"> l</w:t>
                    </w:r>
                    <w:r w:rsidRPr="00685605">
                      <w:rPr>
                        <w:sz w:val="26"/>
                        <w:szCs w:val="26"/>
                      </w:rPr>
                      <w:t>ọc</w:t>
                    </w:r>
                  </w:p>
                </w:txbxContent>
              </v:textbox>
            </v:shape>
            <v:shape id="_x0000_s1249" type="#_x0000_t202" style="position:absolute;left:8136;top:4028;width:1410;height:900" strokeweight="2.25pt">
              <v:textbox style="mso-next-textbox:#_x0000_s1249">
                <w:txbxContent>
                  <w:p w:rsidR="008F2A90" w:rsidRPr="0029334C" w:rsidRDefault="008F2A90" w:rsidP="0070152C">
                    <w:pPr>
                      <w:jc w:val="center"/>
                      <w:rPr>
                        <w:sz w:val="26"/>
                        <w:szCs w:val="26"/>
                      </w:rPr>
                    </w:pPr>
                    <w:r>
                      <w:rPr>
                        <w:sz w:val="26"/>
                        <w:szCs w:val="26"/>
                      </w:rPr>
                      <w:t>Th</w:t>
                    </w:r>
                    <w:r w:rsidRPr="0029334C">
                      <w:rPr>
                        <w:sz w:val="26"/>
                        <w:szCs w:val="26"/>
                      </w:rPr>
                      <w:t>ùng</w:t>
                    </w:r>
                    <w:r>
                      <w:rPr>
                        <w:sz w:val="26"/>
                        <w:szCs w:val="26"/>
                      </w:rPr>
                      <w:t xml:space="preserve"> ch</w:t>
                    </w:r>
                    <w:r w:rsidRPr="0029334C">
                      <w:rPr>
                        <w:sz w:val="26"/>
                        <w:szCs w:val="26"/>
                      </w:rPr>
                      <w:t>ứa</w:t>
                    </w:r>
                  </w:p>
                </w:txbxContent>
              </v:textbox>
            </v:shape>
            <v:oval id="_x0000_s1250" style="position:absolute;left:7554;top:5648;width:1560;height:1440" strokeweight="2.25pt">
              <v:textbox style="mso-next-textbox:#_x0000_s1250">
                <w:txbxContent>
                  <w:p w:rsidR="008F2A90" w:rsidRPr="0029334C" w:rsidRDefault="008F2A90" w:rsidP="00A71727">
                    <w:pPr>
                      <w:ind w:left="0" w:firstLine="0"/>
                      <w:jc w:val="center"/>
                      <w:rPr>
                        <w:sz w:val="26"/>
                        <w:szCs w:val="26"/>
                      </w:rPr>
                    </w:pPr>
                    <w:r w:rsidRPr="0029334C">
                      <w:rPr>
                        <w:sz w:val="26"/>
                        <w:szCs w:val="26"/>
                      </w:rPr>
                      <w:t>Bình chứa khí</w:t>
                    </w:r>
                  </w:p>
                </w:txbxContent>
              </v:textbox>
            </v:oval>
            <v:shape id="_x0000_s1251" type="#_x0000_t202" style="position:absolute;left:9396;top:5828;width:1410;height:1080" strokeweight="2.25pt">
              <v:textbox style="mso-next-textbox:#_x0000_s1251">
                <w:txbxContent>
                  <w:p w:rsidR="008F2A90" w:rsidRPr="0029334C" w:rsidRDefault="008F2A90" w:rsidP="00A71727">
                    <w:pPr>
                      <w:ind w:left="0" w:firstLine="0"/>
                      <w:jc w:val="center"/>
                      <w:rPr>
                        <w:sz w:val="26"/>
                        <w:szCs w:val="26"/>
                      </w:rPr>
                    </w:pPr>
                    <w:r>
                      <w:rPr>
                        <w:sz w:val="26"/>
                        <w:szCs w:val="26"/>
                      </w:rPr>
                      <w:t>Thi</w:t>
                    </w:r>
                    <w:r w:rsidRPr="0029334C">
                      <w:rPr>
                        <w:sz w:val="26"/>
                        <w:szCs w:val="26"/>
                      </w:rPr>
                      <w:t>ết</w:t>
                    </w:r>
                    <w:r>
                      <w:rPr>
                        <w:sz w:val="26"/>
                        <w:szCs w:val="26"/>
                      </w:rPr>
                      <w:t xml:space="preserve"> b</w:t>
                    </w:r>
                    <w:r w:rsidRPr="0029334C">
                      <w:rPr>
                        <w:sz w:val="26"/>
                        <w:szCs w:val="26"/>
                      </w:rPr>
                      <w:t>ị</w:t>
                    </w:r>
                    <w:r>
                      <w:rPr>
                        <w:sz w:val="26"/>
                        <w:szCs w:val="26"/>
                      </w:rPr>
                      <w:t xml:space="preserve"> ph</w:t>
                    </w:r>
                    <w:r w:rsidRPr="0029334C">
                      <w:rPr>
                        <w:sz w:val="26"/>
                        <w:szCs w:val="26"/>
                      </w:rPr>
                      <w:t>â</w:t>
                    </w:r>
                    <w:r>
                      <w:rPr>
                        <w:sz w:val="26"/>
                        <w:szCs w:val="26"/>
                      </w:rPr>
                      <w:t>n ph</w:t>
                    </w:r>
                    <w:r w:rsidRPr="0029334C">
                      <w:rPr>
                        <w:sz w:val="26"/>
                        <w:szCs w:val="26"/>
                      </w:rPr>
                      <w:t>ối</w:t>
                    </w:r>
                    <w:r>
                      <w:rPr>
                        <w:sz w:val="26"/>
                        <w:szCs w:val="26"/>
                      </w:rPr>
                      <w:t xml:space="preserve"> kh</w:t>
                    </w:r>
                    <w:r w:rsidRPr="0029334C">
                      <w:rPr>
                        <w:sz w:val="26"/>
                        <w:szCs w:val="26"/>
                      </w:rPr>
                      <w:t>í</w:t>
                    </w:r>
                  </w:p>
                </w:txbxContent>
              </v:textbox>
            </v:shape>
            <v:shape id="_x0000_s1252" type="#_x0000_t202" style="position:absolute;left:6096;top:7973;width:1455;height:720">
              <v:textbox style="mso-next-textbox:#_x0000_s1252">
                <w:txbxContent>
                  <w:p w:rsidR="008F2A90" w:rsidRPr="0029334C" w:rsidRDefault="008F2A90" w:rsidP="00A71727">
                    <w:pPr>
                      <w:ind w:left="0" w:firstLine="0"/>
                      <w:jc w:val="center"/>
                      <w:rPr>
                        <w:sz w:val="26"/>
                        <w:szCs w:val="26"/>
                      </w:rPr>
                    </w:pPr>
                    <w:r>
                      <w:rPr>
                        <w:sz w:val="26"/>
                        <w:szCs w:val="26"/>
                      </w:rPr>
                      <w:t>Thu v</w:t>
                    </w:r>
                    <w:r w:rsidRPr="0029334C">
                      <w:rPr>
                        <w:sz w:val="26"/>
                        <w:szCs w:val="26"/>
                      </w:rPr>
                      <w:t>à</w:t>
                    </w:r>
                    <w:r>
                      <w:rPr>
                        <w:sz w:val="26"/>
                        <w:szCs w:val="26"/>
                      </w:rPr>
                      <w:t xml:space="preserve"> h</w:t>
                    </w:r>
                    <w:r w:rsidRPr="0029334C">
                      <w:rPr>
                        <w:sz w:val="26"/>
                        <w:szCs w:val="26"/>
                      </w:rPr>
                      <w:t>ồi</w:t>
                    </w:r>
                    <w:r>
                      <w:rPr>
                        <w:sz w:val="26"/>
                        <w:szCs w:val="26"/>
                      </w:rPr>
                      <w:t xml:space="preserve"> l</w:t>
                    </w:r>
                    <w:r w:rsidRPr="0029334C">
                      <w:rPr>
                        <w:rFonts w:hint="eastAsia"/>
                        <w:sz w:val="26"/>
                        <w:szCs w:val="26"/>
                      </w:rPr>
                      <w:t>ư</w:t>
                    </w:r>
                    <w:r>
                      <w:rPr>
                        <w:sz w:val="26"/>
                        <w:szCs w:val="26"/>
                      </w:rPr>
                      <w:t>u b</w:t>
                    </w:r>
                    <w:r w:rsidRPr="0029334C">
                      <w:rPr>
                        <w:sz w:val="26"/>
                        <w:szCs w:val="26"/>
                      </w:rPr>
                      <w:t>ùn</w:t>
                    </w:r>
                  </w:p>
                </w:txbxContent>
              </v:textbox>
            </v:shape>
            <v:shape id="_x0000_s1253" type="#_x0000_t202" style="position:absolute;left:9276;top:7973;width:1455;height:720">
              <v:textbox style="mso-next-textbox:#_x0000_s1253">
                <w:txbxContent>
                  <w:p w:rsidR="008F2A90" w:rsidRPr="0029334C" w:rsidRDefault="008F2A90" w:rsidP="00A71727">
                    <w:pPr>
                      <w:ind w:left="0" w:firstLine="0"/>
                      <w:jc w:val="center"/>
                      <w:rPr>
                        <w:sz w:val="26"/>
                        <w:szCs w:val="26"/>
                      </w:rPr>
                    </w:pPr>
                    <w:r>
                      <w:rPr>
                        <w:sz w:val="26"/>
                        <w:szCs w:val="26"/>
                      </w:rPr>
                      <w:t>Thu v</w:t>
                    </w:r>
                    <w:r w:rsidRPr="0029334C">
                      <w:rPr>
                        <w:sz w:val="26"/>
                        <w:szCs w:val="26"/>
                      </w:rPr>
                      <w:t>à</w:t>
                    </w:r>
                    <w:r>
                      <w:rPr>
                        <w:sz w:val="26"/>
                        <w:szCs w:val="26"/>
                      </w:rPr>
                      <w:t xml:space="preserve"> h</w:t>
                    </w:r>
                    <w:r w:rsidRPr="0029334C">
                      <w:rPr>
                        <w:sz w:val="26"/>
                        <w:szCs w:val="26"/>
                      </w:rPr>
                      <w:t>ồi</w:t>
                    </w:r>
                    <w:r>
                      <w:rPr>
                        <w:sz w:val="26"/>
                        <w:szCs w:val="26"/>
                      </w:rPr>
                      <w:t xml:space="preserve"> l</w:t>
                    </w:r>
                    <w:r w:rsidRPr="0029334C">
                      <w:rPr>
                        <w:rFonts w:hint="eastAsia"/>
                        <w:sz w:val="26"/>
                        <w:szCs w:val="26"/>
                      </w:rPr>
                      <w:t>ư</w:t>
                    </w:r>
                    <w:r>
                      <w:rPr>
                        <w:sz w:val="26"/>
                        <w:szCs w:val="26"/>
                      </w:rPr>
                      <w:t>u b</w:t>
                    </w:r>
                    <w:r w:rsidRPr="0029334C">
                      <w:rPr>
                        <w:sz w:val="26"/>
                        <w:szCs w:val="26"/>
                      </w:rPr>
                      <w:t>ùn</w:t>
                    </w:r>
                  </w:p>
                </w:txbxContent>
              </v:textbox>
            </v:shape>
            <v:line id="_x0000_s1254" style="position:absolute" from="3396,2768" to="3756,2768" strokeweight="3pt">
              <v:stroke endarrow="block"/>
            </v:line>
            <v:line id="_x0000_s1255" style="position:absolute" from="3411,6368" to="3771,6368" strokeweight="3pt">
              <v:stroke endarrow="block"/>
            </v:line>
            <v:line id="_x0000_s1256" style="position:absolute" from="5811,2678" to="5811,9338" strokeweight="3pt"/>
            <v:line id="_x0000_s1257" style="position:absolute;flip:x" from="4596,9308" to="5796,9308" strokeweight="3pt"/>
            <v:line id="_x0000_s1258" style="position:absolute" from="4611,8798" to="4611,9338" strokeweight="3pt"/>
            <v:line id="_x0000_s1259" style="position:absolute" from="5796,2705" to="7049,2705" strokeweight="3pt"/>
            <v:line id="_x0000_s1260" style="position:absolute" from="7041,2678" to="7041,3038" strokeweight="3pt">
              <v:stroke endarrow="block"/>
            </v:line>
            <v:line id="_x0000_s1261" style="position:absolute" from="4611,5078" to="4611,5438" strokeweight="3pt"/>
            <v:line id="_x0000_s1262" style="position:absolute" from="4596,5423" to="5804,5423" strokeweight="3pt"/>
            <v:line id="_x0000_s1263" style="position:absolute" from="3378,4568" to="3798,4568" strokeweight="1pt">
              <v:stroke endarrow="block"/>
            </v:line>
            <v:line id="_x0000_s1264" style="position:absolute" from="3381,8363" to="3744,8363" strokeweight="1pt">
              <v:stroke endarrow="block"/>
            </v:line>
            <v:line id="_x0000_s1265" style="position:absolute" from="4611,3203" to="4611,4178" strokeweight="3pt">
              <v:stroke endarrow="block"/>
            </v:line>
            <v:group id="_x0000_s1266" style="position:absolute;left:4596;top:1898;width:2175;height:6062" coordorigin="4686,1598" coordsize="2175,6062">
              <v:line id="_x0000_s1267" style="position:absolute;flip:y" from="6861,7178" to="6861,7660" strokeweight="2.25pt">
                <v:stroke dashstyle="1 1"/>
              </v:line>
              <v:line id="_x0000_s1268" style="position:absolute" from="6141,1598" to="6141,7178" strokeweight="2.25pt">
                <v:stroke dashstyle="1 1"/>
              </v:line>
              <v:line id="_x0000_s1269" style="position:absolute" from="6141,7178" to="6861,7178" strokeweight="2.25pt">
                <v:stroke dashstyle="1 1"/>
              </v:line>
              <v:line id="_x0000_s1270" style="position:absolute;flip:x" from="4701,1598" to="6135,1598" strokeweight="2.25pt">
                <v:stroke dashstyle="1 1"/>
              </v:line>
              <v:line id="_x0000_s1271" style="position:absolute" from="4686,1598" to="4686,1958" strokeweight="2.25pt">
                <v:stroke dashstyle="1 1" endarrow="block"/>
              </v:line>
              <v:line id="_x0000_s1272" style="position:absolute" from="5736,1598" to="5736,5378" strokeweight="2.25pt">
                <v:stroke dashstyle="1 1"/>
              </v:line>
              <v:line id="_x0000_s1273" style="position:absolute;flip:x" from="4701,5378" to="5727,5378" strokeweight="2.25pt">
                <v:stroke dashstyle="1 1"/>
              </v:line>
              <v:line id="_x0000_s1274" style="position:absolute" from="4701,5378" to="4701,5661" strokeweight="2.25pt">
                <v:stroke dashstyle="1 1" endarrow="block"/>
              </v:line>
            </v:group>
            <v:group id="_x0000_s1275" style="position:absolute;left:3411;top:3218;width:855;height:482" coordorigin="3501,2918" coordsize="855,482">
              <v:line id="_x0000_s1276" style="position:absolute" from="4356,2918" to="4356,3400" strokeweight="1.5pt"/>
              <v:line id="_x0000_s1277" style="position:absolute;flip:x" from="3501,3398" to="4341,3398" strokeweight="1.5pt">
                <v:stroke endarrow="block"/>
              </v:line>
            </v:group>
            <v:group id="_x0000_s1278" style="position:absolute;left:3411;top:5078;width:855;height:482" coordorigin="3501,2918" coordsize="855,482">
              <v:line id="_x0000_s1279" style="position:absolute" from="4356,2918" to="4356,3400" strokeweight="1.5pt"/>
              <v:line id="_x0000_s1280" style="position:absolute;flip:x" from="3501,3398" to="4341,3398" strokeweight="1.5pt">
                <v:stroke endarrow="block"/>
              </v:line>
            </v:group>
            <v:group id="_x0000_s1281" style="position:absolute;left:3411;top:6833;width:855;height:482" coordorigin="3501,2918" coordsize="855,482">
              <v:line id="_x0000_s1282" style="position:absolute" from="4356,2918" to="4356,3400" strokeweight="1.5pt"/>
              <v:line id="_x0000_s1283" style="position:absolute;flip:x" from="3501,3398" to="4341,3398" strokeweight="1.5pt">
                <v:stroke endarrow="block"/>
              </v:line>
            </v:group>
            <v:group id="_x0000_s1284" style="position:absolute;left:3411;top:8798;width:855;height:482" coordorigin="3501,2918" coordsize="855,482">
              <v:line id="_x0000_s1285" style="position:absolute" from="4356,2918" to="4356,3400" strokeweight="1.5pt"/>
              <v:line id="_x0000_s1286" style="position:absolute;flip:x" from="3501,3398" to="4341,3398" strokeweight="1.5pt">
                <v:stroke endarrow="block"/>
              </v:line>
            </v:group>
            <v:line id="_x0000_s1287" style="position:absolute" from="4611,6833" to="4611,7910" strokeweight="3pt">
              <v:stroke endarrow="block"/>
            </v:line>
            <v:line id="_x0000_s1288" style="position:absolute" from="7971,3143" to="8691,3143" strokeweight="3pt"/>
            <v:line id="_x0000_s1289" style="position:absolute" from="8691,3128" to="8691,4028" strokeweight="3pt">
              <v:stroke endarrow="block"/>
            </v:line>
            <v:line id="_x0000_s1290" style="position:absolute;flip:y" from="7371,2138" to="7371,3051" strokeweight="1.5pt">
              <v:stroke dashstyle="1 1" endcap="round"/>
            </v:line>
            <v:line id="_x0000_s1291" style="position:absolute" from="7641,2303" to="10005,2303" strokeweight="1.5pt">
              <v:stroke dashstyle="1 1" endcap="round"/>
            </v:line>
            <v:line id="_x0000_s1292" style="position:absolute" from="10131,2153" to="10131,5135" strokeweight="1.5pt">
              <v:stroke dashstyle="1 1" endcap="round"/>
            </v:line>
            <v:line id="_x0000_s1293" style="position:absolute;flip:x" from="8571,5138" to="10131,5138" strokeweight="1.5pt">
              <v:stroke dashstyle="1 1" endcap="round"/>
            </v:line>
            <v:line id="_x0000_s1294" style="position:absolute" from="8571,5138" to="8571,5678" strokeweight="1.5pt">
              <v:stroke dashstyle="1 1" endarrow="block" endcap="round"/>
            </v:line>
            <v:group id="_x0000_s1295" style="position:absolute;left:8946;top:2183;width:240;height:1826" coordorigin="9036,2003" coordsize="240,1710">
              <v:line id="_x0000_s1296" style="position:absolute" from="9141,2003" to="9141,3556" strokeweight="1.5pt">
                <v:stroke dashstyle="1 1" endcap="round"/>
              </v:line>
              <v:oval id="_x0000_s1297" style="position:absolute;left:9036;top:3533;width:240;height:180" strokeweight="1.5pt">
                <v:stroke dashstyle="1 1" endcap="round"/>
              </v:oval>
            </v:group>
            <v:line id="_x0000_s1298" style="position:absolute" from="7371,2138" to="10131,2138" strokeweight="1.5pt">
              <v:stroke dashstyle="1 1" endcap="round"/>
            </v:line>
            <v:line id="_x0000_s1299" style="position:absolute" from="10008,2303" to="10008,5126" strokeweight="1.5pt">
              <v:stroke dashstyle="1 1" endcap="round"/>
            </v:line>
            <v:line id="_x0000_s1300" style="position:absolute" from="7626,2303" to="7626,3023" strokeweight="1.5pt">
              <v:stroke dashstyle="1 1" endarrow="block" endcap="round"/>
            </v:line>
            <v:line id="_x0000_s1301" style="position:absolute" from="9006,6713" to="9006,7263" strokeweight="1.5pt">
              <v:stroke dashstyle="1 1" endcap="round"/>
            </v:line>
            <v:line id="_x0000_s1302" style="position:absolute" from="9021,7268" to="10101,7268" strokeweight="1.5pt">
              <v:stroke dashstyle="1 1" endcap="round"/>
            </v:line>
            <v:line id="_x0000_s1303" style="position:absolute;flip:y" from="10101,6908" to="10101,7268" strokeweight="1.5pt">
              <v:stroke dashstyle="1 1" endarrow="block" endcap="round"/>
            </v:line>
            <v:line id="_x0000_s1304" style="position:absolute" from="8331,7118" to="8331,7254" strokeweight="1.5pt">
              <v:stroke dashstyle="1 1" endcap="round"/>
            </v:line>
            <v:line id="_x0000_s1305" style="position:absolute" from="8331,7253" to="8892,7253" strokeweight="1.5pt">
              <v:stroke dashstyle="1 1" endarrow="block" endcap="round"/>
            </v:line>
            <v:group id="_x0000_s1306" style="position:absolute;left:6171;top:2858;width:3840;height:5100" coordorigin="6261,2558" coordsize="3840,5100">
              <v:line id="_x0000_s1307" style="position:absolute" from="10101,7478" to="10101,7658" strokeweight="2.25pt">
                <v:stroke dashstyle="1 1"/>
              </v:line>
              <v:line id="_x0000_s1308" style="position:absolute" from="6261,2573" to="6261,6713" strokeweight="2.25pt">
                <v:stroke dashstyle="1 1"/>
              </v:line>
              <v:line id="_x0000_s1309" style="position:absolute" from="6261,6713" to="7701,6713" strokeweight="2.25pt">
                <v:stroke dashstyle="1 1"/>
              </v:line>
              <v:line id="_x0000_s1310" style="position:absolute" from="7701,6728" to="7701,7459" strokeweight="2.25pt">
                <v:stroke dashstyle="1 1"/>
              </v:line>
              <v:line id="_x0000_s1311" style="position:absolute" from="7701,7478" to="10101,7478" strokeweight="2.25pt">
                <v:stroke dashstyle="1 1"/>
              </v:line>
              <v:line id="_x0000_s1312" style="position:absolute" from="6261,2558" to="6861,2558" strokeweight="2.25pt">
                <v:stroke dashstyle="1 1"/>
              </v:line>
              <v:line id="_x0000_s1313" style="position:absolute" from="6861,2573" to="6861,2753" strokeweight="2.25pt">
                <v:stroke endarrow="block"/>
              </v:line>
            </v:group>
            <v:group id="_x0000_s1314" style="position:absolute;left:5976;top:4238;width:2400;height:5225" coordorigin="6066,3938" coordsize="2400,5225">
              <v:line id="_x0000_s1315" style="position:absolute;flip:x" from="6621,3938" to="8181,3938" strokeweight="3pt">
                <v:stroke linestyle="thinThin"/>
              </v:line>
              <v:line id="_x0000_s1316" style="position:absolute" from="6621,3938" to="6621,7358" strokeweight="3pt">
                <v:stroke linestyle="thinThin"/>
              </v:line>
              <v:line id="_x0000_s1317" style="position:absolute;flip:x" from="6066,7358" to="6610,7358" strokeweight="3pt">
                <v:stroke linestyle="thinThin"/>
              </v:line>
              <v:line id="_x0000_s1318" style="position:absolute" from="6066,7358" to="6066,9158" strokeweight="3pt">
                <v:stroke linestyle="thinThin"/>
              </v:line>
              <v:line id="_x0000_s1319" style="position:absolute" from="6066,9158" to="8466,9158" strokeweight="3pt">
                <v:stroke linestyle="thinThin"/>
              </v:line>
              <v:line id="_x0000_s1320" style="position:absolute;flip:y" from="8466,8738" to="8466,9163" strokeweight="3pt">
                <v:stroke endarrow="block" linestyle="thinThin"/>
              </v:line>
            </v:group>
            <v:line id="_x0000_s1321" style="position:absolute;flip:y" from="8319,7643" to="8319,8295" strokeweight="3pt">
              <v:stroke linestyle="thinThin"/>
            </v:line>
            <v:line id="_x0000_s1322" style="position:absolute" from="8331,7643" to="10611,7643" strokeweight="3pt">
              <v:stroke endarrow="block" linestyle="thinThin"/>
            </v:line>
          </v:group>
        </w:pict>
      </w:r>
    </w:p>
    <w:p w:rsidR="0070152C" w:rsidRPr="0070152C" w:rsidRDefault="0070152C" w:rsidP="00E058B1">
      <w:pPr>
        <w:spacing w:before="60" w:after="60" w:line="288" w:lineRule="auto"/>
        <w:ind w:left="0" w:firstLine="562"/>
        <w:rPr>
          <w:sz w:val="26"/>
          <w:szCs w:val="26"/>
        </w:rPr>
      </w:pPr>
    </w:p>
    <w:p w:rsidR="0070152C" w:rsidRPr="0070152C" w:rsidRDefault="0070152C" w:rsidP="00E058B1">
      <w:pPr>
        <w:pStyle w:val="Heading1"/>
        <w:spacing w:before="60" w:line="288" w:lineRule="auto"/>
        <w:ind w:firstLine="562"/>
        <w:rPr>
          <w:rFonts w:ascii="Times New Roman" w:hAnsi="Times New Roman" w:cs="Times New Roman"/>
          <w:b w:val="0"/>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Pr="0070152C" w:rsidRDefault="0070152C" w:rsidP="00E058B1">
      <w:pPr>
        <w:spacing w:before="60" w:after="60" w:line="288" w:lineRule="auto"/>
        <w:ind w:left="0" w:firstLine="562"/>
        <w:rPr>
          <w:sz w:val="26"/>
          <w:szCs w:val="26"/>
        </w:rPr>
      </w:pPr>
    </w:p>
    <w:p w:rsidR="0070152C" w:rsidRDefault="0070152C" w:rsidP="00E058B1">
      <w:pPr>
        <w:spacing w:before="60" w:after="60" w:line="288" w:lineRule="auto"/>
        <w:ind w:left="0" w:firstLine="562"/>
        <w:rPr>
          <w:sz w:val="26"/>
          <w:szCs w:val="26"/>
        </w:rPr>
      </w:pPr>
    </w:p>
    <w:p w:rsidR="00162DF4" w:rsidRDefault="00162DF4" w:rsidP="00E058B1">
      <w:pPr>
        <w:spacing w:before="60" w:after="60" w:line="288" w:lineRule="auto"/>
        <w:ind w:left="0" w:firstLine="562"/>
        <w:rPr>
          <w:sz w:val="26"/>
          <w:szCs w:val="26"/>
        </w:rPr>
      </w:pPr>
    </w:p>
    <w:p w:rsidR="00162DF4" w:rsidRPr="0070152C" w:rsidRDefault="00162DF4" w:rsidP="00E058B1">
      <w:pPr>
        <w:spacing w:before="60" w:after="60" w:line="288" w:lineRule="auto"/>
        <w:ind w:left="0" w:firstLine="562"/>
        <w:rPr>
          <w:sz w:val="26"/>
          <w:szCs w:val="26"/>
        </w:rPr>
      </w:pPr>
    </w:p>
    <w:p w:rsidR="0070152C" w:rsidRPr="00162DF4" w:rsidRDefault="0070152C" w:rsidP="00E058B1">
      <w:pPr>
        <w:spacing w:before="60" w:after="60" w:line="288" w:lineRule="auto"/>
        <w:ind w:left="0" w:firstLine="562"/>
        <w:rPr>
          <w:i/>
          <w:sz w:val="26"/>
          <w:szCs w:val="26"/>
        </w:rPr>
      </w:pPr>
      <w:r w:rsidRPr="00162DF4">
        <w:rPr>
          <w:i/>
          <w:sz w:val="26"/>
          <w:szCs w:val="26"/>
        </w:rPr>
        <w:lastRenderedPageBreak/>
        <w:t>Hình 3.</w:t>
      </w:r>
      <w:r w:rsidR="00162DF4" w:rsidRPr="00162DF4">
        <w:rPr>
          <w:i/>
          <w:sz w:val="26"/>
          <w:szCs w:val="26"/>
        </w:rPr>
        <w:t>17</w:t>
      </w:r>
      <w:r w:rsidRPr="00162DF4">
        <w:rPr>
          <w:i/>
          <w:sz w:val="26"/>
          <w:szCs w:val="26"/>
        </w:rPr>
        <w:t>. Xử lý nước thải bằng phương pháp lên men kỵ khí ở nhà máy Sudzucker AG</w:t>
      </w:r>
    </w:p>
    <w:p w:rsidR="0070152C" w:rsidRPr="0070152C" w:rsidRDefault="0070152C" w:rsidP="00E058B1">
      <w:pPr>
        <w:spacing w:before="60" w:after="60" w:line="288" w:lineRule="auto"/>
        <w:ind w:left="0" w:firstLine="562"/>
        <w:rPr>
          <w:sz w:val="26"/>
          <w:szCs w:val="26"/>
        </w:rPr>
      </w:pPr>
      <w:r w:rsidRPr="0070152C">
        <w:rPr>
          <w:sz w:val="26"/>
          <w:szCs w:val="26"/>
        </w:rPr>
        <w:t>Thiết bị lên men kỵ khí dựa trên các thông số thiết kế như sau:</w:t>
      </w:r>
    </w:p>
    <w:p w:rsidR="0070152C" w:rsidRPr="0070152C" w:rsidRDefault="0070152C" w:rsidP="00E058B1">
      <w:pPr>
        <w:spacing w:before="60" w:after="60" w:line="288" w:lineRule="auto"/>
        <w:ind w:left="0" w:firstLine="562"/>
        <w:rPr>
          <w:sz w:val="26"/>
          <w:szCs w:val="26"/>
        </w:rPr>
      </w:pPr>
      <w:r w:rsidRPr="0070152C">
        <w:rPr>
          <w:sz w:val="26"/>
          <w:szCs w:val="26"/>
        </w:rPr>
        <w:t>- Dung tích</w:t>
      </w:r>
      <w:r w:rsidRPr="0070152C">
        <w:rPr>
          <w:sz w:val="26"/>
          <w:szCs w:val="26"/>
        </w:rPr>
        <w:tab/>
      </w:r>
      <w:r w:rsidRPr="0070152C">
        <w:rPr>
          <w:sz w:val="26"/>
          <w:szCs w:val="26"/>
        </w:rPr>
        <w:tab/>
      </w:r>
      <w:r w:rsidRPr="0070152C">
        <w:rPr>
          <w:sz w:val="26"/>
          <w:szCs w:val="26"/>
        </w:rPr>
        <w:tab/>
      </w:r>
      <w:r w:rsidRPr="0070152C">
        <w:rPr>
          <w:sz w:val="26"/>
          <w:szCs w:val="26"/>
        </w:rPr>
        <w:tab/>
      </w:r>
      <w:r w:rsidRPr="0070152C">
        <w:rPr>
          <w:sz w:val="26"/>
          <w:szCs w:val="26"/>
        </w:rPr>
        <w:tab/>
        <w:t>2100 m</w:t>
      </w:r>
      <w:r w:rsidRPr="0070152C">
        <w:rPr>
          <w:sz w:val="26"/>
          <w:szCs w:val="26"/>
          <w:vertAlign w:val="superscript"/>
        </w:rPr>
        <w:t>3</w:t>
      </w:r>
    </w:p>
    <w:p w:rsidR="0070152C" w:rsidRPr="0070152C" w:rsidRDefault="0070152C" w:rsidP="00E058B1">
      <w:pPr>
        <w:spacing w:before="60" w:after="60" w:line="288" w:lineRule="auto"/>
        <w:ind w:left="0" w:firstLine="562"/>
        <w:rPr>
          <w:sz w:val="26"/>
          <w:szCs w:val="26"/>
        </w:rPr>
      </w:pPr>
      <w:r w:rsidRPr="0070152C">
        <w:rPr>
          <w:sz w:val="26"/>
          <w:szCs w:val="26"/>
        </w:rPr>
        <w:t>- Đường kính</w:t>
      </w:r>
      <w:r w:rsidRPr="0070152C">
        <w:rPr>
          <w:sz w:val="26"/>
          <w:szCs w:val="26"/>
        </w:rPr>
        <w:tab/>
      </w:r>
      <w:r w:rsidRPr="0070152C">
        <w:rPr>
          <w:sz w:val="26"/>
          <w:szCs w:val="26"/>
        </w:rPr>
        <w:tab/>
      </w:r>
      <w:r w:rsidRPr="0070152C">
        <w:rPr>
          <w:sz w:val="26"/>
          <w:szCs w:val="26"/>
        </w:rPr>
        <w:tab/>
      </w:r>
      <w:r w:rsidRPr="0070152C">
        <w:rPr>
          <w:sz w:val="26"/>
          <w:szCs w:val="26"/>
        </w:rPr>
        <w:tab/>
      </w:r>
      <w:r w:rsidRPr="0070152C">
        <w:rPr>
          <w:sz w:val="26"/>
          <w:szCs w:val="26"/>
        </w:rPr>
        <w:tab/>
        <w:t>14 m</w:t>
      </w:r>
    </w:p>
    <w:p w:rsidR="0070152C" w:rsidRPr="0070152C" w:rsidRDefault="0070152C" w:rsidP="00E058B1">
      <w:pPr>
        <w:spacing w:before="60" w:after="60" w:line="288" w:lineRule="auto"/>
        <w:ind w:left="0" w:firstLine="562"/>
        <w:rPr>
          <w:sz w:val="26"/>
          <w:szCs w:val="26"/>
        </w:rPr>
      </w:pPr>
      <w:r w:rsidRPr="0070152C">
        <w:rPr>
          <w:sz w:val="26"/>
          <w:szCs w:val="26"/>
        </w:rPr>
        <w:t>- Chiều sâu</w:t>
      </w:r>
      <w:r w:rsidRPr="0070152C">
        <w:rPr>
          <w:sz w:val="26"/>
          <w:szCs w:val="26"/>
        </w:rPr>
        <w:tab/>
      </w:r>
      <w:r w:rsidRPr="0070152C">
        <w:rPr>
          <w:sz w:val="26"/>
          <w:szCs w:val="26"/>
        </w:rPr>
        <w:tab/>
      </w:r>
      <w:r w:rsidRPr="0070152C">
        <w:rPr>
          <w:sz w:val="26"/>
          <w:szCs w:val="26"/>
        </w:rPr>
        <w:tab/>
      </w:r>
      <w:r w:rsidRPr="0070152C">
        <w:rPr>
          <w:sz w:val="26"/>
          <w:szCs w:val="26"/>
        </w:rPr>
        <w:tab/>
      </w:r>
      <w:r w:rsidRPr="0070152C">
        <w:rPr>
          <w:sz w:val="26"/>
          <w:szCs w:val="26"/>
        </w:rPr>
        <w:tab/>
        <w:t>14 m</w:t>
      </w:r>
    </w:p>
    <w:p w:rsidR="0070152C" w:rsidRPr="0070152C" w:rsidRDefault="0070152C" w:rsidP="00E058B1">
      <w:pPr>
        <w:spacing w:before="60" w:after="60" w:line="288" w:lineRule="auto"/>
        <w:ind w:left="0" w:firstLine="562"/>
        <w:rPr>
          <w:sz w:val="26"/>
          <w:szCs w:val="26"/>
        </w:rPr>
      </w:pPr>
      <w:r w:rsidRPr="0070152C">
        <w:rPr>
          <w:sz w:val="26"/>
          <w:szCs w:val="26"/>
        </w:rPr>
        <w:t>- Thời gian lưu</w:t>
      </w:r>
      <w:r w:rsidRPr="0070152C">
        <w:rPr>
          <w:sz w:val="26"/>
          <w:szCs w:val="26"/>
        </w:rPr>
        <w:tab/>
      </w:r>
      <w:r w:rsidRPr="0070152C">
        <w:rPr>
          <w:sz w:val="26"/>
          <w:szCs w:val="26"/>
        </w:rPr>
        <w:tab/>
      </w:r>
      <w:r w:rsidRPr="0070152C">
        <w:rPr>
          <w:sz w:val="26"/>
          <w:szCs w:val="26"/>
        </w:rPr>
        <w:tab/>
      </w:r>
      <w:r w:rsidRPr="0070152C">
        <w:rPr>
          <w:sz w:val="26"/>
          <w:szCs w:val="26"/>
        </w:rPr>
        <w:tab/>
        <w:t>13 giờ</w:t>
      </w:r>
    </w:p>
    <w:p w:rsidR="0070152C" w:rsidRPr="0070152C" w:rsidRDefault="0070152C" w:rsidP="00E058B1">
      <w:pPr>
        <w:spacing w:before="60" w:after="60" w:line="288" w:lineRule="auto"/>
        <w:ind w:left="0" w:firstLine="562"/>
        <w:rPr>
          <w:sz w:val="26"/>
          <w:szCs w:val="26"/>
        </w:rPr>
      </w:pPr>
      <w:r w:rsidRPr="0070152C">
        <w:rPr>
          <w:sz w:val="26"/>
          <w:szCs w:val="26"/>
        </w:rPr>
        <w:t>- COD</w:t>
      </w:r>
      <w:r w:rsidRPr="0070152C">
        <w:rPr>
          <w:sz w:val="26"/>
          <w:szCs w:val="26"/>
        </w:rPr>
        <w:tab/>
      </w:r>
      <w:r w:rsidRPr="0070152C">
        <w:rPr>
          <w:sz w:val="26"/>
          <w:szCs w:val="26"/>
        </w:rPr>
        <w:tab/>
      </w:r>
      <w:r w:rsidRPr="0070152C">
        <w:rPr>
          <w:sz w:val="26"/>
          <w:szCs w:val="26"/>
        </w:rPr>
        <w:tab/>
      </w:r>
      <w:r w:rsidRPr="0070152C">
        <w:rPr>
          <w:sz w:val="26"/>
          <w:szCs w:val="26"/>
        </w:rPr>
        <w:tab/>
      </w:r>
      <w:r w:rsidRPr="0070152C">
        <w:rPr>
          <w:sz w:val="26"/>
          <w:szCs w:val="26"/>
        </w:rPr>
        <w:tab/>
      </w:r>
      <w:r w:rsidRPr="0070152C">
        <w:rPr>
          <w:sz w:val="26"/>
          <w:szCs w:val="26"/>
        </w:rPr>
        <w:tab/>
        <w:t>6000 mg/l</w:t>
      </w:r>
    </w:p>
    <w:p w:rsidR="0070152C" w:rsidRPr="0070152C" w:rsidRDefault="0070152C" w:rsidP="00E058B1">
      <w:pPr>
        <w:spacing w:before="60" w:after="60" w:line="288" w:lineRule="auto"/>
        <w:ind w:left="0" w:firstLine="562"/>
        <w:rPr>
          <w:sz w:val="26"/>
          <w:szCs w:val="26"/>
        </w:rPr>
      </w:pPr>
      <w:r w:rsidRPr="0070152C">
        <w:rPr>
          <w:sz w:val="26"/>
          <w:szCs w:val="26"/>
        </w:rPr>
        <w:t>- Tải trọng COD</w:t>
      </w:r>
      <w:r w:rsidRPr="0070152C">
        <w:rPr>
          <w:sz w:val="26"/>
          <w:szCs w:val="26"/>
        </w:rPr>
        <w:tab/>
      </w:r>
      <w:r w:rsidRPr="0070152C">
        <w:rPr>
          <w:sz w:val="26"/>
          <w:szCs w:val="26"/>
        </w:rPr>
        <w:tab/>
      </w:r>
      <w:r w:rsidRPr="0070152C">
        <w:rPr>
          <w:sz w:val="26"/>
          <w:szCs w:val="26"/>
        </w:rPr>
        <w:tab/>
      </w:r>
      <w:r w:rsidRPr="0070152C">
        <w:rPr>
          <w:sz w:val="26"/>
          <w:szCs w:val="26"/>
        </w:rPr>
        <w:tab/>
        <w:t>23 tấn/ngày</w:t>
      </w:r>
    </w:p>
    <w:p w:rsidR="0070152C" w:rsidRPr="0070152C" w:rsidRDefault="0070152C" w:rsidP="00E058B1">
      <w:pPr>
        <w:spacing w:before="60" w:after="60" w:line="288" w:lineRule="auto"/>
        <w:ind w:left="0" w:firstLine="562"/>
        <w:rPr>
          <w:sz w:val="26"/>
          <w:szCs w:val="26"/>
        </w:rPr>
      </w:pPr>
      <w:r w:rsidRPr="0070152C">
        <w:rPr>
          <w:sz w:val="26"/>
          <w:szCs w:val="26"/>
        </w:rPr>
        <w:t>- Tải trọng COD của nước</w:t>
      </w:r>
      <w:r w:rsidRPr="0070152C">
        <w:rPr>
          <w:sz w:val="26"/>
          <w:szCs w:val="26"/>
        </w:rPr>
        <w:tab/>
      </w:r>
      <w:r w:rsidRPr="0070152C">
        <w:rPr>
          <w:sz w:val="26"/>
          <w:szCs w:val="26"/>
        </w:rPr>
        <w:tab/>
      </w:r>
      <w:r w:rsidRPr="0070152C">
        <w:rPr>
          <w:sz w:val="26"/>
          <w:szCs w:val="26"/>
        </w:rPr>
        <w:tab/>
        <w:t>11 kg/m</w:t>
      </w:r>
      <w:r w:rsidRPr="0070152C">
        <w:rPr>
          <w:sz w:val="26"/>
          <w:szCs w:val="26"/>
          <w:vertAlign w:val="superscript"/>
        </w:rPr>
        <w:t>3</w:t>
      </w:r>
      <w:r w:rsidRPr="0070152C">
        <w:rPr>
          <w:sz w:val="26"/>
          <w:szCs w:val="26"/>
        </w:rPr>
        <w:t>. ngày</w:t>
      </w:r>
    </w:p>
    <w:p w:rsidR="0070152C" w:rsidRPr="0070152C" w:rsidRDefault="0070152C" w:rsidP="00E058B1">
      <w:pPr>
        <w:spacing w:before="60" w:after="60" w:line="288" w:lineRule="auto"/>
        <w:ind w:left="0" w:firstLine="562"/>
        <w:rPr>
          <w:sz w:val="26"/>
          <w:szCs w:val="26"/>
        </w:rPr>
      </w:pPr>
      <w:r w:rsidRPr="0070152C">
        <w:rPr>
          <w:sz w:val="26"/>
          <w:szCs w:val="26"/>
        </w:rPr>
        <w:t>- Tải COD của bùn</w:t>
      </w:r>
      <w:r w:rsidRPr="0070152C">
        <w:rPr>
          <w:sz w:val="26"/>
          <w:szCs w:val="26"/>
        </w:rPr>
        <w:tab/>
      </w:r>
      <w:r w:rsidRPr="0070152C">
        <w:rPr>
          <w:sz w:val="26"/>
          <w:szCs w:val="26"/>
        </w:rPr>
        <w:tab/>
      </w:r>
      <w:r w:rsidRPr="0070152C">
        <w:rPr>
          <w:sz w:val="26"/>
          <w:szCs w:val="26"/>
        </w:rPr>
        <w:tab/>
      </w:r>
      <w:r w:rsidRPr="0070152C">
        <w:rPr>
          <w:sz w:val="26"/>
          <w:szCs w:val="26"/>
        </w:rPr>
        <w:tab/>
        <w:t>2 kg/kg</w:t>
      </w:r>
    </w:p>
    <w:p w:rsidR="0070152C" w:rsidRPr="0070152C" w:rsidRDefault="0070152C" w:rsidP="00E058B1">
      <w:pPr>
        <w:spacing w:before="60" w:after="60" w:line="288" w:lineRule="auto"/>
        <w:ind w:left="0" w:firstLine="562"/>
        <w:rPr>
          <w:sz w:val="26"/>
          <w:szCs w:val="26"/>
        </w:rPr>
      </w:pPr>
      <w:r w:rsidRPr="0070152C">
        <w:rPr>
          <w:sz w:val="26"/>
          <w:szCs w:val="26"/>
        </w:rPr>
        <w:t>- Tỷ lệ bùn hồi lưu</w:t>
      </w:r>
      <w:r w:rsidRPr="0070152C">
        <w:rPr>
          <w:sz w:val="26"/>
          <w:szCs w:val="26"/>
        </w:rPr>
        <w:tab/>
      </w:r>
      <w:r w:rsidRPr="0070152C">
        <w:rPr>
          <w:sz w:val="26"/>
          <w:szCs w:val="26"/>
        </w:rPr>
        <w:tab/>
      </w:r>
      <w:r w:rsidRPr="0070152C">
        <w:rPr>
          <w:sz w:val="26"/>
          <w:szCs w:val="26"/>
        </w:rPr>
        <w:tab/>
      </w:r>
      <w:r w:rsidRPr="0070152C">
        <w:rPr>
          <w:sz w:val="26"/>
          <w:szCs w:val="26"/>
        </w:rPr>
        <w:tab/>
        <w:t>50 - 100%</w:t>
      </w:r>
      <w:r w:rsidRPr="0070152C">
        <w:rPr>
          <w:sz w:val="26"/>
          <w:szCs w:val="26"/>
        </w:rPr>
        <w:tab/>
      </w:r>
    </w:p>
    <w:p w:rsidR="0070152C" w:rsidRPr="0070152C" w:rsidRDefault="0070152C" w:rsidP="00E058B1">
      <w:pPr>
        <w:spacing w:before="60" w:after="60" w:line="288" w:lineRule="auto"/>
        <w:ind w:left="0" w:firstLine="562"/>
        <w:rPr>
          <w:sz w:val="26"/>
          <w:szCs w:val="26"/>
        </w:rPr>
      </w:pPr>
      <w:r w:rsidRPr="0070152C">
        <w:rPr>
          <w:sz w:val="26"/>
          <w:szCs w:val="26"/>
        </w:rPr>
        <w:t>- Thiết bị lên men chịu áp suất</w:t>
      </w:r>
      <w:r w:rsidRPr="0070152C">
        <w:rPr>
          <w:sz w:val="26"/>
          <w:szCs w:val="26"/>
        </w:rPr>
        <w:tab/>
      </w:r>
      <w:r w:rsidRPr="0070152C">
        <w:rPr>
          <w:sz w:val="26"/>
          <w:szCs w:val="26"/>
        </w:rPr>
        <w:tab/>
        <w:t>24 - 40 atm</w:t>
      </w:r>
    </w:p>
    <w:p w:rsidR="0070152C" w:rsidRPr="0070152C" w:rsidRDefault="0070152C" w:rsidP="00E058B1">
      <w:pPr>
        <w:spacing w:before="60" w:after="60" w:line="288" w:lineRule="auto"/>
        <w:ind w:left="0" w:firstLine="562"/>
        <w:rPr>
          <w:sz w:val="26"/>
          <w:szCs w:val="26"/>
          <w:vertAlign w:val="superscript"/>
        </w:rPr>
      </w:pPr>
      <w:r w:rsidRPr="0070152C">
        <w:rPr>
          <w:sz w:val="26"/>
          <w:szCs w:val="26"/>
        </w:rPr>
        <w:t>- Nhiệt độ lên men</w:t>
      </w:r>
      <w:r w:rsidRPr="0070152C">
        <w:rPr>
          <w:sz w:val="26"/>
          <w:szCs w:val="26"/>
        </w:rPr>
        <w:tab/>
      </w:r>
      <w:r w:rsidRPr="0070152C">
        <w:rPr>
          <w:sz w:val="26"/>
          <w:szCs w:val="26"/>
        </w:rPr>
        <w:tab/>
      </w:r>
      <w:r w:rsidRPr="0070152C">
        <w:rPr>
          <w:sz w:val="26"/>
          <w:szCs w:val="26"/>
        </w:rPr>
        <w:tab/>
      </w:r>
      <w:r w:rsidRPr="0070152C">
        <w:rPr>
          <w:sz w:val="26"/>
          <w:szCs w:val="26"/>
        </w:rPr>
        <w:tab/>
        <w:t>37</w:t>
      </w:r>
      <w:r w:rsidRPr="0070152C">
        <w:rPr>
          <w:sz w:val="26"/>
          <w:szCs w:val="26"/>
          <w:vertAlign w:val="superscript"/>
        </w:rPr>
        <w:t>0</w:t>
      </w:r>
      <w:r w:rsidRPr="0070152C">
        <w:rPr>
          <w:sz w:val="26"/>
          <w:szCs w:val="26"/>
        </w:rPr>
        <w:t>C</w:t>
      </w:r>
    </w:p>
    <w:p w:rsidR="0070152C" w:rsidRPr="0070152C" w:rsidRDefault="0070152C" w:rsidP="00E058B1">
      <w:pPr>
        <w:spacing w:before="60" w:after="60" w:line="288" w:lineRule="auto"/>
        <w:ind w:left="0" w:firstLine="562"/>
        <w:rPr>
          <w:sz w:val="26"/>
          <w:szCs w:val="26"/>
        </w:rPr>
      </w:pPr>
      <w:r w:rsidRPr="0070152C">
        <w:rPr>
          <w:sz w:val="26"/>
          <w:szCs w:val="26"/>
        </w:rPr>
        <w:t>- Lượng khí sản sinh (80% CH</w:t>
      </w:r>
      <w:r w:rsidRPr="0070152C">
        <w:rPr>
          <w:sz w:val="26"/>
          <w:szCs w:val="26"/>
          <w:vertAlign w:val="subscript"/>
        </w:rPr>
        <w:t>4</w:t>
      </w:r>
      <w:r w:rsidRPr="0070152C">
        <w:rPr>
          <w:sz w:val="26"/>
          <w:szCs w:val="26"/>
        </w:rPr>
        <w:t>)</w:t>
      </w:r>
      <w:r w:rsidRPr="0070152C">
        <w:rPr>
          <w:sz w:val="26"/>
          <w:szCs w:val="26"/>
        </w:rPr>
        <w:tab/>
      </w:r>
      <w:r w:rsidRPr="0070152C">
        <w:rPr>
          <w:sz w:val="26"/>
          <w:szCs w:val="26"/>
        </w:rPr>
        <w:tab/>
        <w:t>0,3 m</w:t>
      </w:r>
      <w:r w:rsidRPr="0070152C">
        <w:rPr>
          <w:sz w:val="26"/>
          <w:szCs w:val="26"/>
          <w:vertAlign w:val="superscript"/>
        </w:rPr>
        <w:t>3</w:t>
      </w:r>
      <w:r w:rsidRPr="0070152C">
        <w:rPr>
          <w:sz w:val="26"/>
          <w:szCs w:val="26"/>
        </w:rPr>
        <w:t xml:space="preserve">/kg COD </w:t>
      </w:r>
    </w:p>
    <w:p w:rsidR="0070152C" w:rsidRPr="0070152C" w:rsidRDefault="0070152C" w:rsidP="00E058B1">
      <w:pPr>
        <w:spacing w:before="60" w:after="60" w:line="288" w:lineRule="auto"/>
        <w:ind w:left="0" w:firstLine="562"/>
        <w:rPr>
          <w:sz w:val="26"/>
          <w:szCs w:val="26"/>
        </w:rPr>
      </w:pPr>
      <w:r w:rsidRPr="0070152C">
        <w:rPr>
          <w:sz w:val="26"/>
          <w:szCs w:val="26"/>
        </w:rPr>
        <w:t>Khí tạo ra được chuyển sang thùng chứa trung gian chịu được áp suất 30 atm, có khuấy trộn. Một lượng khí được quay lại thiết bị lên men bằng máy nén khí qua đường ống dẫn xuống tận đáy thiết bị để trộn đều bùn với nước. Khí thừa được tập trung vào bình chứa có dung tích 150 m</w:t>
      </w:r>
      <w:r w:rsidRPr="0070152C">
        <w:rPr>
          <w:sz w:val="26"/>
          <w:szCs w:val="26"/>
          <w:vertAlign w:val="superscript"/>
        </w:rPr>
        <w:t>3</w:t>
      </w:r>
      <w:r w:rsidRPr="0070152C">
        <w:rPr>
          <w:sz w:val="26"/>
          <w:szCs w:val="26"/>
        </w:rPr>
        <w:t xml:space="preserve"> sau đó phân phối khí đến nơi sử dụng.</w:t>
      </w:r>
    </w:p>
    <w:p w:rsidR="0070152C" w:rsidRPr="0070152C" w:rsidRDefault="0070152C" w:rsidP="00E058B1">
      <w:pPr>
        <w:spacing w:before="60" w:after="60" w:line="288" w:lineRule="auto"/>
        <w:ind w:left="0" w:firstLine="562"/>
        <w:rPr>
          <w:sz w:val="26"/>
          <w:szCs w:val="26"/>
        </w:rPr>
      </w:pPr>
      <w:r w:rsidRPr="0070152C">
        <w:rPr>
          <w:sz w:val="26"/>
          <w:szCs w:val="26"/>
        </w:rPr>
        <w:t>Bể lắng và lọc bùn có các thông số thiết kế như sau:</w:t>
      </w:r>
    </w:p>
    <w:p w:rsidR="0070152C" w:rsidRPr="0070152C" w:rsidRDefault="0070152C" w:rsidP="00E058B1">
      <w:pPr>
        <w:spacing w:before="60" w:after="60" w:line="288" w:lineRule="auto"/>
        <w:ind w:left="0" w:firstLine="562"/>
        <w:rPr>
          <w:sz w:val="26"/>
          <w:szCs w:val="26"/>
        </w:rPr>
      </w:pPr>
      <w:r w:rsidRPr="0070152C">
        <w:rPr>
          <w:sz w:val="26"/>
          <w:szCs w:val="26"/>
        </w:rPr>
        <w:t>- Dung tích</w:t>
      </w:r>
      <w:r w:rsidRPr="0070152C">
        <w:rPr>
          <w:sz w:val="26"/>
          <w:szCs w:val="26"/>
        </w:rPr>
        <w:tab/>
      </w:r>
      <w:r w:rsidRPr="0070152C">
        <w:rPr>
          <w:sz w:val="26"/>
          <w:szCs w:val="26"/>
        </w:rPr>
        <w:tab/>
      </w:r>
      <w:r w:rsidRPr="0070152C">
        <w:rPr>
          <w:sz w:val="26"/>
          <w:szCs w:val="26"/>
        </w:rPr>
        <w:tab/>
        <w:t>3200 m</w:t>
      </w:r>
      <w:r w:rsidRPr="0070152C">
        <w:rPr>
          <w:sz w:val="26"/>
          <w:szCs w:val="26"/>
          <w:vertAlign w:val="superscript"/>
        </w:rPr>
        <w:t>3</w:t>
      </w:r>
    </w:p>
    <w:p w:rsidR="0070152C" w:rsidRPr="0070152C" w:rsidRDefault="0070152C" w:rsidP="00E058B1">
      <w:pPr>
        <w:spacing w:before="60" w:after="60" w:line="288" w:lineRule="auto"/>
        <w:ind w:left="0" w:firstLine="562"/>
        <w:rPr>
          <w:sz w:val="26"/>
          <w:szCs w:val="26"/>
        </w:rPr>
      </w:pPr>
      <w:r w:rsidRPr="0070152C">
        <w:rPr>
          <w:sz w:val="26"/>
          <w:szCs w:val="26"/>
        </w:rPr>
        <w:t>- Đường kính:</w:t>
      </w:r>
      <w:r w:rsidRPr="0070152C">
        <w:rPr>
          <w:sz w:val="26"/>
          <w:szCs w:val="26"/>
        </w:rPr>
        <w:tab/>
      </w:r>
      <w:r w:rsidRPr="0070152C">
        <w:rPr>
          <w:sz w:val="26"/>
          <w:szCs w:val="26"/>
        </w:rPr>
        <w:tab/>
        <w:t>32 m</w:t>
      </w:r>
    </w:p>
    <w:p w:rsidR="0070152C" w:rsidRPr="0070152C" w:rsidRDefault="0070152C" w:rsidP="00E058B1">
      <w:pPr>
        <w:spacing w:before="60" w:after="60" w:line="288" w:lineRule="auto"/>
        <w:ind w:left="0" w:firstLine="562"/>
        <w:rPr>
          <w:sz w:val="26"/>
          <w:szCs w:val="26"/>
        </w:rPr>
      </w:pPr>
      <w:r w:rsidRPr="0070152C">
        <w:rPr>
          <w:sz w:val="26"/>
          <w:szCs w:val="26"/>
        </w:rPr>
        <w:t>+ Đáy trong sâu</w:t>
      </w:r>
      <w:r w:rsidRPr="0070152C">
        <w:rPr>
          <w:sz w:val="26"/>
          <w:szCs w:val="26"/>
        </w:rPr>
        <w:tab/>
      </w:r>
      <w:r w:rsidR="00BA2CF8">
        <w:rPr>
          <w:sz w:val="26"/>
          <w:szCs w:val="26"/>
        </w:rPr>
        <w:tab/>
      </w:r>
      <w:r w:rsidRPr="0070152C">
        <w:rPr>
          <w:sz w:val="26"/>
          <w:szCs w:val="26"/>
        </w:rPr>
        <w:t>5 m</w:t>
      </w:r>
    </w:p>
    <w:p w:rsidR="0070152C" w:rsidRPr="0070152C" w:rsidRDefault="0070152C" w:rsidP="00E058B1">
      <w:pPr>
        <w:spacing w:before="60" w:after="60" w:line="288" w:lineRule="auto"/>
        <w:ind w:left="0" w:firstLine="562"/>
        <w:rPr>
          <w:sz w:val="26"/>
          <w:szCs w:val="26"/>
        </w:rPr>
      </w:pPr>
      <w:r w:rsidRPr="0070152C">
        <w:rPr>
          <w:sz w:val="26"/>
          <w:szCs w:val="26"/>
        </w:rPr>
        <w:t>+ Đáy ngoài sâu</w:t>
      </w:r>
      <w:r w:rsidRPr="0070152C">
        <w:rPr>
          <w:sz w:val="26"/>
          <w:szCs w:val="26"/>
        </w:rPr>
        <w:tab/>
      </w:r>
      <w:r w:rsidR="00BA2CF8">
        <w:rPr>
          <w:sz w:val="26"/>
          <w:szCs w:val="26"/>
        </w:rPr>
        <w:tab/>
      </w:r>
      <w:r w:rsidRPr="0070152C">
        <w:rPr>
          <w:sz w:val="26"/>
          <w:szCs w:val="26"/>
        </w:rPr>
        <w:t>3 m</w:t>
      </w:r>
    </w:p>
    <w:p w:rsidR="0070152C" w:rsidRPr="0070152C" w:rsidRDefault="0070152C" w:rsidP="00E058B1">
      <w:pPr>
        <w:spacing w:before="60" w:after="60" w:line="288" w:lineRule="auto"/>
        <w:ind w:left="0" w:firstLine="562"/>
        <w:rPr>
          <w:sz w:val="26"/>
          <w:szCs w:val="26"/>
        </w:rPr>
      </w:pPr>
      <w:r w:rsidRPr="0070152C">
        <w:rPr>
          <w:sz w:val="26"/>
          <w:szCs w:val="26"/>
        </w:rPr>
        <w:t xml:space="preserve">- Lưu lượng dòng chảy </w:t>
      </w:r>
      <w:r w:rsidRPr="0070152C">
        <w:rPr>
          <w:sz w:val="26"/>
          <w:szCs w:val="26"/>
        </w:rPr>
        <w:tab/>
        <w:t>0,2 m</w:t>
      </w:r>
      <w:r w:rsidRPr="0070152C">
        <w:rPr>
          <w:sz w:val="26"/>
          <w:szCs w:val="26"/>
          <w:vertAlign w:val="superscript"/>
        </w:rPr>
        <w:t>3</w:t>
      </w:r>
      <w:r w:rsidRPr="0070152C">
        <w:rPr>
          <w:sz w:val="26"/>
          <w:szCs w:val="26"/>
        </w:rPr>
        <w:t>/m</w:t>
      </w:r>
      <w:r w:rsidRPr="0070152C">
        <w:rPr>
          <w:sz w:val="26"/>
          <w:szCs w:val="26"/>
          <w:vertAlign w:val="superscript"/>
        </w:rPr>
        <w:t>2</w:t>
      </w:r>
      <w:r w:rsidRPr="0070152C">
        <w:rPr>
          <w:sz w:val="26"/>
          <w:szCs w:val="26"/>
        </w:rPr>
        <w:t>.h</w:t>
      </w:r>
    </w:p>
    <w:p w:rsidR="0070152C" w:rsidRPr="0070152C" w:rsidRDefault="0070152C" w:rsidP="00E058B1">
      <w:pPr>
        <w:spacing w:before="60" w:after="60" w:line="288" w:lineRule="auto"/>
        <w:ind w:left="0" w:firstLine="562"/>
        <w:rPr>
          <w:sz w:val="26"/>
          <w:szCs w:val="26"/>
        </w:rPr>
      </w:pPr>
      <w:r w:rsidRPr="0070152C">
        <w:rPr>
          <w:sz w:val="26"/>
          <w:szCs w:val="26"/>
        </w:rPr>
        <w:t>Sau khi xử lý bằng lên men metan kỵ khí, COD của nước thải còn khoảng 300 mg/l, BOD</w:t>
      </w:r>
      <w:r w:rsidRPr="0070152C">
        <w:rPr>
          <w:sz w:val="26"/>
          <w:szCs w:val="26"/>
          <w:vertAlign w:val="subscript"/>
        </w:rPr>
        <w:t>5</w:t>
      </w:r>
      <w:r w:rsidRPr="0070152C">
        <w:rPr>
          <w:sz w:val="26"/>
          <w:szCs w:val="26"/>
        </w:rPr>
        <w:t xml:space="preserve"> còn 50 mg/l và nồng độ canxi khoảng 400 mg/l. Như vậy hiệu suất phân huỷ COD khoảng 95 %.</w:t>
      </w:r>
    </w:p>
    <w:p w:rsidR="0070152C" w:rsidRPr="0070152C" w:rsidRDefault="0070152C" w:rsidP="00E058B1">
      <w:pPr>
        <w:spacing w:before="60" w:after="60" w:line="288" w:lineRule="auto"/>
        <w:ind w:left="0" w:firstLine="562"/>
        <w:rPr>
          <w:sz w:val="26"/>
          <w:szCs w:val="26"/>
        </w:rPr>
      </w:pPr>
      <w:r w:rsidRPr="0070152C">
        <w:rPr>
          <w:i/>
          <w:sz w:val="26"/>
          <w:szCs w:val="26"/>
        </w:rPr>
        <w:t>+ Xử lý hiếu khí:</w:t>
      </w:r>
      <w:r w:rsidRPr="0070152C">
        <w:rPr>
          <w:sz w:val="26"/>
          <w:szCs w:val="26"/>
        </w:rPr>
        <w:t xml:space="preserve"> Tiếp theo xử lý kỵ khí là xử lý hiếu khí.</w:t>
      </w:r>
    </w:p>
    <w:p w:rsidR="0070152C" w:rsidRPr="0070152C" w:rsidRDefault="0070152C" w:rsidP="00E058B1">
      <w:pPr>
        <w:spacing w:before="60" w:after="60" w:line="288" w:lineRule="auto"/>
        <w:ind w:left="0" w:firstLine="562"/>
        <w:rPr>
          <w:sz w:val="26"/>
          <w:szCs w:val="26"/>
        </w:rPr>
      </w:pPr>
      <w:r w:rsidRPr="0070152C">
        <w:rPr>
          <w:sz w:val="26"/>
          <w:szCs w:val="26"/>
        </w:rPr>
        <w:t>Nước ra khỏi hệ kỵ khí được qua lọc bùn, phần nước trong cho chảy vào hai bể xử lý hiếu khí tiếp theo có dung tích là 20000 và 100000 m</w:t>
      </w:r>
      <w:r w:rsidRPr="0070152C">
        <w:rPr>
          <w:sz w:val="26"/>
          <w:szCs w:val="26"/>
          <w:vertAlign w:val="superscript"/>
        </w:rPr>
        <w:t>3</w:t>
      </w:r>
      <w:r w:rsidRPr="0070152C">
        <w:rPr>
          <w:sz w:val="26"/>
          <w:szCs w:val="26"/>
        </w:rPr>
        <w:t>. Bể thứ nhất được sục khí kết hợp với 2 máy khuấy (công suất mỗi máy là 30 kW). Thời gian lưu nước là 2 ngày. Bể thứ hai chia làm ba phần: hai phần cho nước xử lý có sục khí và khuấy trộn với máy có công suất 30 kW, một phần còn lại được bổ sung nước làm mát thiết bị vào để cùng được xử lý. Sau khi xử lý hiếu khí COD còn lại &lt; = 200 mg/l và BOD</w:t>
      </w:r>
      <w:r w:rsidRPr="0070152C">
        <w:rPr>
          <w:sz w:val="26"/>
          <w:szCs w:val="26"/>
          <w:vertAlign w:val="subscript"/>
        </w:rPr>
        <w:t>5</w:t>
      </w:r>
      <w:r w:rsidRPr="0070152C">
        <w:rPr>
          <w:sz w:val="26"/>
          <w:szCs w:val="26"/>
        </w:rPr>
        <w:t xml:space="preserve"> còn 25 mg/l.</w:t>
      </w:r>
    </w:p>
    <w:p w:rsidR="0070152C" w:rsidRPr="0070152C" w:rsidRDefault="0070152C" w:rsidP="00E058B1">
      <w:pPr>
        <w:spacing w:before="60" w:after="60" w:line="288" w:lineRule="auto"/>
        <w:ind w:left="0" w:firstLine="562"/>
        <w:rPr>
          <w:sz w:val="26"/>
          <w:szCs w:val="26"/>
        </w:rPr>
      </w:pPr>
      <w:r w:rsidRPr="0070152C">
        <w:rPr>
          <w:sz w:val="26"/>
          <w:szCs w:val="26"/>
        </w:rPr>
        <w:lastRenderedPageBreak/>
        <w:t>Mô hình công nghệ xử lý nước thải này là một thành công lớn, định hướng giải quyết vấn đề nước thải và thu khí metan sẽ đóng vai trò chính trong việc xử lý nước thải trong ngành công nghiệp mía đường.</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77" w:name="_Toc390782169"/>
      <w:r w:rsidRPr="00BB6D89">
        <w:rPr>
          <w:rFonts w:ascii="Times New Roman" w:hAnsi="Times New Roman" w:cs="Times New Roman"/>
        </w:rPr>
        <w:t>5.3. Xử lý nước thải nhà máy đồ hộp, rau quả</w:t>
      </w:r>
      <w:bookmarkEnd w:id="77"/>
    </w:p>
    <w:p w:rsidR="005739A5" w:rsidRDefault="005739A5" w:rsidP="00E058B1">
      <w:pPr>
        <w:spacing w:before="60" w:after="60" w:line="288" w:lineRule="auto"/>
        <w:ind w:left="0" w:firstLine="562"/>
        <w:rPr>
          <w:sz w:val="26"/>
          <w:szCs w:val="26"/>
        </w:rPr>
      </w:pPr>
      <w:r w:rsidRPr="005739A5">
        <w:rPr>
          <w:sz w:val="26"/>
          <w:szCs w:val="26"/>
        </w:rPr>
        <w:t>Quy trình công nghệ xử lý nước thải công nghiệp đồ hộp rau quả được trình bày như sơ đồ sau đây.</w:t>
      </w:r>
    </w:p>
    <w:p w:rsidR="005739A5" w:rsidRPr="005739A5" w:rsidRDefault="005739A5" w:rsidP="00E058B1">
      <w:pPr>
        <w:spacing w:before="60" w:after="60" w:line="288" w:lineRule="auto"/>
        <w:ind w:left="0" w:firstLine="562"/>
        <w:rPr>
          <w:sz w:val="26"/>
          <w:szCs w:val="26"/>
        </w:rPr>
      </w:pPr>
    </w:p>
    <w:p w:rsidR="005739A5" w:rsidRPr="005739A5" w:rsidRDefault="008F2A90" w:rsidP="00E058B1">
      <w:pPr>
        <w:spacing w:before="60" w:after="60" w:line="288" w:lineRule="auto"/>
        <w:ind w:left="0" w:firstLine="562"/>
        <w:rPr>
          <w:sz w:val="26"/>
          <w:szCs w:val="26"/>
        </w:rPr>
      </w:pPr>
      <w:r>
        <w:rPr>
          <w:b/>
          <w:noProof/>
          <w:sz w:val="26"/>
          <w:szCs w:val="26"/>
        </w:rPr>
        <w:pict>
          <v:group id="_x0000_s1323" style="position:absolute;left:0;text-align:left;margin-left:-3pt;margin-top:5.3pt;width:438pt;height:219.75pt;z-index:251710464" coordorigin="1341,1511" coordsize="8760,4395">
            <v:shape id="_x0000_s1324" type="#_x0000_t202" style="position:absolute;left:5601;top:5321;width:1620;height:585" stroked="f">
              <v:textbox style="mso-next-textbox:#_x0000_s1324">
                <w:txbxContent>
                  <w:p w:rsidR="008F2A90" w:rsidRPr="000E4D90" w:rsidRDefault="008F2A90" w:rsidP="000E4D90">
                    <w:pPr>
                      <w:ind w:left="0" w:firstLine="0"/>
                      <w:jc w:val="center"/>
                      <w:rPr>
                        <w:sz w:val="26"/>
                        <w:szCs w:val="26"/>
                      </w:rPr>
                    </w:pPr>
                    <w:r w:rsidRPr="000E4D90">
                      <w:rPr>
                        <w:sz w:val="26"/>
                        <w:szCs w:val="26"/>
                      </w:rPr>
                      <w:t xml:space="preserve">Nước ra </w:t>
                    </w:r>
                  </w:p>
                </w:txbxContent>
              </v:textbox>
            </v:shape>
            <v:shape id="_x0000_s1325" type="#_x0000_t202" style="position:absolute;left:8481;top:5321;width:1620;height:585" stroked="f">
              <v:textbox style="mso-next-textbox:#_x0000_s1325">
                <w:txbxContent>
                  <w:p w:rsidR="008F2A90" w:rsidRPr="000E4D90" w:rsidRDefault="008F2A90" w:rsidP="000E4D90">
                    <w:pPr>
                      <w:ind w:left="0" w:firstLine="0"/>
                      <w:jc w:val="center"/>
                      <w:rPr>
                        <w:sz w:val="26"/>
                        <w:szCs w:val="26"/>
                      </w:rPr>
                    </w:pPr>
                    <w:r w:rsidRPr="000E4D90">
                      <w:rPr>
                        <w:sz w:val="26"/>
                        <w:szCs w:val="26"/>
                      </w:rPr>
                      <w:t xml:space="preserve">Nước ra </w:t>
                    </w:r>
                  </w:p>
                </w:txbxContent>
              </v:textbox>
            </v:shape>
            <v:shape id="_x0000_s1326" type="#_x0000_t202" style="position:absolute;left:1341;top:1631;width:2160;height:540" stroked="f">
              <v:textbox style="mso-next-textbox:#_x0000_s1326">
                <w:txbxContent>
                  <w:p w:rsidR="008F2A90" w:rsidRPr="000E4D90" w:rsidRDefault="008F2A90" w:rsidP="000E4D90">
                    <w:pPr>
                      <w:ind w:left="0" w:firstLine="0"/>
                      <w:jc w:val="center"/>
                      <w:rPr>
                        <w:sz w:val="26"/>
                        <w:szCs w:val="26"/>
                      </w:rPr>
                    </w:pPr>
                    <w:r w:rsidRPr="000E4D90">
                      <w:rPr>
                        <w:sz w:val="26"/>
                        <w:szCs w:val="26"/>
                      </w:rPr>
                      <w:t>Nước sản xuất</w:t>
                    </w:r>
                  </w:p>
                </w:txbxContent>
              </v:textbox>
            </v:shape>
            <v:shape id="_x0000_s1327" type="#_x0000_t202" style="position:absolute;left:3561;top:1706;width:1560;height:855">
              <v:textbox style="mso-next-textbox:#_x0000_s1327">
                <w:txbxContent>
                  <w:p w:rsidR="008F2A90" w:rsidRPr="000E4D90" w:rsidRDefault="008F2A90" w:rsidP="000E4D90">
                    <w:pPr>
                      <w:ind w:left="0" w:firstLine="0"/>
                      <w:jc w:val="center"/>
                      <w:rPr>
                        <w:sz w:val="26"/>
                        <w:szCs w:val="26"/>
                      </w:rPr>
                    </w:pPr>
                    <w:r w:rsidRPr="000E4D90">
                      <w:rPr>
                        <w:sz w:val="26"/>
                        <w:szCs w:val="26"/>
                      </w:rPr>
                      <w:t xml:space="preserve">Song, lưới chắn </w:t>
                    </w:r>
                  </w:p>
                </w:txbxContent>
              </v:textbox>
            </v:shape>
            <v:line id="_x0000_s1328" style="position:absolute" from="2406,2114" to="3568,2114">
              <v:stroke endarrow="block"/>
            </v:line>
            <v:shape id="_x0000_s1329" type="#_x0000_t202" style="position:absolute;left:5676;top:1676;width:1620;height:900">
              <v:textbox style="mso-next-textbox:#_x0000_s1329">
                <w:txbxContent>
                  <w:p w:rsidR="008F2A90" w:rsidRPr="000E4D90" w:rsidRDefault="008F2A90" w:rsidP="000E4D90">
                    <w:pPr>
                      <w:ind w:left="0" w:firstLine="0"/>
                      <w:jc w:val="center"/>
                      <w:rPr>
                        <w:sz w:val="26"/>
                        <w:szCs w:val="26"/>
                      </w:rPr>
                    </w:pPr>
                    <w:r w:rsidRPr="000E4D90">
                      <w:rPr>
                        <w:sz w:val="26"/>
                        <w:szCs w:val="26"/>
                      </w:rPr>
                      <w:t xml:space="preserve">Đồng nhất hóa </w:t>
                    </w:r>
                  </w:p>
                </w:txbxContent>
              </v:textbox>
            </v:shape>
            <v:line id="_x0000_s1330" style="position:absolute" from="5136,2141" to="5676,2141">
              <v:stroke endarrow="block"/>
            </v:line>
            <v:shape id="_x0000_s1331" type="#_x0000_t202" style="position:absolute;left:7851;top:1511;width:1890;height:645">
              <v:textbox style="mso-next-textbox:#_x0000_s1331">
                <w:txbxContent>
                  <w:p w:rsidR="008F2A90" w:rsidRPr="000E4D90" w:rsidRDefault="008F2A90" w:rsidP="000E4D90">
                    <w:pPr>
                      <w:ind w:left="0" w:firstLine="0"/>
                      <w:jc w:val="center"/>
                      <w:rPr>
                        <w:sz w:val="26"/>
                        <w:szCs w:val="26"/>
                      </w:rPr>
                    </w:pPr>
                    <w:r w:rsidRPr="000E4D90">
                      <w:rPr>
                        <w:sz w:val="26"/>
                        <w:szCs w:val="26"/>
                      </w:rPr>
                      <w:t xml:space="preserve">Bể ANALIFT </w:t>
                    </w:r>
                  </w:p>
                </w:txbxContent>
              </v:textbox>
            </v:shape>
            <v:line id="_x0000_s1332" style="position:absolute" from="7311,1826" to="7851,1826">
              <v:stroke endarrow="block"/>
            </v:line>
            <v:group id="_x0000_s1333" style="position:absolute;left:7311;top:2381;width:915;height:1406" coordorigin="7311,3341" coordsize="915,1406">
              <v:line id="_x0000_s1334" style="position:absolute" from="7311,3341" to="8211,3341"/>
              <v:line id="_x0000_s1335" style="position:absolute" from="8226,3341" to="8226,4747">
                <v:stroke endarrow="block"/>
              </v:line>
            </v:group>
            <v:line id="_x0000_s1336" style="position:absolute" from="8826,2171" to="8826,3781">
              <v:stroke endarrow="block"/>
            </v:line>
            <v:shape id="_x0000_s1337" type="#_x0000_t202" style="position:absolute;left:1701;top:2816;width:1800;height:540" stroked="f">
              <v:textbox style="mso-next-textbox:#_x0000_s1337">
                <w:txbxContent>
                  <w:p w:rsidR="008F2A90" w:rsidRPr="000E4D90" w:rsidRDefault="008F2A90" w:rsidP="000E4D90">
                    <w:pPr>
                      <w:ind w:left="0" w:firstLine="0"/>
                      <w:jc w:val="center"/>
                      <w:rPr>
                        <w:sz w:val="26"/>
                        <w:szCs w:val="26"/>
                      </w:rPr>
                    </w:pPr>
                    <w:r w:rsidRPr="000E4D90">
                      <w:rPr>
                        <w:sz w:val="26"/>
                        <w:szCs w:val="26"/>
                      </w:rPr>
                      <w:t>Nước rửa</w:t>
                    </w:r>
                  </w:p>
                </w:txbxContent>
              </v:textbox>
            </v:shape>
            <v:shape id="_x0000_s1338" type="#_x0000_t202" style="position:absolute;left:3561;top:2876;width:1560;height:855">
              <v:textbox style="mso-next-textbox:#_x0000_s1338">
                <w:txbxContent>
                  <w:p w:rsidR="008F2A90" w:rsidRPr="000E4D90" w:rsidRDefault="008F2A90" w:rsidP="000E4D90">
                    <w:pPr>
                      <w:ind w:left="0" w:firstLine="0"/>
                      <w:jc w:val="center"/>
                      <w:rPr>
                        <w:sz w:val="26"/>
                        <w:szCs w:val="26"/>
                      </w:rPr>
                    </w:pPr>
                    <w:r w:rsidRPr="000E4D90">
                      <w:rPr>
                        <w:sz w:val="26"/>
                        <w:szCs w:val="26"/>
                      </w:rPr>
                      <w:t xml:space="preserve">Song, lưới chắn </w:t>
                    </w:r>
                  </w:p>
                </w:txbxContent>
              </v:textbox>
            </v:shape>
            <v:line id="_x0000_s1339" style="position:absolute" from="2406,3299" to="3568,3299">
              <v:stroke endarrow="block"/>
            </v:line>
            <v:group id="_x0000_s1340" style="position:absolute;left:6381;top:3791;width:2880;height:360" coordorigin="6381,4751" coordsize="2880,360">
              <v:line id="_x0000_s1341" style="position:absolute" from="6381,4751" to="9261,4751"/>
              <v:line id="_x0000_s1342" style="position:absolute" from="6381,4751" to="6381,5111">
                <v:stroke endarrow="block"/>
              </v:line>
              <v:line id="_x0000_s1343" style="position:absolute" from="9261,4751" to="9261,5111">
                <v:stroke endarrow="block"/>
              </v:line>
            </v:group>
            <v:shape id="_x0000_s1344" type="#_x0000_t202" style="position:absolute;left:5571;top:4151;width:1620;height:900">
              <v:textbox style="mso-next-textbox:#_x0000_s1344">
                <w:txbxContent>
                  <w:p w:rsidR="008F2A90" w:rsidRPr="000E4D90" w:rsidRDefault="008F2A90" w:rsidP="000E4D90">
                    <w:pPr>
                      <w:ind w:left="0" w:firstLine="0"/>
                      <w:jc w:val="center"/>
                      <w:rPr>
                        <w:sz w:val="26"/>
                        <w:szCs w:val="26"/>
                      </w:rPr>
                    </w:pPr>
                    <w:r w:rsidRPr="000E4D90">
                      <w:rPr>
                        <w:sz w:val="26"/>
                        <w:szCs w:val="26"/>
                      </w:rPr>
                      <w:t xml:space="preserve">Bùn hoạt tính </w:t>
                    </w:r>
                  </w:p>
                </w:txbxContent>
              </v:textbox>
            </v:shape>
            <v:shape id="_x0000_s1345" type="#_x0000_t202" style="position:absolute;left:8451;top:4151;width:1620;height:900">
              <v:textbox style="mso-next-textbox:#_x0000_s1345">
                <w:txbxContent>
                  <w:p w:rsidR="008F2A90" w:rsidRPr="000E4D90" w:rsidRDefault="008F2A90" w:rsidP="000E4D90">
                    <w:pPr>
                      <w:ind w:left="0" w:firstLine="0"/>
                      <w:jc w:val="center"/>
                      <w:rPr>
                        <w:sz w:val="26"/>
                        <w:szCs w:val="26"/>
                      </w:rPr>
                    </w:pPr>
                    <w:r w:rsidRPr="000E4D90">
                      <w:rPr>
                        <w:sz w:val="26"/>
                        <w:szCs w:val="26"/>
                      </w:rPr>
                      <w:t xml:space="preserve">Hồ sinh học </w:t>
                    </w:r>
                  </w:p>
                </w:txbxContent>
              </v:textbox>
            </v:shape>
            <v:line id="_x0000_s1346" style="position:absolute" from="6411,5066" to="6411,5426">
              <v:stroke endarrow="block"/>
            </v:line>
            <v:line id="_x0000_s1347" style="position:absolute" from="9291,5066" to="9291,5426">
              <v:stroke endarrow="block"/>
            </v:line>
            <v:line id="_x0000_s1348" style="position:absolute" from="5121,3296" to="6921,3296"/>
            <v:line id="_x0000_s1349" style="position:absolute" from="6921,3311" to="6921,3793">
              <v:stroke endarrow="block"/>
            </v:line>
          </v:group>
        </w:pict>
      </w:r>
    </w:p>
    <w:p w:rsidR="005739A5" w:rsidRPr="005739A5" w:rsidRDefault="005739A5" w:rsidP="00E058B1">
      <w:pPr>
        <w:spacing w:before="60" w:after="60" w:line="288" w:lineRule="auto"/>
        <w:ind w:left="0" w:firstLine="562"/>
        <w:rPr>
          <w:b/>
          <w:sz w:val="26"/>
          <w:szCs w:val="26"/>
        </w:rPr>
      </w:pPr>
    </w:p>
    <w:p w:rsidR="005739A5" w:rsidRPr="005739A5" w:rsidRDefault="005739A5" w:rsidP="00E058B1">
      <w:pPr>
        <w:spacing w:before="60" w:after="60" w:line="288" w:lineRule="auto"/>
        <w:ind w:left="0" w:firstLine="562"/>
        <w:rPr>
          <w:b/>
          <w:sz w:val="26"/>
          <w:szCs w:val="26"/>
        </w:rPr>
      </w:pPr>
    </w:p>
    <w:p w:rsidR="005739A5" w:rsidRPr="005739A5" w:rsidRDefault="005739A5" w:rsidP="00E058B1">
      <w:pPr>
        <w:spacing w:before="60" w:after="60" w:line="288" w:lineRule="auto"/>
        <w:ind w:left="0" w:firstLine="562"/>
        <w:rPr>
          <w:b/>
          <w:sz w:val="26"/>
          <w:szCs w:val="26"/>
        </w:rPr>
      </w:pPr>
    </w:p>
    <w:p w:rsidR="005739A5" w:rsidRPr="005739A5" w:rsidRDefault="005739A5" w:rsidP="00E058B1">
      <w:pPr>
        <w:spacing w:before="60" w:after="60" w:line="288" w:lineRule="auto"/>
        <w:ind w:left="0" w:firstLine="562"/>
        <w:rPr>
          <w:b/>
          <w:sz w:val="26"/>
          <w:szCs w:val="26"/>
        </w:rPr>
      </w:pPr>
    </w:p>
    <w:p w:rsidR="005739A5" w:rsidRPr="005739A5" w:rsidRDefault="005739A5" w:rsidP="00E058B1">
      <w:pPr>
        <w:spacing w:before="60" w:after="60" w:line="288" w:lineRule="auto"/>
        <w:ind w:left="0" w:firstLine="562"/>
        <w:rPr>
          <w:b/>
          <w:sz w:val="26"/>
          <w:szCs w:val="26"/>
        </w:rPr>
      </w:pPr>
    </w:p>
    <w:p w:rsidR="005739A5" w:rsidRPr="005739A5" w:rsidRDefault="005739A5" w:rsidP="00E058B1">
      <w:pPr>
        <w:spacing w:before="60" w:after="60" w:line="288" w:lineRule="auto"/>
        <w:ind w:left="0" w:firstLine="562"/>
        <w:rPr>
          <w:b/>
          <w:sz w:val="26"/>
          <w:szCs w:val="26"/>
        </w:rPr>
      </w:pPr>
    </w:p>
    <w:p w:rsidR="005739A5" w:rsidRPr="005739A5" w:rsidRDefault="005739A5" w:rsidP="00E058B1">
      <w:pPr>
        <w:spacing w:before="60" w:after="60" w:line="288" w:lineRule="auto"/>
        <w:ind w:left="0" w:firstLine="562"/>
        <w:rPr>
          <w:b/>
          <w:sz w:val="26"/>
          <w:szCs w:val="26"/>
        </w:rPr>
      </w:pPr>
    </w:p>
    <w:p w:rsidR="005739A5" w:rsidRDefault="005739A5" w:rsidP="00E058B1">
      <w:pPr>
        <w:spacing w:before="60" w:after="60" w:line="288" w:lineRule="auto"/>
        <w:ind w:left="0" w:firstLine="562"/>
        <w:rPr>
          <w:b/>
          <w:sz w:val="26"/>
          <w:szCs w:val="26"/>
        </w:rPr>
      </w:pPr>
    </w:p>
    <w:p w:rsidR="005739A5" w:rsidRPr="005739A5" w:rsidRDefault="005739A5" w:rsidP="00E058B1">
      <w:pPr>
        <w:spacing w:before="60" w:after="60" w:line="288" w:lineRule="auto"/>
        <w:ind w:left="0" w:firstLine="562"/>
        <w:rPr>
          <w:b/>
          <w:sz w:val="26"/>
          <w:szCs w:val="26"/>
        </w:rPr>
      </w:pPr>
    </w:p>
    <w:p w:rsidR="005739A5" w:rsidRPr="000E4D90" w:rsidRDefault="005739A5" w:rsidP="00E058B1">
      <w:pPr>
        <w:spacing w:before="60" w:after="60" w:line="288" w:lineRule="auto"/>
        <w:ind w:left="0" w:firstLine="562"/>
        <w:rPr>
          <w:i/>
          <w:sz w:val="26"/>
          <w:szCs w:val="26"/>
        </w:rPr>
      </w:pPr>
      <w:r w:rsidRPr="000E4D90">
        <w:rPr>
          <w:i/>
          <w:sz w:val="26"/>
          <w:szCs w:val="26"/>
        </w:rPr>
        <w:t>Hình 3.</w:t>
      </w:r>
      <w:r w:rsidR="000E4D90" w:rsidRPr="000E4D90">
        <w:rPr>
          <w:i/>
          <w:sz w:val="26"/>
          <w:szCs w:val="26"/>
        </w:rPr>
        <w:t>18</w:t>
      </w:r>
      <w:r w:rsidRPr="000E4D90">
        <w:rPr>
          <w:i/>
          <w:sz w:val="26"/>
          <w:szCs w:val="26"/>
        </w:rPr>
        <w:t>. Sơ đồ xử lý nước thải công nghiệp đồ hộp rau quả</w:t>
      </w:r>
    </w:p>
    <w:p w:rsidR="005739A5" w:rsidRPr="005739A5" w:rsidRDefault="005739A5" w:rsidP="00E058B1">
      <w:pPr>
        <w:spacing w:before="60" w:after="60" w:line="288" w:lineRule="auto"/>
        <w:ind w:left="0" w:firstLine="562"/>
        <w:rPr>
          <w:sz w:val="26"/>
          <w:szCs w:val="26"/>
        </w:rPr>
      </w:pPr>
      <w:r w:rsidRPr="005739A5">
        <w:rPr>
          <w:sz w:val="26"/>
          <w:szCs w:val="26"/>
        </w:rPr>
        <w:t>Nước thải thường tách thành nước rửa ít ô nhiễm và nước sản xuất đặc và nóng (nước làm trắng có BOD</w:t>
      </w:r>
      <w:r w:rsidRPr="005739A5">
        <w:rPr>
          <w:sz w:val="26"/>
          <w:szCs w:val="26"/>
          <w:vertAlign w:val="subscript"/>
        </w:rPr>
        <w:t>5</w:t>
      </w:r>
      <w:r w:rsidRPr="005739A5">
        <w:rPr>
          <w:sz w:val="26"/>
          <w:szCs w:val="26"/>
        </w:rPr>
        <w:t xml:space="preserve"> đạt tới 25000 mg/l và nước làm sạch vỏ bằng hơi). Trước khi đồng nhất hóa, cần có song, lưới chắn để giữ lại các vụn thực vật. Xử lý tách biệt nước sản xuất là điều cần thiết vì chúng chủ yếu chứa chất ô nhiễm gluxit sẽ được phân hủy nhanh bằng vi khuẩn kỵ khí với một hàm lượng nhỏ nitơ. Thiết bị tiếp xúc kỵ khí ANALIFT phù hợp xử lý nước thải có nồng độ chất ô nhiễm cao.</w:t>
      </w:r>
    </w:p>
    <w:p w:rsidR="005739A5" w:rsidRPr="005739A5" w:rsidRDefault="005739A5" w:rsidP="00E058B1">
      <w:pPr>
        <w:spacing w:before="60" w:after="60" w:line="288" w:lineRule="auto"/>
        <w:ind w:left="0" w:firstLine="562"/>
        <w:rPr>
          <w:sz w:val="26"/>
          <w:szCs w:val="26"/>
        </w:rPr>
      </w:pPr>
      <w:r w:rsidRPr="005739A5">
        <w:rPr>
          <w:sz w:val="26"/>
          <w:szCs w:val="26"/>
        </w:rPr>
        <w:t xml:space="preserve">Tập hợp các loại nước thải này có thể trực tiếp xử lý bằng vi khuẩn hiếu khí trong bể bùn hoạt tính hoặc có thể xử lý bằng vi khuẩn kỵ khí trong hồ sinh học. </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78" w:name="_Toc390782170"/>
      <w:r w:rsidRPr="00BB6D89">
        <w:rPr>
          <w:rFonts w:ascii="Times New Roman" w:hAnsi="Times New Roman" w:cs="Times New Roman"/>
        </w:rPr>
        <w:t>5.4. Xử lý nước thải nhà máy bia</w:t>
      </w:r>
      <w:bookmarkEnd w:id="78"/>
    </w:p>
    <w:p w:rsidR="000E4D90" w:rsidRDefault="000E4D90" w:rsidP="00E058B1">
      <w:pPr>
        <w:spacing w:before="60" w:after="60" w:line="288" w:lineRule="auto"/>
        <w:ind w:left="0" w:firstLine="562"/>
        <w:rPr>
          <w:b/>
          <w:sz w:val="26"/>
          <w:szCs w:val="26"/>
        </w:rPr>
      </w:pPr>
      <w:r w:rsidRPr="000E4D90">
        <w:rPr>
          <w:b/>
          <w:sz w:val="26"/>
          <w:szCs w:val="26"/>
        </w:rPr>
        <w:t>* Sơ đồ công nghệ</w:t>
      </w:r>
    </w:p>
    <w:p w:rsidR="000E4D90" w:rsidRPr="000E4D90" w:rsidRDefault="008F2A90" w:rsidP="00E058B1">
      <w:pPr>
        <w:spacing w:before="60" w:after="60" w:line="288" w:lineRule="auto"/>
        <w:ind w:left="0" w:firstLine="562"/>
        <w:rPr>
          <w:b/>
          <w:sz w:val="26"/>
          <w:szCs w:val="26"/>
        </w:rPr>
      </w:pPr>
      <w:r>
        <w:rPr>
          <w:b/>
          <w:noProof/>
          <w:sz w:val="26"/>
          <w:szCs w:val="26"/>
        </w:rPr>
        <w:pict>
          <v:group id="_x0000_s1350" style="position:absolute;left:0;text-align:left;margin-left:-1.5pt;margin-top:18.65pt;width:457.65pt;height:183pt;z-index:251712512" coordorigin="1596,11126" coordsize="9153,3660">
            <v:shape id="_x0000_s1351" type="#_x0000_t202" style="position:absolute;left:7851;top:13856;width:1800;height:540" stroked="f">
              <v:textbox>
                <w:txbxContent>
                  <w:p w:rsidR="008F2A90" w:rsidRPr="00FA0E32" w:rsidRDefault="008F2A90" w:rsidP="00FA0E32">
                    <w:pPr>
                      <w:ind w:left="0" w:firstLine="0"/>
                      <w:jc w:val="center"/>
                      <w:rPr>
                        <w:sz w:val="26"/>
                        <w:szCs w:val="26"/>
                      </w:rPr>
                    </w:pPr>
                    <w:r w:rsidRPr="00FA0E32">
                      <w:rPr>
                        <w:sz w:val="26"/>
                        <w:szCs w:val="26"/>
                      </w:rPr>
                      <w:t xml:space="preserve">Bùn thừa </w:t>
                    </w:r>
                  </w:p>
                </w:txbxContent>
              </v:textbox>
            </v:shape>
            <v:shape id="_x0000_s1352" type="#_x0000_t202" style="position:absolute;left:6441;top:13481;width:1800;height:540" stroked="f">
              <v:textbox>
                <w:txbxContent>
                  <w:p w:rsidR="008F2A90" w:rsidRPr="00FA0E32" w:rsidRDefault="008F2A90" w:rsidP="000E4D90">
                    <w:pPr>
                      <w:jc w:val="center"/>
                      <w:rPr>
                        <w:sz w:val="26"/>
                        <w:szCs w:val="26"/>
                      </w:rPr>
                    </w:pPr>
                    <w:r w:rsidRPr="00FA0E32">
                      <w:rPr>
                        <w:sz w:val="26"/>
                        <w:szCs w:val="26"/>
                      </w:rPr>
                      <w:t>Bùn hồi lưu</w:t>
                    </w:r>
                  </w:p>
                </w:txbxContent>
              </v:textbox>
            </v:shape>
            <v:shape id="_x0000_s1353" type="#_x0000_t202" style="position:absolute;left:1596;top:11126;width:1620;height:540" stroked="f">
              <v:textbox>
                <w:txbxContent>
                  <w:p w:rsidR="008F2A90" w:rsidRPr="000E4D90" w:rsidRDefault="008F2A90" w:rsidP="000E4D90">
                    <w:pPr>
                      <w:ind w:left="0" w:firstLine="0"/>
                      <w:jc w:val="center"/>
                      <w:rPr>
                        <w:sz w:val="26"/>
                        <w:szCs w:val="26"/>
                      </w:rPr>
                    </w:pPr>
                    <w:r w:rsidRPr="000E4D90">
                      <w:rPr>
                        <w:sz w:val="26"/>
                        <w:szCs w:val="26"/>
                      </w:rPr>
                      <w:t>Nước thải</w:t>
                    </w:r>
                  </w:p>
                </w:txbxContent>
              </v:textbox>
            </v:shape>
            <v:shape id="_x0000_s1354" type="#_x0000_t202" style="position:absolute;left:3141;top:11366;width:1620;height:540">
              <v:textbox style="mso-next-textbox:#_x0000_s1354">
                <w:txbxContent>
                  <w:p w:rsidR="008F2A90" w:rsidRPr="000E4D90" w:rsidRDefault="008F2A90" w:rsidP="000E4D90">
                    <w:pPr>
                      <w:ind w:left="0" w:firstLine="0"/>
                      <w:jc w:val="center"/>
                      <w:rPr>
                        <w:sz w:val="26"/>
                        <w:szCs w:val="26"/>
                      </w:rPr>
                    </w:pPr>
                    <w:r w:rsidRPr="000E4D90">
                      <w:rPr>
                        <w:sz w:val="26"/>
                        <w:szCs w:val="26"/>
                      </w:rPr>
                      <w:t>Chắn rác</w:t>
                    </w:r>
                  </w:p>
                </w:txbxContent>
              </v:textbox>
            </v:shape>
            <v:shape id="_x0000_s1355" type="#_x0000_t202" style="position:absolute;left:7236;top:11171;width:1620;height:900">
              <v:textbox style="mso-next-textbox:#_x0000_s1355">
                <w:txbxContent>
                  <w:p w:rsidR="008F2A90" w:rsidRPr="00FA0E32" w:rsidRDefault="008F2A90" w:rsidP="00FA0E32">
                    <w:pPr>
                      <w:ind w:left="0" w:firstLine="0"/>
                      <w:jc w:val="center"/>
                      <w:rPr>
                        <w:sz w:val="26"/>
                        <w:szCs w:val="26"/>
                      </w:rPr>
                    </w:pPr>
                    <w:r w:rsidRPr="00FA0E32">
                      <w:rPr>
                        <w:sz w:val="26"/>
                        <w:szCs w:val="26"/>
                      </w:rPr>
                      <w:t>Bể hiếu khí (aeroten)</w:t>
                    </w:r>
                  </w:p>
                </w:txbxContent>
              </v:textbox>
            </v:shape>
            <v:shape id="_x0000_s1356" type="#_x0000_t202" style="position:absolute;left:7431;top:12611;width:1260;height:900">
              <v:textbox style="mso-next-textbox:#_x0000_s1356">
                <w:txbxContent>
                  <w:p w:rsidR="008F2A90" w:rsidRPr="00FA0E32" w:rsidRDefault="008F2A90" w:rsidP="00FA0E32">
                    <w:pPr>
                      <w:ind w:left="0" w:firstLine="0"/>
                      <w:jc w:val="center"/>
                      <w:rPr>
                        <w:sz w:val="26"/>
                        <w:szCs w:val="26"/>
                      </w:rPr>
                    </w:pPr>
                    <w:r w:rsidRPr="00FA0E32">
                      <w:rPr>
                        <w:sz w:val="26"/>
                        <w:szCs w:val="26"/>
                      </w:rPr>
                      <w:t>Bể lắng 225 m</w:t>
                    </w:r>
                    <w:r w:rsidRPr="00FA0E32">
                      <w:rPr>
                        <w:sz w:val="26"/>
                        <w:szCs w:val="26"/>
                        <w:vertAlign w:val="superscript"/>
                      </w:rPr>
                      <w:t>3</w:t>
                    </w:r>
                  </w:p>
                </w:txbxContent>
              </v:textbox>
            </v:shape>
            <v:shape id="_x0000_s1357" type="#_x0000_t202" style="position:absolute;left:9129;top:12746;width:1620;height:540" stroked="f">
              <v:textbox>
                <w:txbxContent>
                  <w:p w:rsidR="008F2A90" w:rsidRPr="00FA0E32" w:rsidRDefault="008F2A90" w:rsidP="00FA0E32">
                    <w:pPr>
                      <w:ind w:left="0" w:firstLine="0"/>
                      <w:jc w:val="center"/>
                      <w:rPr>
                        <w:sz w:val="26"/>
                        <w:szCs w:val="26"/>
                      </w:rPr>
                    </w:pPr>
                    <w:r w:rsidRPr="00FA0E32">
                      <w:rPr>
                        <w:sz w:val="26"/>
                        <w:szCs w:val="26"/>
                      </w:rPr>
                      <w:t>Nước ra</w:t>
                    </w:r>
                  </w:p>
                </w:txbxContent>
              </v:textbox>
            </v:shape>
            <v:line id="_x0000_s1358" style="position:absolute" from="2046,11651" to="3126,11651">
              <v:stroke endarrow="block"/>
            </v:line>
            <v:line id="_x0000_s1359" style="position:absolute" from="4776,11636" to="5201,11636">
              <v:stroke endarrow="block"/>
            </v:line>
            <v:shape id="_x0000_s1360" type="#_x0000_t202" style="position:absolute;left:5196;top:11171;width:1620;height:900">
              <v:textbox>
                <w:txbxContent>
                  <w:p w:rsidR="008F2A90" w:rsidRPr="000E4D90" w:rsidRDefault="008F2A90" w:rsidP="000E4D90">
                    <w:pPr>
                      <w:ind w:left="0" w:firstLine="0"/>
                      <w:jc w:val="center"/>
                      <w:rPr>
                        <w:sz w:val="26"/>
                        <w:szCs w:val="26"/>
                      </w:rPr>
                    </w:pPr>
                    <w:r w:rsidRPr="000E4D90">
                      <w:rPr>
                        <w:sz w:val="26"/>
                        <w:szCs w:val="26"/>
                      </w:rPr>
                      <w:t>Loại dầu, lắng</w:t>
                    </w:r>
                  </w:p>
                </w:txbxContent>
              </v:textbox>
            </v:shape>
            <v:line id="_x0000_s1361" style="position:absolute" from="6831,11621" to="7256,11621">
              <v:stroke endarrow="block"/>
            </v:line>
            <v:line id="_x0000_s1362" style="position:absolute" from="8706,13046" to="9131,13046">
              <v:stroke endarrow="block"/>
            </v:line>
            <v:line id="_x0000_s1363" style="position:absolute" from="8061,12071" to="8061,12611">
              <v:stroke endarrow="block"/>
            </v:line>
            <v:group id="_x0000_s1364" style="position:absolute;left:6606;top:12071;width:1455;height:1800" coordorigin="6606,12071" coordsize="1455,1800">
              <v:group id="_x0000_s1365" style="position:absolute;left:6621;top:13511;width:1440;height:360" coordorigin="6621,13511" coordsize="1440,360">
                <v:line id="_x0000_s1366" style="position:absolute" from="8061,13511" to="8061,13871"/>
                <v:line id="_x0000_s1367" style="position:absolute;flip:x" from="6621,13871" to="8061,13871"/>
              </v:group>
              <v:line id="_x0000_s1368" style="position:absolute;flip:y" from="6606,12071" to="6606,13871">
                <v:stroke endarrow="block"/>
              </v:line>
            </v:group>
            <v:line id="_x0000_s1369" style="position:absolute" from="7311,13871" to="7311,14231">
              <v:stroke endarrow="block"/>
            </v:line>
            <v:shape id="_x0000_s1370" type="#_x0000_t202" style="position:absolute;left:6291;top:14231;width:2025;height:540">
              <v:textbox style="mso-next-textbox:#_x0000_s1370">
                <w:txbxContent>
                  <w:p w:rsidR="008F2A90" w:rsidRPr="00FA0E32" w:rsidRDefault="008F2A90" w:rsidP="00FA0E32">
                    <w:pPr>
                      <w:ind w:left="0" w:firstLine="0"/>
                      <w:jc w:val="center"/>
                      <w:rPr>
                        <w:sz w:val="26"/>
                        <w:szCs w:val="26"/>
                      </w:rPr>
                    </w:pPr>
                    <w:r w:rsidRPr="00FA0E32">
                      <w:rPr>
                        <w:sz w:val="26"/>
                        <w:szCs w:val="26"/>
                      </w:rPr>
                      <w:t>Lọc bùn 86 m</w:t>
                    </w:r>
                    <w:r w:rsidRPr="00FA0E32">
                      <w:rPr>
                        <w:sz w:val="26"/>
                        <w:szCs w:val="26"/>
                        <w:vertAlign w:val="superscript"/>
                      </w:rPr>
                      <w:t>3</w:t>
                    </w:r>
                  </w:p>
                </w:txbxContent>
              </v:textbox>
            </v:shape>
            <v:group id="_x0000_s1371" style="position:absolute;left:5916;top:12074;width:375;height:2277" coordorigin="5916,12074" coordsize="375,2277">
              <v:line id="_x0000_s1372" style="position:absolute;flip:x" from="5931,14351" to="6291,14351"/>
              <v:line id="_x0000_s1373" style="position:absolute;flip:y" from="5916,12074" to="5916,14347">
                <v:stroke endarrow="block"/>
              </v:line>
            </v:group>
            <v:line id="_x0000_s1374" style="position:absolute;flip:x" from="5736,14531" to="6276,14531">
              <v:stroke endarrow="block"/>
            </v:line>
            <v:shape id="_x0000_s1375" type="#_x0000_t202" style="position:absolute;left:3756;top:14246;width:1980;height:540">
              <v:textbox style="mso-next-textbox:#_x0000_s1375">
                <w:txbxContent>
                  <w:p w:rsidR="008F2A90" w:rsidRPr="00FA0E32" w:rsidRDefault="008F2A90" w:rsidP="00FA0E32">
                    <w:pPr>
                      <w:ind w:left="0" w:firstLine="0"/>
                      <w:jc w:val="center"/>
                      <w:rPr>
                        <w:sz w:val="26"/>
                        <w:szCs w:val="26"/>
                      </w:rPr>
                    </w:pPr>
                    <w:r w:rsidRPr="00FA0E32">
                      <w:rPr>
                        <w:sz w:val="26"/>
                        <w:szCs w:val="26"/>
                      </w:rPr>
                      <w:t>Bể chứa bùn</w:t>
                    </w:r>
                  </w:p>
                </w:txbxContent>
              </v:textbox>
            </v:shape>
            <v:line id="_x0000_s1376" style="position:absolute;flip:x" from="3216,14516" to="3756,14516">
              <v:stroke endarrow="block"/>
            </v:line>
            <v:shape id="_x0000_s1377" type="#_x0000_t202" style="position:absolute;left:1881;top:14234;width:1335;height:540" stroked="f">
              <v:textbox style="mso-next-textbox:#_x0000_s1377">
                <w:txbxContent>
                  <w:p w:rsidR="008F2A90" w:rsidRPr="00FA0E32" w:rsidRDefault="008F2A90" w:rsidP="00FA0E32">
                    <w:pPr>
                      <w:ind w:left="0" w:firstLine="0"/>
                      <w:jc w:val="center"/>
                      <w:rPr>
                        <w:sz w:val="26"/>
                        <w:szCs w:val="26"/>
                      </w:rPr>
                    </w:pPr>
                    <w:r w:rsidRPr="00FA0E32">
                      <w:rPr>
                        <w:sz w:val="26"/>
                        <w:szCs w:val="26"/>
                      </w:rPr>
                      <w:t>Sấy khô</w:t>
                    </w:r>
                  </w:p>
                </w:txbxContent>
              </v:textbox>
            </v:shape>
            <v:shape id="_x0000_s1378" type="#_x0000_t202" style="position:absolute;left:4221;top:13061;width:1620;height:540" stroked="f">
              <v:textbox>
                <w:txbxContent>
                  <w:p w:rsidR="008F2A90" w:rsidRPr="00FA0E32" w:rsidRDefault="008F2A90" w:rsidP="00FA0E32">
                    <w:pPr>
                      <w:ind w:left="0" w:firstLine="0"/>
                      <w:jc w:val="center"/>
                      <w:rPr>
                        <w:sz w:val="26"/>
                        <w:szCs w:val="26"/>
                      </w:rPr>
                    </w:pPr>
                    <w:r w:rsidRPr="00FA0E32">
                      <w:rPr>
                        <w:sz w:val="26"/>
                        <w:szCs w:val="26"/>
                      </w:rPr>
                      <w:t>Nước trên</w:t>
                    </w:r>
                  </w:p>
                </w:txbxContent>
              </v:textbox>
            </v:shape>
            <v:shape id="_x0000_s1379" type="#_x0000_t202" style="position:absolute;left:2736;top:11951;width:2340;height:540" stroked="f">
              <v:textbox>
                <w:txbxContent>
                  <w:p w:rsidR="008F2A90" w:rsidRPr="00FA0E32" w:rsidRDefault="008F2A90" w:rsidP="00FA0E32">
                    <w:pPr>
                      <w:ind w:left="0" w:firstLine="0"/>
                      <w:jc w:val="center"/>
                      <w:rPr>
                        <w:sz w:val="26"/>
                        <w:szCs w:val="26"/>
                      </w:rPr>
                    </w:pPr>
                    <w:r w:rsidRPr="00FA0E32">
                      <w:rPr>
                        <w:sz w:val="26"/>
                        <w:szCs w:val="26"/>
                      </w:rPr>
                      <w:t>Q = 500 m</w:t>
                    </w:r>
                    <w:r w:rsidRPr="00FA0E32">
                      <w:rPr>
                        <w:sz w:val="26"/>
                        <w:szCs w:val="26"/>
                        <w:vertAlign w:val="superscript"/>
                      </w:rPr>
                      <w:t>3</w:t>
                    </w:r>
                    <w:r w:rsidRPr="00FA0E32">
                      <w:rPr>
                        <w:sz w:val="26"/>
                        <w:szCs w:val="26"/>
                      </w:rPr>
                      <w:t>/ngày</w:t>
                    </w:r>
                  </w:p>
                </w:txbxContent>
              </v:textbox>
            </v:shape>
          </v:group>
        </w:pict>
      </w:r>
    </w:p>
    <w:p w:rsidR="000E4D90" w:rsidRPr="000E4D90" w:rsidRDefault="000E4D90" w:rsidP="00E058B1">
      <w:pPr>
        <w:spacing w:before="60" w:after="60" w:line="288" w:lineRule="auto"/>
        <w:ind w:left="0" w:firstLine="562"/>
        <w:rPr>
          <w:b/>
          <w:sz w:val="26"/>
          <w:szCs w:val="26"/>
        </w:rPr>
      </w:pPr>
    </w:p>
    <w:p w:rsidR="000E4D90" w:rsidRPr="000E4D90" w:rsidRDefault="000E4D90" w:rsidP="00E058B1">
      <w:pPr>
        <w:spacing w:before="60" w:after="60" w:line="288" w:lineRule="auto"/>
        <w:ind w:left="0" w:firstLine="562"/>
        <w:rPr>
          <w:b/>
          <w:sz w:val="26"/>
          <w:szCs w:val="26"/>
        </w:rPr>
      </w:pPr>
    </w:p>
    <w:p w:rsidR="000E4D90" w:rsidRPr="000E4D90" w:rsidRDefault="000E4D90" w:rsidP="00E058B1">
      <w:pPr>
        <w:spacing w:before="60" w:after="60" w:line="288" w:lineRule="auto"/>
        <w:ind w:left="0" w:firstLine="562"/>
        <w:rPr>
          <w:b/>
          <w:sz w:val="26"/>
          <w:szCs w:val="26"/>
        </w:rPr>
      </w:pPr>
    </w:p>
    <w:p w:rsidR="000E4D90" w:rsidRPr="000E4D90" w:rsidRDefault="000E4D90" w:rsidP="00E058B1">
      <w:pPr>
        <w:spacing w:before="60" w:after="60" w:line="288" w:lineRule="auto"/>
        <w:ind w:left="0" w:firstLine="562"/>
        <w:rPr>
          <w:b/>
          <w:sz w:val="26"/>
          <w:szCs w:val="26"/>
        </w:rPr>
      </w:pPr>
    </w:p>
    <w:p w:rsidR="000E4D90" w:rsidRPr="000E4D90" w:rsidRDefault="000E4D90" w:rsidP="00E058B1">
      <w:pPr>
        <w:spacing w:before="60" w:after="60" w:line="288" w:lineRule="auto"/>
        <w:ind w:left="0" w:firstLine="562"/>
        <w:rPr>
          <w:b/>
          <w:sz w:val="26"/>
          <w:szCs w:val="26"/>
        </w:rPr>
      </w:pPr>
    </w:p>
    <w:p w:rsidR="000E4D90" w:rsidRPr="000E4D90" w:rsidRDefault="000E4D90" w:rsidP="00E058B1">
      <w:pPr>
        <w:spacing w:before="60" w:after="60" w:line="288" w:lineRule="auto"/>
        <w:ind w:left="0" w:firstLine="562"/>
        <w:rPr>
          <w:b/>
          <w:sz w:val="26"/>
          <w:szCs w:val="26"/>
        </w:rPr>
      </w:pPr>
    </w:p>
    <w:p w:rsidR="000E4D90" w:rsidRPr="000E4D90" w:rsidRDefault="000E4D90" w:rsidP="00E058B1">
      <w:pPr>
        <w:spacing w:before="60" w:after="60" w:line="288" w:lineRule="auto"/>
        <w:ind w:left="0" w:firstLine="562"/>
        <w:rPr>
          <w:b/>
          <w:sz w:val="26"/>
          <w:szCs w:val="26"/>
        </w:rPr>
      </w:pPr>
    </w:p>
    <w:p w:rsidR="000E4D90" w:rsidRPr="000E4D90" w:rsidRDefault="000E4D90" w:rsidP="00E058B1">
      <w:pPr>
        <w:spacing w:before="60" w:after="60" w:line="288" w:lineRule="auto"/>
        <w:ind w:left="0" w:firstLine="562"/>
        <w:jc w:val="center"/>
        <w:rPr>
          <w:b/>
          <w:i/>
          <w:sz w:val="26"/>
          <w:szCs w:val="26"/>
        </w:rPr>
      </w:pPr>
    </w:p>
    <w:p w:rsidR="000E4D90" w:rsidRDefault="000E4D90" w:rsidP="00E058B1">
      <w:pPr>
        <w:spacing w:before="60" w:after="60" w:line="288" w:lineRule="auto"/>
        <w:ind w:left="0" w:firstLine="562"/>
        <w:jc w:val="center"/>
        <w:rPr>
          <w:b/>
          <w:i/>
          <w:sz w:val="26"/>
          <w:szCs w:val="26"/>
        </w:rPr>
      </w:pPr>
    </w:p>
    <w:p w:rsidR="000E4D90" w:rsidRPr="008156D4" w:rsidRDefault="000E4D90" w:rsidP="00E058B1">
      <w:pPr>
        <w:spacing w:before="60" w:after="60" w:line="288" w:lineRule="auto"/>
        <w:ind w:left="0" w:firstLine="562"/>
        <w:rPr>
          <w:i/>
          <w:sz w:val="26"/>
          <w:szCs w:val="26"/>
        </w:rPr>
      </w:pPr>
      <w:r w:rsidRPr="008156D4">
        <w:rPr>
          <w:i/>
          <w:sz w:val="26"/>
          <w:szCs w:val="26"/>
        </w:rPr>
        <w:t>Hình 3.</w:t>
      </w:r>
      <w:r w:rsidR="008156D4" w:rsidRPr="008156D4">
        <w:rPr>
          <w:i/>
          <w:sz w:val="26"/>
          <w:szCs w:val="26"/>
        </w:rPr>
        <w:t>19</w:t>
      </w:r>
      <w:r w:rsidRPr="008156D4">
        <w:rPr>
          <w:i/>
          <w:sz w:val="26"/>
          <w:szCs w:val="26"/>
        </w:rPr>
        <w:t>. Sơ đồ xử lý nước thải ở nhà máy bia Will Brau GmbH (CHLB Đức)</w:t>
      </w:r>
    </w:p>
    <w:p w:rsidR="000E4D90" w:rsidRPr="000E4D90" w:rsidRDefault="000E4D90" w:rsidP="00E058B1">
      <w:pPr>
        <w:spacing w:before="60" w:after="60" w:line="288" w:lineRule="auto"/>
        <w:ind w:left="0" w:firstLine="562"/>
        <w:rPr>
          <w:b/>
          <w:sz w:val="26"/>
          <w:szCs w:val="26"/>
        </w:rPr>
      </w:pPr>
      <w:r w:rsidRPr="000E4D90">
        <w:rPr>
          <w:b/>
          <w:sz w:val="26"/>
          <w:szCs w:val="26"/>
        </w:rPr>
        <w:t>* Phương pháp xử lý</w:t>
      </w:r>
    </w:p>
    <w:p w:rsidR="000E4D90" w:rsidRPr="000E4D90" w:rsidRDefault="000E4D90" w:rsidP="00E058B1">
      <w:pPr>
        <w:spacing w:before="60" w:after="60" w:line="288" w:lineRule="auto"/>
        <w:ind w:left="0" w:firstLine="562"/>
        <w:rPr>
          <w:i/>
          <w:sz w:val="26"/>
          <w:szCs w:val="26"/>
        </w:rPr>
      </w:pPr>
      <w:r w:rsidRPr="000E4D90">
        <w:rPr>
          <w:i/>
          <w:sz w:val="26"/>
          <w:szCs w:val="26"/>
        </w:rPr>
        <w:t>+ Xử lý sơ bộ nước thải</w:t>
      </w:r>
    </w:p>
    <w:p w:rsidR="000E4D90" w:rsidRPr="000E4D90" w:rsidRDefault="000E4D90" w:rsidP="00E058B1">
      <w:pPr>
        <w:spacing w:before="60" w:after="60" w:line="288" w:lineRule="auto"/>
        <w:ind w:left="0" w:firstLine="562"/>
        <w:rPr>
          <w:sz w:val="26"/>
          <w:szCs w:val="26"/>
        </w:rPr>
      </w:pPr>
      <w:r w:rsidRPr="000E4D90">
        <w:rPr>
          <w:sz w:val="26"/>
          <w:szCs w:val="26"/>
        </w:rPr>
        <w:t>Nước thải rửa chai lọ và téc chứa cần qua một sàng tuyển để loại bỏ mảnh thủy tinh vỡ và nhãn giấy. Nước thải sản xuất hỗn hợp cần cho qua các bể tách dầu trước khi xử lý sinh học.</w:t>
      </w:r>
    </w:p>
    <w:p w:rsidR="000E4D90" w:rsidRPr="000E4D90" w:rsidRDefault="000E4D90" w:rsidP="00E058B1">
      <w:pPr>
        <w:spacing w:before="60" w:after="60" w:line="288" w:lineRule="auto"/>
        <w:ind w:left="0" w:firstLine="562"/>
        <w:rPr>
          <w:sz w:val="26"/>
          <w:szCs w:val="26"/>
        </w:rPr>
      </w:pPr>
      <w:r w:rsidRPr="000E4D90">
        <w:rPr>
          <w:sz w:val="26"/>
          <w:szCs w:val="26"/>
        </w:rPr>
        <w:t>Nước thải sản xuất và nước vệ sinh tập trung vào một hệ thống được xử lý bằng bể sục khí một giai đoạn, nước làm lạnh và nước mưa thải vào nơi tiếp nhận không cần xử lý.</w:t>
      </w:r>
    </w:p>
    <w:p w:rsidR="000E4D90" w:rsidRPr="000E4D90" w:rsidRDefault="000E4D90" w:rsidP="00E058B1">
      <w:pPr>
        <w:spacing w:before="60" w:after="60" w:line="288" w:lineRule="auto"/>
        <w:ind w:left="0" w:firstLine="562"/>
        <w:rPr>
          <w:i/>
          <w:sz w:val="26"/>
          <w:szCs w:val="26"/>
        </w:rPr>
      </w:pPr>
      <w:r w:rsidRPr="000E4D90">
        <w:rPr>
          <w:i/>
          <w:sz w:val="26"/>
          <w:szCs w:val="26"/>
        </w:rPr>
        <w:t>+ Xử lý sinh học</w:t>
      </w:r>
    </w:p>
    <w:p w:rsidR="000E4D90" w:rsidRPr="000E4D90" w:rsidRDefault="000E4D90" w:rsidP="00E058B1">
      <w:pPr>
        <w:spacing w:before="60" w:after="60" w:line="288" w:lineRule="auto"/>
        <w:ind w:left="0" w:firstLine="562"/>
        <w:rPr>
          <w:sz w:val="26"/>
          <w:szCs w:val="26"/>
        </w:rPr>
      </w:pPr>
      <w:r w:rsidRPr="000E4D90">
        <w:rPr>
          <w:sz w:val="26"/>
          <w:szCs w:val="26"/>
        </w:rPr>
        <w:t>Công nghệ xử lý nước thải của các nhà máy bia thường chọn phương pháp sinh học hiếu khí với kỹ thuật bùn hoạt tính. Tuy nhiên, nếu nước thải đậm đặc sẽ phải qua xử lý sinh học hai giai đoạn đó là kỵ khí và hiếu khí.</w:t>
      </w:r>
    </w:p>
    <w:p w:rsidR="000E4D90" w:rsidRPr="000E4D90" w:rsidRDefault="000E4D90" w:rsidP="00E058B1">
      <w:pPr>
        <w:spacing w:before="60" w:after="60" w:line="288" w:lineRule="auto"/>
        <w:ind w:left="0" w:firstLine="562"/>
        <w:rPr>
          <w:sz w:val="26"/>
          <w:szCs w:val="26"/>
        </w:rPr>
      </w:pPr>
      <w:r w:rsidRPr="000E4D90">
        <w:rPr>
          <w:sz w:val="26"/>
          <w:szCs w:val="26"/>
        </w:rPr>
        <w:t>Xử lý nước thải ở nhà máy bia có công suất 16 triệu lít/năm được thiết kế theo các thông số sau:</w:t>
      </w:r>
    </w:p>
    <w:p w:rsidR="000E4D90" w:rsidRPr="000E4D90" w:rsidRDefault="000E4D90" w:rsidP="00E058B1">
      <w:pPr>
        <w:spacing w:before="60" w:after="60" w:line="288" w:lineRule="auto"/>
        <w:ind w:left="0" w:firstLine="562"/>
        <w:rPr>
          <w:sz w:val="26"/>
          <w:szCs w:val="26"/>
        </w:rPr>
      </w:pPr>
      <w:r w:rsidRPr="000E4D90">
        <w:rPr>
          <w:sz w:val="26"/>
          <w:szCs w:val="26"/>
        </w:rPr>
        <w:t>Dung tích bể hiếu khí</w:t>
      </w:r>
      <w:r w:rsidRPr="000E4D90">
        <w:rPr>
          <w:sz w:val="26"/>
          <w:szCs w:val="26"/>
        </w:rPr>
        <w:tab/>
      </w:r>
      <w:r w:rsidRPr="000E4D90">
        <w:rPr>
          <w:sz w:val="26"/>
          <w:szCs w:val="26"/>
        </w:rPr>
        <w:tab/>
        <w:t>khoảng 1000 m</w:t>
      </w:r>
      <w:r w:rsidRPr="000E4D90">
        <w:rPr>
          <w:sz w:val="26"/>
          <w:szCs w:val="26"/>
          <w:vertAlign w:val="superscript"/>
        </w:rPr>
        <w:t>3</w:t>
      </w:r>
    </w:p>
    <w:p w:rsidR="000E4D90" w:rsidRPr="000E4D90" w:rsidRDefault="000E4D90" w:rsidP="00E058B1">
      <w:pPr>
        <w:spacing w:before="60" w:after="60" w:line="288" w:lineRule="auto"/>
        <w:ind w:left="0" w:firstLine="562"/>
        <w:rPr>
          <w:sz w:val="26"/>
          <w:szCs w:val="26"/>
        </w:rPr>
      </w:pPr>
      <w:r w:rsidRPr="000E4D90">
        <w:rPr>
          <w:sz w:val="26"/>
          <w:szCs w:val="26"/>
        </w:rPr>
        <w:t>Lưu lượng nước thải</w:t>
      </w:r>
      <w:r w:rsidRPr="000E4D90">
        <w:rPr>
          <w:sz w:val="26"/>
          <w:szCs w:val="26"/>
        </w:rPr>
        <w:tab/>
      </w:r>
      <w:r w:rsidRPr="000E4D90">
        <w:rPr>
          <w:sz w:val="26"/>
          <w:szCs w:val="26"/>
        </w:rPr>
        <w:tab/>
      </w:r>
      <w:r w:rsidR="008156D4">
        <w:rPr>
          <w:sz w:val="26"/>
          <w:szCs w:val="26"/>
        </w:rPr>
        <w:tab/>
      </w:r>
      <w:r w:rsidRPr="000E4D90">
        <w:rPr>
          <w:sz w:val="26"/>
          <w:szCs w:val="26"/>
        </w:rPr>
        <w:t>500 m</w:t>
      </w:r>
      <w:r w:rsidRPr="000E4D90">
        <w:rPr>
          <w:sz w:val="26"/>
          <w:szCs w:val="26"/>
          <w:vertAlign w:val="superscript"/>
        </w:rPr>
        <w:t>3</w:t>
      </w:r>
      <w:r w:rsidRPr="000E4D90">
        <w:rPr>
          <w:sz w:val="26"/>
          <w:szCs w:val="26"/>
        </w:rPr>
        <w:t>/ngày</w:t>
      </w:r>
    </w:p>
    <w:p w:rsidR="000E4D90" w:rsidRPr="000E4D90" w:rsidRDefault="000E4D90" w:rsidP="00E058B1">
      <w:pPr>
        <w:spacing w:before="60" w:after="60" w:line="288" w:lineRule="auto"/>
        <w:ind w:left="0" w:firstLine="562"/>
        <w:rPr>
          <w:sz w:val="26"/>
          <w:szCs w:val="26"/>
        </w:rPr>
      </w:pPr>
      <w:r w:rsidRPr="000E4D90">
        <w:rPr>
          <w:sz w:val="26"/>
          <w:szCs w:val="26"/>
        </w:rPr>
        <w:t>BOD</w:t>
      </w:r>
      <w:r w:rsidRPr="000E4D90">
        <w:rPr>
          <w:sz w:val="26"/>
          <w:szCs w:val="26"/>
          <w:vertAlign w:val="subscript"/>
        </w:rPr>
        <w:t>5</w:t>
      </w:r>
      <w:r w:rsidRPr="000E4D90">
        <w:rPr>
          <w:sz w:val="26"/>
          <w:szCs w:val="26"/>
        </w:rPr>
        <w:tab/>
      </w:r>
      <w:r w:rsidRPr="000E4D90">
        <w:rPr>
          <w:sz w:val="26"/>
          <w:szCs w:val="26"/>
        </w:rPr>
        <w:tab/>
      </w:r>
      <w:r w:rsidRPr="000E4D90">
        <w:rPr>
          <w:sz w:val="26"/>
          <w:szCs w:val="26"/>
        </w:rPr>
        <w:tab/>
      </w:r>
      <w:r w:rsidRPr="000E4D90">
        <w:rPr>
          <w:sz w:val="26"/>
          <w:szCs w:val="26"/>
        </w:rPr>
        <w:tab/>
      </w:r>
      <w:r w:rsidRPr="000E4D90">
        <w:rPr>
          <w:sz w:val="26"/>
          <w:szCs w:val="26"/>
        </w:rPr>
        <w:tab/>
        <w:t>trung bình 880 mg/l</w:t>
      </w:r>
    </w:p>
    <w:p w:rsidR="000E4D90" w:rsidRPr="000E4D90" w:rsidRDefault="000E4D90" w:rsidP="00E058B1">
      <w:pPr>
        <w:spacing w:before="60" w:after="60" w:line="288" w:lineRule="auto"/>
        <w:ind w:left="0" w:firstLine="562"/>
        <w:rPr>
          <w:sz w:val="26"/>
          <w:szCs w:val="26"/>
        </w:rPr>
      </w:pPr>
      <w:r w:rsidRPr="000E4D90">
        <w:rPr>
          <w:sz w:val="26"/>
          <w:szCs w:val="26"/>
        </w:rPr>
        <w:t>Tải trọng BOD</w:t>
      </w:r>
      <w:r w:rsidRPr="000E4D90">
        <w:rPr>
          <w:sz w:val="26"/>
          <w:szCs w:val="26"/>
          <w:vertAlign w:val="subscript"/>
        </w:rPr>
        <w:t>5</w:t>
      </w:r>
      <w:r w:rsidRPr="000E4D90">
        <w:rPr>
          <w:sz w:val="26"/>
          <w:szCs w:val="26"/>
        </w:rPr>
        <w:tab/>
      </w:r>
      <w:r w:rsidRPr="000E4D90">
        <w:rPr>
          <w:sz w:val="26"/>
          <w:szCs w:val="26"/>
        </w:rPr>
        <w:tab/>
      </w:r>
      <w:r w:rsidRPr="000E4D90">
        <w:rPr>
          <w:sz w:val="26"/>
          <w:szCs w:val="26"/>
        </w:rPr>
        <w:tab/>
        <w:t>1320 kg/ngày</w:t>
      </w:r>
    </w:p>
    <w:p w:rsidR="000E4D90" w:rsidRPr="000E4D90" w:rsidRDefault="000E4D90" w:rsidP="00E058B1">
      <w:pPr>
        <w:spacing w:before="60" w:after="60" w:line="288" w:lineRule="auto"/>
        <w:ind w:left="0" w:firstLine="562"/>
        <w:rPr>
          <w:i/>
          <w:sz w:val="26"/>
          <w:szCs w:val="26"/>
        </w:rPr>
      </w:pPr>
      <w:r w:rsidRPr="000E4D90">
        <w:rPr>
          <w:i/>
          <w:sz w:val="26"/>
          <w:szCs w:val="26"/>
        </w:rPr>
        <w:t>- Giá trị các thông số làm việc của thiết bị theo các số liệu sau:</w:t>
      </w:r>
    </w:p>
    <w:p w:rsidR="000E4D90" w:rsidRPr="000E4D90" w:rsidRDefault="000E4D90" w:rsidP="00E058B1">
      <w:pPr>
        <w:spacing w:before="60" w:after="60" w:line="288" w:lineRule="auto"/>
        <w:ind w:left="0" w:firstLine="562"/>
        <w:rPr>
          <w:sz w:val="26"/>
          <w:szCs w:val="26"/>
        </w:rPr>
      </w:pPr>
      <w:r w:rsidRPr="000E4D90">
        <w:rPr>
          <w:sz w:val="26"/>
          <w:szCs w:val="26"/>
        </w:rPr>
        <w:t>Tải trọng BOD</w:t>
      </w:r>
      <w:r w:rsidRPr="000E4D90">
        <w:rPr>
          <w:sz w:val="26"/>
          <w:szCs w:val="26"/>
          <w:vertAlign w:val="subscript"/>
        </w:rPr>
        <w:t>5</w:t>
      </w:r>
      <w:r w:rsidRPr="000E4D90">
        <w:rPr>
          <w:sz w:val="26"/>
          <w:szCs w:val="26"/>
        </w:rPr>
        <w:t xml:space="preserve"> của nước</w:t>
      </w:r>
      <w:r w:rsidRPr="000E4D90">
        <w:rPr>
          <w:sz w:val="26"/>
          <w:szCs w:val="26"/>
        </w:rPr>
        <w:tab/>
      </w:r>
      <w:r w:rsidRPr="000E4D90">
        <w:rPr>
          <w:sz w:val="26"/>
          <w:szCs w:val="26"/>
        </w:rPr>
        <w:tab/>
        <w:t>0,5 kg/m</w:t>
      </w:r>
      <w:r w:rsidRPr="000E4D90">
        <w:rPr>
          <w:sz w:val="26"/>
          <w:szCs w:val="26"/>
          <w:vertAlign w:val="superscript"/>
        </w:rPr>
        <w:t>3</w:t>
      </w:r>
      <w:r w:rsidRPr="000E4D90">
        <w:rPr>
          <w:sz w:val="26"/>
          <w:szCs w:val="26"/>
        </w:rPr>
        <w:t>. ngày</w:t>
      </w:r>
    </w:p>
    <w:p w:rsidR="000E4D90" w:rsidRPr="000E4D90" w:rsidRDefault="000E4D90" w:rsidP="00E058B1">
      <w:pPr>
        <w:spacing w:before="60" w:after="60" w:line="288" w:lineRule="auto"/>
        <w:ind w:left="0" w:firstLine="562"/>
        <w:rPr>
          <w:sz w:val="26"/>
          <w:szCs w:val="26"/>
        </w:rPr>
      </w:pPr>
      <w:r w:rsidRPr="000E4D90">
        <w:rPr>
          <w:sz w:val="26"/>
          <w:szCs w:val="26"/>
        </w:rPr>
        <w:t>Tải trọng BOD</w:t>
      </w:r>
      <w:r w:rsidRPr="000E4D90">
        <w:rPr>
          <w:sz w:val="26"/>
          <w:szCs w:val="26"/>
          <w:vertAlign w:val="subscript"/>
        </w:rPr>
        <w:t>5</w:t>
      </w:r>
      <w:r w:rsidRPr="000E4D90">
        <w:rPr>
          <w:sz w:val="26"/>
          <w:szCs w:val="26"/>
        </w:rPr>
        <w:t xml:space="preserve"> của bùn</w:t>
      </w:r>
      <w:r w:rsidRPr="000E4D90">
        <w:rPr>
          <w:sz w:val="26"/>
          <w:szCs w:val="26"/>
        </w:rPr>
        <w:tab/>
      </w:r>
      <w:r w:rsidRPr="000E4D90">
        <w:rPr>
          <w:sz w:val="26"/>
          <w:szCs w:val="26"/>
        </w:rPr>
        <w:tab/>
        <w:t>0,16 kg/m</w:t>
      </w:r>
      <w:r w:rsidRPr="000E4D90">
        <w:rPr>
          <w:sz w:val="26"/>
          <w:szCs w:val="26"/>
          <w:vertAlign w:val="superscript"/>
        </w:rPr>
        <w:t>3</w:t>
      </w:r>
      <w:r w:rsidRPr="000E4D90">
        <w:rPr>
          <w:sz w:val="26"/>
          <w:szCs w:val="26"/>
        </w:rPr>
        <w:t>. ngày</w:t>
      </w:r>
    </w:p>
    <w:p w:rsidR="000E4D90" w:rsidRPr="000E4D90" w:rsidRDefault="000E4D90" w:rsidP="00E058B1">
      <w:pPr>
        <w:spacing w:before="60" w:after="60" w:line="288" w:lineRule="auto"/>
        <w:ind w:left="0" w:firstLine="562"/>
        <w:rPr>
          <w:sz w:val="26"/>
          <w:szCs w:val="26"/>
        </w:rPr>
      </w:pPr>
      <w:r w:rsidRPr="000E4D90">
        <w:rPr>
          <w:sz w:val="26"/>
          <w:szCs w:val="26"/>
        </w:rPr>
        <w:t>Bùn thừa</w:t>
      </w:r>
      <w:r w:rsidRPr="000E4D90">
        <w:rPr>
          <w:sz w:val="26"/>
          <w:szCs w:val="26"/>
        </w:rPr>
        <w:tab/>
      </w:r>
      <w:r w:rsidRPr="000E4D90">
        <w:rPr>
          <w:sz w:val="26"/>
          <w:szCs w:val="26"/>
        </w:rPr>
        <w:tab/>
      </w:r>
      <w:r w:rsidRPr="000E4D90">
        <w:rPr>
          <w:sz w:val="26"/>
          <w:szCs w:val="26"/>
        </w:rPr>
        <w:tab/>
      </w:r>
      <w:r w:rsidRPr="000E4D90">
        <w:rPr>
          <w:sz w:val="26"/>
          <w:szCs w:val="26"/>
        </w:rPr>
        <w:tab/>
        <w:t>0,3 - 0,5 kg/kg</w:t>
      </w:r>
    </w:p>
    <w:p w:rsidR="000E4D90" w:rsidRPr="000E4D90" w:rsidRDefault="000E4D90" w:rsidP="00E058B1">
      <w:pPr>
        <w:spacing w:before="60" w:after="60" w:line="288" w:lineRule="auto"/>
        <w:ind w:left="0" w:firstLine="562"/>
        <w:rPr>
          <w:sz w:val="26"/>
          <w:szCs w:val="26"/>
        </w:rPr>
      </w:pPr>
      <w:r w:rsidRPr="000E4D90">
        <w:rPr>
          <w:sz w:val="26"/>
          <w:szCs w:val="26"/>
        </w:rPr>
        <w:t>Chỉ số bùn</w:t>
      </w:r>
      <w:r w:rsidRPr="000E4D90">
        <w:rPr>
          <w:sz w:val="26"/>
          <w:szCs w:val="26"/>
        </w:rPr>
        <w:tab/>
      </w:r>
      <w:r w:rsidRPr="000E4D90">
        <w:rPr>
          <w:sz w:val="26"/>
          <w:szCs w:val="26"/>
        </w:rPr>
        <w:tab/>
      </w:r>
      <w:r w:rsidRPr="000E4D90">
        <w:rPr>
          <w:sz w:val="26"/>
          <w:szCs w:val="26"/>
        </w:rPr>
        <w:tab/>
      </w:r>
      <w:r w:rsidRPr="000E4D90">
        <w:rPr>
          <w:sz w:val="26"/>
          <w:szCs w:val="26"/>
        </w:rPr>
        <w:tab/>
        <w:t>180 ml/g</w:t>
      </w:r>
    </w:p>
    <w:p w:rsidR="000E4D90" w:rsidRPr="000E4D90" w:rsidRDefault="000E4D90" w:rsidP="00E058B1">
      <w:pPr>
        <w:spacing w:before="60" w:after="60" w:line="288" w:lineRule="auto"/>
        <w:ind w:left="0" w:firstLine="562"/>
        <w:rPr>
          <w:i/>
          <w:sz w:val="26"/>
          <w:szCs w:val="26"/>
        </w:rPr>
      </w:pPr>
      <w:r w:rsidRPr="000E4D90">
        <w:rPr>
          <w:i/>
          <w:sz w:val="26"/>
          <w:szCs w:val="26"/>
        </w:rPr>
        <w:t>- Bể lắng thứ cấp có các thông số sau:</w:t>
      </w:r>
    </w:p>
    <w:p w:rsidR="000E4D90" w:rsidRPr="000E4D90" w:rsidRDefault="000E4D90" w:rsidP="00E058B1">
      <w:pPr>
        <w:spacing w:before="60" w:after="60" w:line="288" w:lineRule="auto"/>
        <w:ind w:left="0" w:firstLine="562"/>
        <w:rPr>
          <w:sz w:val="26"/>
          <w:szCs w:val="26"/>
        </w:rPr>
      </w:pPr>
      <w:r w:rsidRPr="000E4D90">
        <w:rPr>
          <w:sz w:val="26"/>
          <w:szCs w:val="26"/>
        </w:rPr>
        <w:t>Dung tích làm việc</w:t>
      </w:r>
      <w:r w:rsidRPr="000E4D90">
        <w:rPr>
          <w:sz w:val="26"/>
          <w:szCs w:val="26"/>
        </w:rPr>
        <w:tab/>
      </w:r>
      <w:r w:rsidRPr="000E4D90">
        <w:rPr>
          <w:sz w:val="26"/>
          <w:szCs w:val="26"/>
        </w:rPr>
        <w:tab/>
      </w:r>
      <w:r w:rsidRPr="000E4D90">
        <w:rPr>
          <w:sz w:val="26"/>
          <w:szCs w:val="26"/>
        </w:rPr>
        <w:tab/>
        <w:t>225 m</w:t>
      </w:r>
      <w:r w:rsidRPr="000E4D90">
        <w:rPr>
          <w:sz w:val="26"/>
          <w:szCs w:val="26"/>
          <w:vertAlign w:val="superscript"/>
        </w:rPr>
        <w:t>3</w:t>
      </w:r>
    </w:p>
    <w:p w:rsidR="000E4D90" w:rsidRPr="000E4D90" w:rsidRDefault="000E4D90" w:rsidP="00E058B1">
      <w:pPr>
        <w:spacing w:before="60" w:after="60" w:line="288" w:lineRule="auto"/>
        <w:ind w:left="0" w:firstLine="562"/>
        <w:rPr>
          <w:sz w:val="26"/>
          <w:szCs w:val="26"/>
        </w:rPr>
      </w:pPr>
      <w:r w:rsidRPr="000E4D90">
        <w:rPr>
          <w:sz w:val="26"/>
          <w:szCs w:val="26"/>
        </w:rPr>
        <w:t>Diện tích bề mặt</w:t>
      </w:r>
      <w:r w:rsidRPr="000E4D90">
        <w:rPr>
          <w:sz w:val="26"/>
          <w:szCs w:val="26"/>
        </w:rPr>
        <w:tab/>
      </w:r>
      <w:r w:rsidRPr="000E4D90">
        <w:rPr>
          <w:sz w:val="26"/>
          <w:szCs w:val="26"/>
        </w:rPr>
        <w:tab/>
      </w:r>
      <w:r w:rsidRPr="000E4D90">
        <w:rPr>
          <w:sz w:val="26"/>
          <w:szCs w:val="26"/>
        </w:rPr>
        <w:tab/>
        <w:t>150 m</w:t>
      </w:r>
      <w:r w:rsidRPr="000E4D90">
        <w:rPr>
          <w:sz w:val="26"/>
          <w:szCs w:val="26"/>
          <w:vertAlign w:val="superscript"/>
        </w:rPr>
        <w:t>2</w:t>
      </w:r>
    </w:p>
    <w:p w:rsidR="000E4D90" w:rsidRPr="000E4D90" w:rsidRDefault="000E4D90" w:rsidP="00E058B1">
      <w:pPr>
        <w:spacing w:before="60" w:after="60" w:line="288" w:lineRule="auto"/>
        <w:ind w:left="0" w:firstLine="562"/>
        <w:rPr>
          <w:sz w:val="26"/>
          <w:szCs w:val="26"/>
        </w:rPr>
      </w:pPr>
      <w:r w:rsidRPr="000E4D90">
        <w:rPr>
          <w:sz w:val="26"/>
          <w:szCs w:val="26"/>
        </w:rPr>
        <w:t>Thời gian lưu</w:t>
      </w:r>
      <w:r w:rsidRPr="000E4D90">
        <w:rPr>
          <w:sz w:val="26"/>
          <w:szCs w:val="26"/>
        </w:rPr>
        <w:tab/>
      </w:r>
      <w:r w:rsidRPr="000E4D90">
        <w:rPr>
          <w:sz w:val="26"/>
          <w:szCs w:val="26"/>
        </w:rPr>
        <w:tab/>
      </w:r>
      <w:r w:rsidRPr="000E4D90">
        <w:rPr>
          <w:sz w:val="26"/>
          <w:szCs w:val="26"/>
        </w:rPr>
        <w:tab/>
      </w:r>
      <w:r w:rsidRPr="000E4D90">
        <w:rPr>
          <w:sz w:val="26"/>
          <w:szCs w:val="26"/>
        </w:rPr>
        <w:tab/>
        <w:t>khoảng 11 h</w:t>
      </w:r>
    </w:p>
    <w:p w:rsidR="000E4D90" w:rsidRPr="000E4D90" w:rsidRDefault="000E4D90" w:rsidP="00E058B1">
      <w:pPr>
        <w:spacing w:before="60" w:after="60" w:line="288" w:lineRule="auto"/>
        <w:ind w:left="0" w:firstLine="562"/>
        <w:rPr>
          <w:sz w:val="26"/>
          <w:szCs w:val="26"/>
        </w:rPr>
      </w:pPr>
      <w:r w:rsidRPr="000E4D90">
        <w:rPr>
          <w:sz w:val="26"/>
          <w:szCs w:val="26"/>
        </w:rPr>
        <w:t>Thường lượng bùn khô thu được sau bể lọc khoảng 4 kg/m</w:t>
      </w:r>
      <w:r w:rsidRPr="000E4D90">
        <w:rPr>
          <w:sz w:val="26"/>
          <w:szCs w:val="26"/>
          <w:vertAlign w:val="superscript"/>
        </w:rPr>
        <w:t>3</w:t>
      </w:r>
    </w:p>
    <w:p w:rsidR="000E4D90" w:rsidRPr="000E4D90" w:rsidRDefault="000E4D90" w:rsidP="00E058B1">
      <w:pPr>
        <w:spacing w:before="60" w:after="60" w:line="288" w:lineRule="auto"/>
        <w:ind w:left="0" w:firstLine="562"/>
        <w:rPr>
          <w:i/>
          <w:sz w:val="26"/>
          <w:szCs w:val="26"/>
        </w:rPr>
      </w:pPr>
      <w:r w:rsidRPr="000E4D90">
        <w:rPr>
          <w:i/>
          <w:sz w:val="26"/>
          <w:szCs w:val="26"/>
        </w:rPr>
        <w:t>- Nước ra sau khi xử lý có các giá trị sau:</w:t>
      </w:r>
    </w:p>
    <w:p w:rsidR="000E4D90" w:rsidRPr="000E4D90" w:rsidRDefault="000E4D90" w:rsidP="00E058B1">
      <w:pPr>
        <w:spacing w:before="60" w:after="60" w:line="288" w:lineRule="auto"/>
        <w:ind w:left="0" w:firstLine="562"/>
        <w:rPr>
          <w:sz w:val="26"/>
          <w:szCs w:val="26"/>
        </w:rPr>
      </w:pPr>
      <w:r w:rsidRPr="000E4D90">
        <w:rPr>
          <w:sz w:val="26"/>
          <w:szCs w:val="26"/>
        </w:rPr>
        <w:t>COD</w:t>
      </w:r>
      <w:r w:rsidRPr="000E4D90">
        <w:rPr>
          <w:sz w:val="26"/>
          <w:szCs w:val="26"/>
        </w:rPr>
        <w:tab/>
      </w:r>
      <w:r w:rsidRPr="000E4D90">
        <w:rPr>
          <w:sz w:val="26"/>
          <w:szCs w:val="26"/>
        </w:rPr>
        <w:tab/>
      </w:r>
      <w:r w:rsidRPr="000E4D90">
        <w:rPr>
          <w:sz w:val="26"/>
          <w:szCs w:val="26"/>
        </w:rPr>
        <w:tab/>
      </w:r>
      <w:r w:rsidRPr="000E4D90">
        <w:rPr>
          <w:sz w:val="26"/>
          <w:szCs w:val="26"/>
        </w:rPr>
        <w:tab/>
      </w:r>
      <w:r w:rsidRPr="000E4D90">
        <w:rPr>
          <w:sz w:val="26"/>
          <w:szCs w:val="26"/>
        </w:rPr>
        <w:tab/>
        <w:t>50 - 70 mg/l</w:t>
      </w:r>
    </w:p>
    <w:p w:rsidR="000E4D90" w:rsidRPr="000E4D90" w:rsidRDefault="000E4D90" w:rsidP="00E058B1">
      <w:pPr>
        <w:spacing w:before="60" w:after="60" w:line="288" w:lineRule="auto"/>
        <w:ind w:left="0" w:firstLine="562"/>
        <w:rPr>
          <w:sz w:val="26"/>
          <w:szCs w:val="26"/>
        </w:rPr>
      </w:pPr>
      <w:r w:rsidRPr="000E4D90">
        <w:rPr>
          <w:sz w:val="26"/>
          <w:szCs w:val="26"/>
        </w:rPr>
        <w:t>BOD</w:t>
      </w:r>
      <w:r w:rsidRPr="000E4D90">
        <w:rPr>
          <w:sz w:val="26"/>
          <w:szCs w:val="26"/>
          <w:vertAlign w:val="subscript"/>
        </w:rPr>
        <w:t>5</w:t>
      </w:r>
      <w:r w:rsidRPr="000E4D90">
        <w:rPr>
          <w:sz w:val="26"/>
          <w:szCs w:val="26"/>
        </w:rPr>
        <w:tab/>
      </w:r>
      <w:r w:rsidRPr="000E4D90">
        <w:rPr>
          <w:sz w:val="26"/>
          <w:szCs w:val="26"/>
        </w:rPr>
        <w:tab/>
      </w:r>
      <w:r w:rsidRPr="000E4D90">
        <w:rPr>
          <w:sz w:val="26"/>
          <w:szCs w:val="26"/>
        </w:rPr>
        <w:tab/>
      </w:r>
      <w:r w:rsidRPr="000E4D90">
        <w:rPr>
          <w:sz w:val="26"/>
          <w:szCs w:val="26"/>
        </w:rPr>
        <w:tab/>
      </w:r>
      <w:r w:rsidRPr="000E4D90">
        <w:rPr>
          <w:sz w:val="26"/>
          <w:szCs w:val="26"/>
        </w:rPr>
        <w:tab/>
        <w:t>5 - 20 mg/l</w:t>
      </w:r>
    </w:p>
    <w:p w:rsidR="000E4D90" w:rsidRPr="000E4D90" w:rsidRDefault="000E4D90" w:rsidP="00E058B1">
      <w:pPr>
        <w:spacing w:before="60" w:after="60" w:line="288" w:lineRule="auto"/>
        <w:ind w:left="0" w:firstLine="562"/>
        <w:rPr>
          <w:sz w:val="26"/>
          <w:szCs w:val="26"/>
          <w:lang w:val="fr-FR"/>
        </w:rPr>
      </w:pPr>
      <w:r w:rsidRPr="000E4D90">
        <w:rPr>
          <w:sz w:val="26"/>
          <w:szCs w:val="26"/>
          <w:lang w:val="fr-FR"/>
        </w:rPr>
        <w:t>Chất rắn sa lắng</w:t>
      </w:r>
      <w:r w:rsidRPr="000E4D90">
        <w:rPr>
          <w:sz w:val="26"/>
          <w:szCs w:val="26"/>
          <w:lang w:val="fr-FR"/>
        </w:rPr>
        <w:tab/>
      </w:r>
      <w:r w:rsidRPr="000E4D90">
        <w:rPr>
          <w:sz w:val="26"/>
          <w:szCs w:val="26"/>
          <w:lang w:val="fr-FR"/>
        </w:rPr>
        <w:tab/>
      </w:r>
      <w:r w:rsidRPr="000E4D90">
        <w:rPr>
          <w:sz w:val="26"/>
          <w:szCs w:val="26"/>
          <w:lang w:val="fr-FR"/>
        </w:rPr>
        <w:tab/>
        <w:t>&lt; 0,1 mg/l</w:t>
      </w:r>
    </w:p>
    <w:p w:rsidR="000E4D90" w:rsidRPr="000E4D90" w:rsidRDefault="000E4D90" w:rsidP="00E058B1">
      <w:pPr>
        <w:spacing w:before="60" w:after="60" w:line="288" w:lineRule="auto"/>
        <w:ind w:left="0" w:firstLine="562"/>
        <w:rPr>
          <w:sz w:val="26"/>
          <w:szCs w:val="26"/>
          <w:lang w:val="fr-FR"/>
        </w:rPr>
      </w:pPr>
      <w:r w:rsidRPr="000E4D90">
        <w:rPr>
          <w:sz w:val="26"/>
          <w:szCs w:val="26"/>
          <w:lang w:val="fr-FR"/>
        </w:rPr>
        <w:lastRenderedPageBreak/>
        <w:t>pH</w:t>
      </w:r>
      <w:r w:rsidRPr="000E4D90">
        <w:rPr>
          <w:sz w:val="26"/>
          <w:szCs w:val="26"/>
          <w:lang w:val="fr-FR"/>
        </w:rPr>
        <w:tab/>
      </w:r>
      <w:r w:rsidRPr="000E4D90">
        <w:rPr>
          <w:sz w:val="26"/>
          <w:szCs w:val="26"/>
          <w:lang w:val="fr-FR"/>
        </w:rPr>
        <w:tab/>
      </w:r>
      <w:r w:rsidRPr="000E4D90">
        <w:rPr>
          <w:sz w:val="26"/>
          <w:szCs w:val="26"/>
          <w:lang w:val="fr-FR"/>
        </w:rPr>
        <w:tab/>
      </w:r>
      <w:r w:rsidRPr="000E4D90">
        <w:rPr>
          <w:sz w:val="26"/>
          <w:szCs w:val="26"/>
          <w:lang w:val="fr-FR"/>
        </w:rPr>
        <w:tab/>
      </w:r>
      <w:r w:rsidRPr="000E4D90">
        <w:rPr>
          <w:sz w:val="26"/>
          <w:szCs w:val="26"/>
          <w:lang w:val="fr-FR"/>
        </w:rPr>
        <w:tab/>
        <w:t>7,5 - 7,8</w:t>
      </w:r>
    </w:p>
    <w:p w:rsidR="000E4D90" w:rsidRPr="000E4D90" w:rsidRDefault="000E4D90" w:rsidP="00E058B1">
      <w:pPr>
        <w:spacing w:before="60" w:after="60" w:line="288" w:lineRule="auto"/>
        <w:ind w:left="0" w:firstLine="562"/>
        <w:rPr>
          <w:sz w:val="26"/>
          <w:szCs w:val="26"/>
          <w:lang w:val="fr-FR"/>
        </w:rPr>
      </w:pPr>
      <w:r w:rsidRPr="000E4D90">
        <w:rPr>
          <w:sz w:val="26"/>
          <w:szCs w:val="26"/>
          <w:lang w:val="fr-FR"/>
        </w:rPr>
        <w:t>Clorit</w:t>
      </w:r>
      <w:r w:rsidRPr="000E4D90">
        <w:rPr>
          <w:sz w:val="26"/>
          <w:szCs w:val="26"/>
          <w:lang w:val="fr-FR"/>
        </w:rPr>
        <w:tab/>
      </w:r>
      <w:r w:rsidRPr="000E4D90">
        <w:rPr>
          <w:sz w:val="26"/>
          <w:szCs w:val="26"/>
          <w:lang w:val="fr-FR"/>
        </w:rPr>
        <w:tab/>
      </w:r>
      <w:r w:rsidRPr="000E4D90">
        <w:rPr>
          <w:sz w:val="26"/>
          <w:szCs w:val="26"/>
          <w:lang w:val="fr-FR"/>
        </w:rPr>
        <w:tab/>
      </w:r>
      <w:r w:rsidRPr="000E4D90">
        <w:rPr>
          <w:sz w:val="26"/>
          <w:szCs w:val="26"/>
          <w:lang w:val="fr-FR"/>
        </w:rPr>
        <w:tab/>
      </w:r>
      <w:r w:rsidRPr="000E4D90">
        <w:rPr>
          <w:sz w:val="26"/>
          <w:szCs w:val="26"/>
          <w:lang w:val="fr-FR"/>
        </w:rPr>
        <w:tab/>
        <w:t>40 mg/l</w:t>
      </w:r>
    </w:p>
    <w:p w:rsidR="000E4D90" w:rsidRPr="000E4D90" w:rsidRDefault="000E4D90" w:rsidP="00E058B1">
      <w:pPr>
        <w:spacing w:before="60" w:after="60" w:line="288" w:lineRule="auto"/>
        <w:ind w:left="0" w:firstLine="562"/>
        <w:rPr>
          <w:sz w:val="26"/>
          <w:szCs w:val="26"/>
          <w:lang w:val="fr-FR"/>
        </w:rPr>
      </w:pPr>
      <w:r w:rsidRPr="000E4D90">
        <w:rPr>
          <w:sz w:val="26"/>
          <w:szCs w:val="26"/>
          <w:lang w:val="fr-FR"/>
        </w:rPr>
        <w:t>Amon nitrat</w:t>
      </w:r>
      <w:r w:rsidRPr="000E4D90">
        <w:rPr>
          <w:sz w:val="26"/>
          <w:szCs w:val="26"/>
          <w:lang w:val="fr-FR"/>
        </w:rPr>
        <w:tab/>
      </w:r>
      <w:r w:rsidRPr="000E4D90">
        <w:rPr>
          <w:sz w:val="26"/>
          <w:szCs w:val="26"/>
          <w:lang w:val="fr-FR"/>
        </w:rPr>
        <w:tab/>
      </w:r>
      <w:r w:rsidRPr="000E4D90">
        <w:rPr>
          <w:sz w:val="26"/>
          <w:szCs w:val="26"/>
          <w:lang w:val="fr-FR"/>
        </w:rPr>
        <w:tab/>
      </w:r>
      <w:r w:rsidRPr="000E4D90">
        <w:rPr>
          <w:sz w:val="26"/>
          <w:szCs w:val="26"/>
          <w:lang w:val="fr-FR"/>
        </w:rPr>
        <w:tab/>
        <w:t>0,4 - 2 mg/l</w:t>
      </w:r>
    </w:p>
    <w:p w:rsidR="000E4D90" w:rsidRPr="000E4D90" w:rsidRDefault="000E4D90" w:rsidP="00E058B1">
      <w:pPr>
        <w:spacing w:before="60" w:after="60" w:line="288" w:lineRule="auto"/>
        <w:ind w:left="0" w:firstLine="562"/>
        <w:rPr>
          <w:sz w:val="26"/>
          <w:szCs w:val="26"/>
          <w:lang w:val="fr-FR"/>
        </w:rPr>
      </w:pPr>
      <w:r w:rsidRPr="000E4D90">
        <w:rPr>
          <w:sz w:val="26"/>
          <w:szCs w:val="26"/>
          <w:lang w:val="fr-FR"/>
        </w:rPr>
        <w:t>Photpho vô cơ</w:t>
      </w:r>
      <w:r w:rsidRPr="000E4D90">
        <w:rPr>
          <w:sz w:val="26"/>
          <w:szCs w:val="26"/>
          <w:lang w:val="fr-FR"/>
        </w:rPr>
        <w:tab/>
      </w:r>
      <w:r w:rsidRPr="000E4D90">
        <w:rPr>
          <w:sz w:val="26"/>
          <w:szCs w:val="26"/>
          <w:lang w:val="fr-FR"/>
        </w:rPr>
        <w:tab/>
      </w:r>
      <w:r w:rsidRPr="000E4D90">
        <w:rPr>
          <w:sz w:val="26"/>
          <w:szCs w:val="26"/>
          <w:lang w:val="fr-FR"/>
        </w:rPr>
        <w:tab/>
        <w:t>0,2 - 8 mg/l</w:t>
      </w:r>
    </w:p>
    <w:p w:rsidR="000E4D90" w:rsidRPr="000E4D90" w:rsidRDefault="000E4D90" w:rsidP="00E058B1">
      <w:pPr>
        <w:spacing w:before="60" w:after="60" w:line="288" w:lineRule="auto"/>
        <w:ind w:left="0" w:firstLine="562"/>
        <w:rPr>
          <w:sz w:val="26"/>
          <w:szCs w:val="26"/>
          <w:lang w:val="fr-FR"/>
        </w:rPr>
      </w:pPr>
      <w:r w:rsidRPr="000E4D90">
        <w:rPr>
          <w:sz w:val="26"/>
          <w:szCs w:val="26"/>
          <w:lang w:val="fr-FR"/>
        </w:rPr>
        <w:t>Việc lựa chọn phương pháp xử lý hiếu khí, kỵ khí hay kết hợp và thiết bị sinh học để xử lý nước thải công nghiệp bia phụ thuộc vào đặc tính nước thải, lưu lượng nước thải, điều kiện kinh tế, kỹ thuật và diện tích sử dụng cho phép. Trong hệ thống xử lý nước thải công nghiệp bia thường dùng các phương pháp sinh học sau:</w:t>
      </w:r>
    </w:p>
    <w:p w:rsidR="000E4D90" w:rsidRPr="000E4D90" w:rsidRDefault="000E4D90" w:rsidP="00E058B1">
      <w:pPr>
        <w:spacing w:before="60" w:after="60" w:line="288" w:lineRule="auto"/>
        <w:ind w:left="0" w:firstLine="562"/>
        <w:rPr>
          <w:sz w:val="26"/>
          <w:szCs w:val="26"/>
          <w:lang w:val="fr-FR"/>
        </w:rPr>
      </w:pPr>
      <w:r w:rsidRPr="000E4D90">
        <w:rPr>
          <w:sz w:val="26"/>
          <w:szCs w:val="26"/>
          <w:lang w:val="fr-FR"/>
        </w:rPr>
        <w:t>- Phương pháp bùn hoạt tính (aeroten) với tải lượng bùn (hay tỷ lệ thức ăn/vi sinh vật F/M) F/M = 0,05 đến 0,1 kg BOD</w:t>
      </w:r>
      <w:r w:rsidRPr="000E4D90">
        <w:rPr>
          <w:sz w:val="26"/>
          <w:szCs w:val="26"/>
          <w:vertAlign w:val="subscript"/>
          <w:lang w:val="fr-FR"/>
        </w:rPr>
        <w:t>5</w:t>
      </w:r>
      <w:r w:rsidRPr="000E4D90">
        <w:rPr>
          <w:sz w:val="26"/>
          <w:szCs w:val="26"/>
          <w:lang w:val="fr-FR"/>
        </w:rPr>
        <w:t>/kg bùn/ngày và chỉ số bùn tới 270 ml/g. Do hàm lượng hữu cơ dạng hydratcacbon cao, nếu thiếu chất dinh dưỡng như nitơ và photpho thì quá trình sinh khối bùn dễ tạo ra bùn dạng sợi, khó lắng. Kinh nghiệm chỉ ra rằng, càng hạn chế bã men trong nước thải, vận hành thiết bị với tải trọng bùn không cao sẽ hạn chế được quá trình tạo bùn dạng sợi.</w:t>
      </w:r>
    </w:p>
    <w:p w:rsidR="000E4D90" w:rsidRPr="000E4D90" w:rsidRDefault="000E4D90" w:rsidP="00E058B1">
      <w:pPr>
        <w:spacing w:before="60" w:after="60" w:line="288" w:lineRule="auto"/>
        <w:ind w:left="0" w:firstLine="562"/>
        <w:rPr>
          <w:sz w:val="26"/>
          <w:szCs w:val="26"/>
          <w:lang w:val="fr-FR"/>
        </w:rPr>
      </w:pPr>
      <w:r w:rsidRPr="000E4D90">
        <w:rPr>
          <w:sz w:val="26"/>
          <w:szCs w:val="26"/>
          <w:lang w:val="fr-FR"/>
        </w:rPr>
        <w:t>- Phương pháp màng sinh học hiếu khí với thiết bị dạng tháp, trong có lớp đệm bằng các hạt nhân tạo, gỗ,…loại này thường có tải trọng thể tích (kg BOD</w:t>
      </w:r>
      <w:r w:rsidRPr="000E4D90">
        <w:rPr>
          <w:sz w:val="26"/>
          <w:szCs w:val="26"/>
          <w:vertAlign w:val="subscript"/>
          <w:lang w:val="fr-FR"/>
        </w:rPr>
        <w:t>5</w:t>
      </w:r>
      <w:r w:rsidRPr="000E4D90">
        <w:rPr>
          <w:sz w:val="26"/>
          <w:szCs w:val="26"/>
          <w:lang w:val="fr-FR"/>
        </w:rPr>
        <w:t xml:space="preserve"> trong 1 đơn vị thể tích làm việc của thiết bị trong 1 ngày) từ 1 đến 1,6 kg BOD</w:t>
      </w:r>
      <w:r w:rsidRPr="000E4D90">
        <w:rPr>
          <w:sz w:val="26"/>
          <w:szCs w:val="26"/>
          <w:vertAlign w:val="subscript"/>
          <w:lang w:val="fr-FR"/>
        </w:rPr>
        <w:t>5</w:t>
      </w:r>
      <w:r w:rsidRPr="000E4D90">
        <w:rPr>
          <w:sz w:val="26"/>
          <w:szCs w:val="26"/>
          <w:lang w:val="fr-FR"/>
        </w:rPr>
        <w:t>/m</w:t>
      </w:r>
      <w:r w:rsidRPr="000E4D90">
        <w:rPr>
          <w:sz w:val="26"/>
          <w:szCs w:val="26"/>
          <w:vertAlign w:val="superscript"/>
          <w:lang w:val="fr-FR"/>
        </w:rPr>
        <w:t>3</w:t>
      </w:r>
      <w:r w:rsidRPr="000E4D90">
        <w:rPr>
          <w:sz w:val="26"/>
          <w:szCs w:val="26"/>
          <w:lang w:val="fr-FR"/>
        </w:rPr>
        <w:t>. ngày và tải lượng bùn F/M = 0,4 đến 0,64 kg/m</w:t>
      </w:r>
      <w:r w:rsidRPr="000E4D90">
        <w:rPr>
          <w:sz w:val="26"/>
          <w:szCs w:val="26"/>
          <w:vertAlign w:val="superscript"/>
          <w:lang w:val="fr-FR"/>
        </w:rPr>
        <w:t>3</w:t>
      </w:r>
      <w:r w:rsidRPr="000E4D90">
        <w:rPr>
          <w:sz w:val="26"/>
          <w:szCs w:val="26"/>
          <w:lang w:val="fr-FR"/>
        </w:rPr>
        <w:t>. ngày.</w:t>
      </w:r>
    </w:p>
    <w:p w:rsidR="000E4D90" w:rsidRPr="000E4D90" w:rsidRDefault="000E4D90" w:rsidP="00E058B1">
      <w:pPr>
        <w:spacing w:before="60" w:after="60" w:line="288" w:lineRule="auto"/>
        <w:ind w:left="0" w:firstLine="562"/>
        <w:rPr>
          <w:sz w:val="26"/>
          <w:szCs w:val="26"/>
          <w:lang w:val="fr-FR"/>
        </w:rPr>
      </w:pPr>
      <w:r w:rsidRPr="000E4D90">
        <w:rPr>
          <w:sz w:val="26"/>
          <w:szCs w:val="26"/>
          <w:lang w:val="fr-FR"/>
        </w:rPr>
        <w:t>- Hồ sinh học hiếu khí: có thể gồm một hoặc nhiều hồ nối tiếp nhau hay song song được sục khí, vận hành với tải lượng thể tích tối đa từ 0,025 đến 0,03 kg BOD</w:t>
      </w:r>
      <w:r w:rsidRPr="000E4D90">
        <w:rPr>
          <w:sz w:val="26"/>
          <w:szCs w:val="26"/>
          <w:vertAlign w:val="subscript"/>
          <w:lang w:val="fr-FR"/>
        </w:rPr>
        <w:t>5</w:t>
      </w:r>
      <w:r w:rsidRPr="000E4D90">
        <w:rPr>
          <w:sz w:val="26"/>
          <w:szCs w:val="26"/>
          <w:lang w:val="fr-FR"/>
        </w:rPr>
        <w:t>/m</w:t>
      </w:r>
      <w:r w:rsidRPr="000E4D90">
        <w:rPr>
          <w:sz w:val="26"/>
          <w:szCs w:val="26"/>
          <w:vertAlign w:val="superscript"/>
          <w:lang w:val="fr-FR"/>
        </w:rPr>
        <w:t>3</w:t>
      </w:r>
      <w:r w:rsidRPr="000E4D90">
        <w:rPr>
          <w:sz w:val="26"/>
          <w:szCs w:val="26"/>
          <w:lang w:val="fr-FR"/>
        </w:rPr>
        <w:t>. ngày và sau đó có bể lắng với thời gian lưu là 1 ngày. Đáy hồ phải được chống thấm và đòi hỏi diện tích lớn (100 m</w:t>
      </w:r>
      <w:r w:rsidRPr="000E4D90">
        <w:rPr>
          <w:sz w:val="26"/>
          <w:szCs w:val="26"/>
          <w:vertAlign w:val="superscript"/>
          <w:lang w:val="fr-FR"/>
        </w:rPr>
        <w:t>2</w:t>
      </w:r>
      <w:r w:rsidRPr="000E4D90">
        <w:rPr>
          <w:sz w:val="26"/>
          <w:szCs w:val="26"/>
          <w:lang w:val="fr-FR"/>
        </w:rPr>
        <w:t xml:space="preserve"> cho 1000 lít bia sản phẩm trong 1 ngày).</w:t>
      </w:r>
    </w:p>
    <w:p w:rsidR="000E4D90" w:rsidRPr="000E4D90" w:rsidRDefault="000E4D90" w:rsidP="00E058B1">
      <w:pPr>
        <w:spacing w:before="60" w:after="60" w:line="288" w:lineRule="auto"/>
        <w:ind w:left="0" w:firstLine="562"/>
        <w:rPr>
          <w:sz w:val="26"/>
          <w:szCs w:val="26"/>
          <w:lang w:val="fr-FR"/>
        </w:rPr>
      </w:pPr>
      <w:r w:rsidRPr="000E4D90">
        <w:rPr>
          <w:sz w:val="26"/>
          <w:szCs w:val="26"/>
          <w:lang w:val="fr-FR"/>
        </w:rPr>
        <w:t>- Phương pháp kỵ khí sử dụng để xử lý nước thải có lượng chất hữu cơ ô nhiễm cao (COD &gt; 2000 mg/l), càng lớn càng tốt. Do phương pháp kỵ khí có ưu điểm lượng bùn sinh ra ít, tiêu tốn ít năng lượng (không cần sục khí) và tạo ra khí metan có giá trị năng lượng nên nhiều nhà máy bia ở nước ngoài đã sử dụng phươ</w:t>
      </w:r>
      <w:r w:rsidR="00DA7644">
        <w:rPr>
          <w:sz w:val="26"/>
          <w:szCs w:val="26"/>
          <w:lang w:val="fr-FR"/>
        </w:rPr>
        <w:t>ng pháp này để xử lý nước thải.</w:t>
      </w:r>
    </w:p>
    <w:p w:rsidR="000E4D90" w:rsidRPr="000E4D90" w:rsidRDefault="000E4D90" w:rsidP="00E058B1">
      <w:pPr>
        <w:spacing w:before="60" w:after="60" w:line="288" w:lineRule="auto"/>
        <w:ind w:left="0" w:firstLine="562"/>
        <w:rPr>
          <w:sz w:val="26"/>
          <w:szCs w:val="26"/>
        </w:rPr>
      </w:pPr>
      <w:r w:rsidRPr="000E4D90">
        <w:rPr>
          <w:sz w:val="26"/>
          <w:szCs w:val="26"/>
          <w:lang w:val="fr-FR"/>
        </w:rPr>
        <w:t>Ngoài ra do yêu cầu của dòng thải ra, nước thải bia cần được xử lý kỵ khí trước để giảm tải trọng ô nhiễm trước khi đưa vào xử lý hiếu khí, kết hợp giữa phương pháp kỵ khí và hiếu khí.</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79" w:name="_Toc390782171"/>
      <w:r w:rsidRPr="00BB6D89">
        <w:rPr>
          <w:rFonts w:ascii="Times New Roman" w:hAnsi="Times New Roman" w:cs="Times New Roman"/>
        </w:rPr>
        <w:t>5.5. Xử lý nước thải nhà máy bột ngọt</w:t>
      </w:r>
      <w:bookmarkEnd w:id="79"/>
    </w:p>
    <w:p w:rsidR="004A1422" w:rsidRPr="004A1422" w:rsidRDefault="004A1422" w:rsidP="00E058B1">
      <w:pPr>
        <w:spacing w:before="60" w:after="60" w:line="288" w:lineRule="auto"/>
        <w:ind w:left="0" w:firstLine="562"/>
        <w:rPr>
          <w:b/>
          <w:sz w:val="26"/>
          <w:szCs w:val="26"/>
        </w:rPr>
      </w:pPr>
      <w:r w:rsidRPr="004A1422">
        <w:rPr>
          <w:b/>
          <w:sz w:val="26"/>
          <w:szCs w:val="26"/>
        </w:rPr>
        <w:t>* Sơ đồ công nghệ</w:t>
      </w:r>
    </w:p>
    <w:p w:rsidR="004A1422" w:rsidRPr="004A1422" w:rsidRDefault="004A1422" w:rsidP="00E058B1">
      <w:pPr>
        <w:spacing w:before="60" w:after="60" w:line="288" w:lineRule="auto"/>
        <w:ind w:left="0" w:firstLine="562"/>
        <w:rPr>
          <w:b/>
          <w:sz w:val="26"/>
          <w:szCs w:val="26"/>
        </w:rPr>
      </w:pPr>
    </w:p>
    <w:p w:rsidR="004A1422" w:rsidRPr="004A1422" w:rsidRDefault="008F2A90" w:rsidP="00E058B1">
      <w:pPr>
        <w:spacing w:before="60" w:after="60" w:line="288" w:lineRule="auto"/>
        <w:ind w:left="0" w:firstLine="562"/>
        <w:rPr>
          <w:b/>
          <w:sz w:val="26"/>
          <w:szCs w:val="26"/>
        </w:rPr>
      </w:pPr>
      <w:r>
        <w:rPr>
          <w:b/>
          <w:noProof/>
          <w:sz w:val="26"/>
          <w:szCs w:val="26"/>
        </w:rPr>
        <w:pict>
          <v:group id="_x0000_s1380" style="position:absolute;left:0;text-align:left;margin-left:-9.75pt;margin-top:-7.5pt;width:471pt;height:290.25pt;z-index:251714560" coordorigin="1551,836" coordsize="9420,5805">
            <v:shape id="_x0000_s1381" type="#_x0000_t202" style="position:absolute;left:5196;top:851;width:1980;height:540" stroked="f">
              <v:textbox style="mso-next-textbox:#_x0000_s1381">
                <w:txbxContent>
                  <w:p w:rsidR="008F2A90" w:rsidRPr="004A1422" w:rsidRDefault="008F2A90" w:rsidP="004A1422">
                    <w:pPr>
                      <w:ind w:left="0" w:firstLine="0"/>
                      <w:jc w:val="center"/>
                      <w:rPr>
                        <w:sz w:val="26"/>
                        <w:szCs w:val="26"/>
                      </w:rPr>
                    </w:pPr>
                    <w:r w:rsidRPr="004A1422">
                      <w:rPr>
                        <w:sz w:val="26"/>
                        <w:szCs w:val="26"/>
                      </w:rPr>
                      <w:t>Điều chỉnh pH</w:t>
                    </w:r>
                  </w:p>
                </w:txbxContent>
              </v:textbox>
            </v:shape>
            <v:shape id="_x0000_s1382" type="#_x0000_t202" style="position:absolute;left:8181;top:836;width:2340;height:900" stroked="f">
              <v:textbox style="mso-next-textbox:#_x0000_s1382">
                <w:txbxContent>
                  <w:p w:rsidR="008F2A90" w:rsidRPr="004A1422" w:rsidRDefault="008F2A90" w:rsidP="004A1422">
                    <w:pPr>
                      <w:ind w:left="0" w:firstLine="0"/>
                      <w:jc w:val="center"/>
                      <w:rPr>
                        <w:sz w:val="26"/>
                        <w:szCs w:val="26"/>
                      </w:rPr>
                    </w:pPr>
                    <w:r w:rsidRPr="004A1422">
                      <w:rPr>
                        <w:sz w:val="26"/>
                        <w:szCs w:val="26"/>
                      </w:rPr>
                      <w:t>Phin lọc sinh học tải lượng cao</w:t>
                    </w:r>
                  </w:p>
                </w:txbxContent>
              </v:textbox>
            </v:shape>
            <v:shape id="_x0000_s1383" type="#_x0000_t202" style="position:absolute;left:9531;top:5366;width:1440;height:540" stroked="f">
              <v:textbox style="mso-next-textbox:#_x0000_s1383">
                <w:txbxContent>
                  <w:p w:rsidR="008F2A90" w:rsidRPr="004A1422" w:rsidRDefault="008F2A90" w:rsidP="004A1422">
                    <w:pPr>
                      <w:ind w:left="0" w:firstLine="0"/>
                      <w:jc w:val="center"/>
                      <w:rPr>
                        <w:sz w:val="26"/>
                        <w:szCs w:val="26"/>
                      </w:rPr>
                    </w:pPr>
                    <w:r w:rsidRPr="004A1422">
                      <w:rPr>
                        <w:sz w:val="26"/>
                        <w:szCs w:val="26"/>
                      </w:rPr>
                      <w:t>Nước ra</w:t>
                    </w:r>
                  </w:p>
                </w:txbxContent>
              </v:textbox>
            </v:shape>
            <v:shape id="_x0000_s1384" type="#_x0000_t202" style="position:absolute;left:4656;top:6041;width:1620;height:540" stroked="f">
              <v:textbox style="mso-next-textbox:#_x0000_s1384">
                <w:txbxContent>
                  <w:p w:rsidR="008F2A90" w:rsidRPr="004A1422" w:rsidRDefault="008F2A90" w:rsidP="004A1422">
                    <w:pPr>
                      <w:ind w:left="0" w:firstLine="0"/>
                      <w:jc w:val="center"/>
                      <w:rPr>
                        <w:sz w:val="26"/>
                        <w:szCs w:val="26"/>
                      </w:rPr>
                    </w:pPr>
                    <w:r w:rsidRPr="004A1422">
                      <w:rPr>
                        <w:sz w:val="26"/>
                        <w:szCs w:val="26"/>
                      </w:rPr>
                      <w:t>Xử lý bùn</w:t>
                    </w:r>
                  </w:p>
                </w:txbxContent>
              </v:textbox>
            </v:shape>
            <v:shape id="_x0000_s1385" type="#_x0000_t202" style="position:absolute;left:6381;top:6041;width:1620;height:540" stroked="f">
              <v:textbox style="mso-next-textbox:#_x0000_s1385">
                <w:txbxContent>
                  <w:p w:rsidR="008F2A90" w:rsidRPr="004A1422" w:rsidRDefault="008F2A90" w:rsidP="004A1422">
                    <w:pPr>
                      <w:ind w:left="0" w:firstLine="0"/>
                      <w:jc w:val="center"/>
                      <w:rPr>
                        <w:sz w:val="26"/>
                        <w:szCs w:val="26"/>
                      </w:rPr>
                    </w:pPr>
                    <w:r w:rsidRPr="004A1422">
                      <w:rPr>
                        <w:sz w:val="26"/>
                        <w:szCs w:val="26"/>
                      </w:rPr>
                      <w:t>Bùn thừa</w:t>
                    </w:r>
                  </w:p>
                </w:txbxContent>
              </v:textbox>
            </v:shape>
            <v:shape id="_x0000_s1386" type="#_x0000_t202" style="position:absolute;left:6276;top:5171;width:1800;height:540" stroked="f">
              <v:textbox style="mso-next-textbox:#_x0000_s1386">
                <w:txbxContent>
                  <w:p w:rsidR="008F2A90" w:rsidRPr="004A1422" w:rsidRDefault="008F2A90" w:rsidP="004A1422">
                    <w:pPr>
                      <w:ind w:left="0" w:firstLine="0"/>
                      <w:jc w:val="center"/>
                      <w:rPr>
                        <w:sz w:val="26"/>
                        <w:szCs w:val="26"/>
                      </w:rPr>
                    </w:pPr>
                    <w:r w:rsidRPr="004A1422">
                      <w:rPr>
                        <w:sz w:val="26"/>
                        <w:szCs w:val="26"/>
                      </w:rPr>
                      <w:t>Bùn hồi lưu</w:t>
                    </w:r>
                  </w:p>
                </w:txbxContent>
              </v:textbox>
            </v:shape>
            <v:shape id="_x0000_s1387" type="#_x0000_t202" style="position:absolute;left:1551;top:1811;width:1440;height:540" stroked="f">
              <v:textbox style="mso-next-textbox:#_x0000_s1387">
                <w:txbxContent>
                  <w:p w:rsidR="008F2A90" w:rsidRPr="004A1422" w:rsidRDefault="008F2A90" w:rsidP="004A1422">
                    <w:pPr>
                      <w:ind w:left="0" w:firstLine="0"/>
                      <w:jc w:val="center"/>
                      <w:rPr>
                        <w:sz w:val="26"/>
                        <w:szCs w:val="26"/>
                      </w:rPr>
                    </w:pPr>
                    <w:r w:rsidRPr="004A1422">
                      <w:rPr>
                        <w:sz w:val="26"/>
                        <w:szCs w:val="26"/>
                      </w:rPr>
                      <w:t>Nước vào</w:t>
                    </w:r>
                  </w:p>
                </w:txbxContent>
              </v:textbox>
            </v:shape>
            <v:shape id="_x0000_s1388" type="#_x0000_t202" style="position:absolute;left:4716;top:1886;width:1440;height:900">
              <v:textbox style="mso-next-textbox:#_x0000_s1388">
                <w:txbxContent>
                  <w:p w:rsidR="008F2A90" w:rsidRPr="004A1422" w:rsidRDefault="008F2A90" w:rsidP="004A1422">
                    <w:pPr>
                      <w:ind w:left="0" w:firstLine="0"/>
                      <w:jc w:val="center"/>
                      <w:rPr>
                        <w:sz w:val="26"/>
                        <w:szCs w:val="26"/>
                      </w:rPr>
                    </w:pPr>
                    <w:r w:rsidRPr="004A1422">
                      <w:rPr>
                        <w:sz w:val="26"/>
                        <w:szCs w:val="26"/>
                      </w:rPr>
                      <w:t>Bể trung hòa</w:t>
                    </w:r>
                  </w:p>
                </w:txbxContent>
              </v:textbox>
            </v:shape>
            <v:shapetype id="_x0000_t112" coordsize="21600,21600" o:spt="112" path="m,l,21600r21600,l21600,xem2610,nfl2610,21600em18990,nfl18990,21600e">
              <v:stroke joinstyle="miter"/>
              <v:path o:extrusionok="f" gradientshapeok="t" o:connecttype="rect" textboxrect="2610,0,18990,21600"/>
            </v:shapetype>
            <v:shape id="_x0000_s1389" type="#_x0000_t112" style="position:absolute;left:2736;top:2186;width:540;height:360"/>
            <v:oval id="_x0000_s1390" style="position:absolute;left:6711;top:1781;width:1260;height:1080">
              <v:textbox style="mso-next-textbox:#_x0000_s1390">
                <w:txbxContent>
                  <w:p w:rsidR="008F2A90" w:rsidRPr="004A1422" w:rsidRDefault="008F2A90" w:rsidP="004A1422">
                    <w:pPr>
                      <w:ind w:left="0" w:firstLine="0"/>
                      <w:jc w:val="center"/>
                      <w:rPr>
                        <w:sz w:val="26"/>
                        <w:szCs w:val="26"/>
                      </w:rPr>
                    </w:pPr>
                    <w:r w:rsidRPr="004A1422">
                      <w:rPr>
                        <w:sz w:val="26"/>
                        <w:szCs w:val="26"/>
                      </w:rPr>
                      <w:t>Lắng 1</w:t>
                    </w:r>
                  </w:p>
                </w:txbxContent>
              </v:textbox>
            </v:oval>
            <v:oval id="_x0000_s1391" style="position:absolute;left:8511;top:1616;width:1620;height:1440" fillcolor="black">
              <v:fill r:id="rId40" o:title="Diagonal brick" type="pattern"/>
              <v:textbox style="mso-next-textbox:#_x0000_s1391">
                <w:txbxContent>
                  <w:p w:rsidR="008F2A90" w:rsidRPr="00684106" w:rsidRDefault="008F2A90" w:rsidP="004A1422"/>
                </w:txbxContent>
              </v:textbox>
            </v:oval>
            <v:line id="_x0000_s1392" style="position:absolute" from="2031,2351" to="2751,2351" strokeweight="1.5pt">
              <v:stroke endarrow="block"/>
            </v:line>
            <v:oval id="_x0000_s1393" style="position:absolute;left:3636;top:2096;width:540;height:540"/>
            <v:line id="_x0000_s1394" style="position:absolute" from="3291,2366" to="3651,2366" strokeweight="1.5pt">
              <v:stroke endarrow="block"/>
            </v:line>
            <v:line id="_x0000_s1395" style="position:absolute" from="4191,2351" to="4731,2351" strokeweight="1.5pt">
              <v:stroke endarrow="block"/>
            </v:line>
            <v:line id="_x0000_s1396" style="position:absolute" from="6171,2336" to="6711,2336" strokeweight="1.5pt">
              <v:stroke endarrow="block"/>
            </v:line>
            <v:line id="_x0000_s1397" style="position:absolute" from="7986,2336" to="8526,2336" strokeweight="1.5pt">
              <v:stroke endarrow="block"/>
            </v:lin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398" type="#_x0000_t84" style="position:absolute;left:8361;top:3971;width:1980;height:1080">
              <v:textbox>
                <w:txbxContent>
                  <w:p w:rsidR="008F2A90" w:rsidRPr="004A1422" w:rsidRDefault="008F2A90" w:rsidP="004A1422">
                    <w:pPr>
                      <w:ind w:left="0" w:firstLine="0"/>
                      <w:jc w:val="center"/>
                      <w:rPr>
                        <w:sz w:val="26"/>
                        <w:szCs w:val="26"/>
                      </w:rPr>
                    </w:pPr>
                    <w:r w:rsidRPr="004A1422">
                      <w:rPr>
                        <w:sz w:val="26"/>
                        <w:szCs w:val="26"/>
                      </w:rPr>
                      <w:t>Bể hiếu khí aeroten</w:t>
                    </w:r>
                  </w:p>
                </w:txbxContent>
              </v:textbox>
            </v:shape>
            <v:line id="_x0000_s1399" style="position:absolute" from="9336,3056" to="9336,3956" strokeweight="1.5pt">
              <v:stroke endarrow="block"/>
            </v:line>
            <v:line id="_x0000_s1400" style="position:absolute" from="9351,5051" to="9351,5591" strokeweight="1.5pt">
              <v:stroke endarrow="block"/>
            </v:line>
            <v:oval id="_x0000_s1401" style="position:absolute;left:8721;top:5561;width:1260;height:1080">
              <v:textbox style="mso-next-textbox:#_x0000_s1401">
                <w:txbxContent>
                  <w:p w:rsidR="008F2A90" w:rsidRPr="004A1422" w:rsidRDefault="008F2A90" w:rsidP="004A1422">
                    <w:pPr>
                      <w:ind w:left="0" w:firstLine="0"/>
                      <w:jc w:val="center"/>
                      <w:rPr>
                        <w:sz w:val="26"/>
                        <w:szCs w:val="26"/>
                      </w:rPr>
                    </w:pPr>
                    <w:r w:rsidRPr="004A1422">
                      <w:rPr>
                        <w:sz w:val="26"/>
                        <w:szCs w:val="26"/>
                      </w:rPr>
                      <w:t>Lắng 2</w:t>
                    </w:r>
                  </w:p>
                </w:txbxContent>
              </v:textbox>
            </v:oval>
            <v:group id="_x0000_s1402" style="position:absolute;left:6741;top:2831;width:1980;height:1650" coordorigin="6741,2831" coordsize="1980,1650">
              <v:line id="_x0000_s1403" style="position:absolute" from="6741,4481" to="8361,4481" strokeweight="1pt">
                <v:stroke dashstyle="longDashDot" endarrow="block"/>
              </v:line>
              <v:line id="_x0000_s1404" style="position:absolute" from="8001,2846" to="8001,4466" strokeweight="1pt">
                <v:stroke dashstyle="longDashDot"/>
              </v:line>
              <v:line id="_x0000_s1405" style="position:absolute" from="8001,2831" to="8721,2831" strokeweight="1pt">
                <v:stroke dashstyle="longDashDot" endarrow="block"/>
              </v:line>
            </v:group>
            <v:group id="_x0000_s1406" style="position:absolute;left:8001;top:4811;width:720;height:1260" coordorigin="8001,4811" coordsize="720,1260">
              <v:line id="_x0000_s1407" style="position:absolute;flip:x" from="8001,6071" to="8721,6071" strokeweight="1pt">
                <v:stroke dashstyle="dash"/>
              </v:line>
              <v:line id="_x0000_s1408" style="position:absolute;flip:y" from="8001,4811" to="8001,6071" strokeweight="1pt">
                <v:stroke dashstyle="dash"/>
              </v:line>
              <v:line id="_x0000_s1409" style="position:absolute" from="8001,4811" to="8361,4811" strokeweight="1pt">
                <v:stroke dashstyle="dash" endarrow="block"/>
              </v:line>
            </v:group>
            <v:line id="_x0000_s1410" style="position:absolute" from="9981,6071" to="10701,6071" strokeweight="1.5pt">
              <v:stroke endarrow="block"/>
            </v:line>
            <v:line id="_x0000_s1411" style="position:absolute;flip:x" from="6156,6431" to="8856,6431" strokeweight="1pt">
              <v:stroke dashstyle="dash" endarrow="block"/>
            </v:line>
            <v:shape id="_x0000_s1412" type="#_x0000_t202" style="position:absolute;left:6381;top:3911;width:1440;height:540" stroked="f">
              <v:textbox style="mso-next-textbox:#_x0000_s1412">
                <w:txbxContent>
                  <w:p w:rsidR="008F2A90" w:rsidRPr="004A1422" w:rsidRDefault="008F2A90" w:rsidP="004A1422">
                    <w:pPr>
                      <w:ind w:left="0" w:firstLine="0"/>
                      <w:jc w:val="center"/>
                      <w:rPr>
                        <w:sz w:val="26"/>
                        <w:szCs w:val="26"/>
                      </w:rPr>
                    </w:pPr>
                    <w:r w:rsidRPr="004A1422">
                      <w:rPr>
                        <w:sz w:val="26"/>
                        <w:szCs w:val="26"/>
                      </w:rPr>
                      <w:t>Khí nén</w:t>
                    </w:r>
                  </w:p>
                </w:txbxContent>
              </v:textbox>
            </v:shape>
            <v:group id="_x0000_s1413" style="position:absolute;left:5391;top:1346;width:1440;height:540" coordorigin="5481,1391" coordsize="1440,540">
              <v:line id="_x0000_s1414" style="position:absolute" from="5481,1391" to="5481,1931">
                <v:stroke endarrow="block"/>
              </v:line>
              <v:line id="_x0000_s1415" style="position:absolute" from="5481,1391" to="6921,1391"/>
            </v:group>
            <v:line id="_x0000_s1416" style="position:absolute" from="2991,2561" to="2991,3461">
              <v:stroke endarrow="block"/>
            </v:line>
            <v:shape id="_x0000_s1417" type="#_x0000_t202" style="position:absolute;left:2181;top:3551;width:1620;height:900" stroked="f">
              <v:textbox style="mso-next-textbox:#_x0000_s1417">
                <w:txbxContent>
                  <w:p w:rsidR="008F2A90" w:rsidRPr="004A1422" w:rsidRDefault="008F2A90" w:rsidP="004A1422">
                    <w:pPr>
                      <w:ind w:left="0" w:firstLine="0"/>
                      <w:jc w:val="center"/>
                      <w:rPr>
                        <w:sz w:val="26"/>
                        <w:szCs w:val="26"/>
                      </w:rPr>
                    </w:pPr>
                    <w:r w:rsidRPr="004A1422">
                      <w:rPr>
                        <w:sz w:val="26"/>
                        <w:szCs w:val="26"/>
                      </w:rPr>
                      <w:t>Rác, tạp chất thô lớn</w:t>
                    </w:r>
                  </w:p>
                </w:txbxContent>
              </v:textbox>
            </v:shape>
            <v:line id="_x0000_s1418" style="position:absolute" from="3906,2636" to="3906,4616">
              <v:stroke endarrow="block"/>
            </v:line>
            <v:shape id="_x0000_s1419" type="#_x0000_t202" style="position:absolute;left:3201;top:4616;width:1440;height:900" stroked="f">
              <v:textbox style="mso-next-textbox:#_x0000_s1419">
                <w:txbxContent>
                  <w:p w:rsidR="008F2A90" w:rsidRPr="004A1422" w:rsidRDefault="008F2A90" w:rsidP="004A1422">
                    <w:pPr>
                      <w:ind w:left="0" w:firstLine="0"/>
                      <w:jc w:val="center"/>
                      <w:rPr>
                        <w:sz w:val="26"/>
                        <w:szCs w:val="26"/>
                      </w:rPr>
                    </w:pPr>
                    <w:r w:rsidRPr="004A1422">
                      <w:rPr>
                        <w:sz w:val="26"/>
                        <w:szCs w:val="26"/>
                      </w:rPr>
                      <w:t>Vẩn cặn, cát</w:t>
                    </w:r>
                  </w:p>
                </w:txbxContent>
              </v:textbox>
            </v:shape>
          </v:group>
        </w:pict>
      </w:r>
    </w:p>
    <w:p w:rsidR="004A1422" w:rsidRPr="004A1422" w:rsidRDefault="004A1422" w:rsidP="00E058B1">
      <w:pPr>
        <w:spacing w:before="60" w:after="60" w:line="288" w:lineRule="auto"/>
        <w:ind w:left="0" w:firstLine="562"/>
        <w:rPr>
          <w:b/>
          <w:sz w:val="26"/>
          <w:szCs w:val="26"/>
        </w:rPr>
      </w:pPr>
    </w:p>
    <w:p w:rsidR="004A1422" w:rsidRPr="004A1422" w:rsidRDefault="004A1422" w:rsidP="00E058B1">
      <w:pPr>
        <w:spacing w:before="60" w:after="60" w:line="288" w:lineRule="auto"/>
        <w:ind w:left="0" w:firstLine="562"/>
        <w:rPr>
          <w:b/>
          <w:sz w:val="26"/>
          <w:szCs w:val="26"/>
        </w:rPr>
      </w:pPr>
    </w:p>
    <w:p w:rsidR="004A1422" w:rsidRPr="004A1422" w:rsidRDefault="004A1422" w:rsidP="00E058B1">
      <w:pPr>
        <w:spacing w:before="60" w:after="60" w:line="288" w:lineRule="auto"/>
        <w:ind w:left="0" w:firstLine="562"/>
        <w:rPr>
          <w:b/>
          <w:sz w:val="26"/>
          <w:szCs w:val="26"/>
        </w:rPr>
      </w:pPr>
    </w:p>
    <w:p w:rsidR="004A1422" w:rsidRPr="004A1422" w:rsidRDefault="004A1422" w:rsidP="00E058B1">
      <w:pPr>
        <w:spacing w:before="60" w:after="60" w:line="288" w:lineRule="auto"/>
        <w:ind w:left="0" w:firstLine="562"/>
        <w:rPr>
          <w:b/>
          <w:sz w:val="26"/>
          <w:szCs w:val="26"/>
        </w:rPr>
      </w:pPr>
    </w:p>
    <w:p w:rsidR="004A1422" w:rsidRPr="004A1422" w:rsidRDefault="004A1422" w:rsidP="00E058B1">
      <w:pPr>
        <w:spacing w:before="60" w:after="60" w:line="288" w:lineRule="auto"/>
        <w:ind w:left="0" w:firstLine="562"/>
        <w:rPr>
          <w:b/>
          <w:sz w:val="26"/>
          <w:szCs w:val="26"/>
        </w:rPr>
      </w:pPr>
    </w:p>
    <w:p w:rsidR="004A1422" w:rsidRPr="004A1422" w:rsidRDefault="004A1422" w:rsidP="00E058B1">
      <w:pPr>
        <w:spacing w:before="60" w:after="60" w:line="288" w:lineRule="auto"/>
        <w:ind w:left="0" w:firstLine="562"/>
        <w:rPr>
          <w:b/>
          <w:sz w:val="26"/>
          <w:szCs w:val="26"/>
        </w:rPr>
      </w:pPr>
    </w:p>
    <w:p w:rsidR="004A1422" w:rsidRPr="004A1422" w:rsidRDefault="004A1422" w:rsidP="00E058B1">
      <w:pPr>
        <w:spacing w:before="60" w:after="60" w:line="288" w:lineRule="auto"/>
        <w:ind w:left="0" w:firstLine="562"/>
        <w:rPr>
          <w:b/>
          <w:sz w:val="26"/>
          <w:szCs w:val="26"/>
        </w:rPr>
      </w:pPr>
    </w:p>
    <w:p w:rsidR="004A1422" w:rsidRPr="004A1422" w:rsidRDefault="004A1422" w:rsidP="00E058B1">
      <w:pPr>
        <w:spacing w:before="60" w:after="60" w:line="288" w:lineRule="auto"/>
        <w:ind w:left="0" w:firstLine="562"/>
        <w:rPr>
          <w:b/>
          <w:sz w:val="26"/>
          <w:szCs w:val="26"/>
        </w:rPr>
      </w:pPr>
    </w:p>
    <w:p w:rsidR="004A1422" w:rsidRPr="004A1422" w:rsidRDefault="004A1422" w:rsidP="00E058B1">
      <w:pPr>
        <w:spacing w:before="60" w:after="60" w:line="288" w:lineRule="auto"/>
        <w:ind w:left="0" w:firstLine="562"/>
        <w:rPr>
          <w:b/>
          <w:sz w:val="26"/>
          <w:szCs w:val="26"/>
        </w:rPr>
      </w:pPr>
    </w:p>
    <w:p w:rsidR="004A1422" w:rsidRPr="004A1422" w:rsidRDefault="004A1422" w:rsidP="00E058B1">
      <w:pPr>
        <w:spacing w:before="60" w:after="60" w:line="288" w:lineRule="auto"/>
        <w:ind w:left="0" w:firstLine="562"/>
        <w:rPr>
          <w:b/>
          <w:sz w:val="26"/>
          <w:szCs w:val="26"/>
        </w:rPr>
      </w:pPr>
    </w:p>
    <w:p w:rsidR="004A1422" w:rsidRDefault="004A1422" w:rsidP="00E058B1">
      <w:pPr>
        <w:spacing w:before="60" w:after="60" w:line="288" w:lineRule="auto"/>
        <w:ind w:left="0" w:firstLine="562"/>
        <w:jc w:val="center"/>
        <w:rPr>
          <w:b/>
          <w:i/>
          <w:sz w:val="26"/>
          <w:szCs w:val="26"/>
        </w:rPr>
      </w:pPr>
    </w:p>
    <w:p w:rsidR="004A1422" w:rsidRPr="004A1422" w:rsidRDefault="004A1422" w:rsidP="00E058B1">
      <w:pPr>
        <w:spacing w:before="60" w:after="60" w:line="288" w:lineRule="auto"/>
        <w:ind w:left="0" w:firstLine="562"/>
        <w:jc w:val="center"/>
        <w:rPr>
          <w:b/>
          <w:i/>
          <w:sz w:val="26"/>
          <w:szCs w:val="26"/>
        </w:rPr>
      </w:pPr>
    </w:p>
    <w:p w:rsidR="004A1422" w:rsidRPr="004A1422" w:rsidRDefault="004A1422" w:rsidP="00E058B1">
      <w:pPr>
        <w:spacing w:before="60" w:after="60" w:line="288" w:lineRule="auto"/>
        <w:ind w:left="0" w:firstLine="562"/>
        <w:rPr>
          <w:i/>
          <w:sz w:val="26"/>
          <w:szCs w:val="26"/>
        </w:rPr>
      </w:pPr>
      <w:r w:rsidRPr="004A1422">
        <w:rPr>
          <w:i/>
          <w:sz w:val="26"/>
          <w:szCs w:val="26"/>
        </w:rPr>
        <w:t>Hình 3.20. Sơ đồ công nghệ xử lý nước thải ở các nhà máy bột ngọt (sử dụng phin lọc si</w:t>
      </w:r>
      <w:r w:rsidR="008C4AEF">
        <w:rPr>
          <w:i/>
          <w:sz w:val="26"/>
          <w:szCs w:val="26"/>
        </w:rPr>
        <w:t>nh học và bể hiếu khí)</w:t>
      </w:r>
    </w:p>
    <w:p w:rsidR="004A1422" w:rsidRPr="004A1422" w:rsidRDefault="004A1422" w:rsidP="00E058B1">
      <w:pPr>
        <w:spacing w:before="60" w:after="60" w:line="288" w:lineRule="auto"/>
        <w:ind w:left="0" w:firstLine="562"/>
        <w:rPr>
          <w:b/>
          <w:sz w:val="26"/>
          <w:szCs w:val="26"/>
        </w:rPr>
      </w:pPr>
      <w:r w:rsidRPr="004A1422">
        <w:rPr>
          <w:b/>
          <w:sz w:val="26"/>
          <w:szCs w:val="26"/>
        </w:rPr>
        <w:t>* Nguyên lý làm việc</w:t>
      </w:r>
    </w:p>
    <w:p w:rsidR="004A1422" w:rsidRPr="004A1422" w:rsidRDefault="004A1422" w:rsidP="00E058B1">
      <w:pPr>
        <w:spacing w:before="60" w:after="60" w:line="288" w:lineRule="auto"/>
        <w:ind w:left="0" w:firstLine="562"/>
        <w:rPr>
          <w:sz w:val="26"/>
          <w:szCs w:val="26"/>
        </w:rPr>
      </w:pPr>
      <w:r w:rsidRPr="004A1422">
        <w:rPr>
          <w:sz w:val="26"/>
          <w:szCs w:val="26"/>
        </w:rPr>
        <w:t>Nước thải sau khi xử lý sơ bộ được bơm vào bể điều hòa và đồng thời điều chỉnh pH. Tại bể điều hòa có trang bị khuấy trộn kỵ khí để khử bớt các chất dinh dưỡng dư, sau đó nước được bơm vào phin lọc sinh học tải lượng cao với vật liệu lọc bằng plastic rồi qua bể hiếu khí. Nước thải sau khi được làm sạch ở bể hiếu khí được đưa vào bể lắng trước khi cho chảy vào sông hồ. Bùn tạo ra trong quá trình được bơm hồi lưu vào bể điều hòa và chủ yếu vào bể hiếu khí.</w:t>
      </w:r>
    </w:p>
    <w:p w:rsidR="004A1422" w:rsidRPr="004A1422" w:rsidRDefault="004A1422" w:rsidP="00E058B1">
      <w:pPr>
        <w:spacing w:before="60" w:after="60" w:line="288" w:lineRule="auto"/>
        <w:ind w:left="0" w:firstLine="562"/>
        <w:rPr>
          <w:b/>
          <w:sz w:val="26"/>
          <w:szCs w:val="26"/>
        </w:rPr>
      </w:pPr>
      <w:r w:rsidRPr="004A1422">
        <w:rPr>
          <w:b/>
          <w:sz w:val="26"/>
          <w:szCs w:val="26"/>
        </w:rPr>
        <w:t>* Các thông số thiết kế</w:t>
      </w:r>
    </w:p>
    <w:p w:rsidR="004A1422" w:rsidRPr="004A1422" w:rsidRDefault="004A1422" w:rsidP="00E058B1">
      <w:pPr>
        <w:spacing w:before="60" w:after="60" w:line="288" w:lineRule="auto"/>
        <w:ind w:left="0" w:firstLine="562"/>
        <w:rPr>
          <w:sz w:val="26"/>
          <w:szCs w:val="26"/>
        </w:rPr>
      </w:pPr>
      <w:r w:rsidRPr="004A1422">
        <w:rPr>
          <w:i/>
          <w:sz w:val="26"/>
          <w:szCs w:val="26"/>
        </w:rPr>
        <w:t>- Lọc sinh học:</w:t>
      </w:r>
      <w:r w:rsidRPr="004A1422">
        <w:rPr>
          <w:sz w:val="26"/>
          <w:szCs w:val="26"/>
        </w:rPr>
        <w:t xml:space="preserve"> Lọc hình trụ có hệ thống phun nước quay trên bề mặt</w:t>
      </w:r>
    </w:p>
    <w:p w:rsidR="004A1422" w:rsidRPr="004A1422" w:rsidRDefault="004A1422" w:rsidP="00E058B1">
      <w:pPr>
        <w:spacing w:before="60" w:after="60" w:line="288" w:lineRule="auto"/>
        <w:ind w:left="0" w:firstLine="562"/>
        <w:rPr>
          <w:sz w:val="26"/>
          <w:szCs w:val="26"/>
        </w:rPr>
      </w:pPr>
      <w:r w:rsidRPr="004A1422">
        <w:rPr>
          <w:sz w:val="26"/>
          <w:szCs w:val="26"/>
        </w:rPr>
        <w:t>Lưu lượng</w:t>
      </w:r>
      <w:r w:rsidRPr="004A1422">
        <w:rPr>
          <w:sz w:val="26"/>
          <w:szCs w:val="26"/>
        </w:rPr>
        <w:tab/>
      </w:r>
      <w:r w:rsidRPr="004A1422">
        <w:rPr>
          <w:sz w:val="26"/>
          <w:szCs w:val="26"/>
        </w:rPr>
        <w:tab/>
      </w:r>
      <w:r w:rsidRPr="004A1422">
        <w:rPr>
          <w:sz w:val="26"/>
          <w:szCs w:val="26"/>
        </w:rPr>
        <w:tab/>
      </w:r>
      <w:r w:rsidRPr="004A1422">
        <w:rPr>
          <w:sz w:val="26"/>
          <w:szCs w:val="26"/>
        </w:rPr>
        <w:tab/>
        <w:t>600 m</w:t>
      </w:r>
      <w:r w:rsidRPr="004A1422">
        <w:rPr>
          <w:sz w:val="26"/>
          <w:szCs w:val="26"/>
          <w:vertAlign w:val="superscript"/>
        </w:rPr>
        <w:t>3</w:t>
      </w:r>
      <w:r w:rsidRPr="004A1422">
        <w:rPr>
          <w:sz w:val="26"/>
          <w:szCs w:val="26"/>
        </w:rPr>
        <w:t>/ngày</w:t>
      </w:r>
    </w:p>
    <w:p w:rsidR="004A1422" w:rsidRPr="004A1422" w:rsidRDefault="004A1422" w:rsidP="00E058B1">
      <w:pPr>
        <w:spacing w:before="60" w:after="60" w:line="288" w:lineRule="auto"/>
        <w:ind w:left="0" w:firstLine="562"/>
        <w:rPr>
          <w:sz w:val="26"/>
          <w:szCs w:val="26"/>
        </w:rPr>
      </w:pPr>
      <w:r w:rsidRPr="004A1422">
        <w:rPr>
          <w:sz w:val="26"/>
          <w:szCs w:val="26"/>
        </w:rPr>
        <w:t>BOD vào</w:t>
      </w:r>
      <w:r w:rsidRPr="004A1422">
        <w:rPr>
          <w:sz w:val="26"/>
          <w:szCs w:val="26"/>
        </w:rPr>
        <w:tab/>
      </w:r>
      <w:r w:rsidRPr="004A1422">
        <w:rPr>
          <w:sz w:val="26"/>
          <w:szCs w:val="26"/>
        </w:rPr>
        <w:tab/>
      </w:r>
      <w:r w:rsidRPr="004A1422">
        <w:rPr>
          <w:sz w:val="26"/>
          <w:szCs w:val="26"/>
        </w:rPr>
        <w:tab/>
      </w:r>
      <w:r w:rsidRPr="004A1422">
        <w:rPr>
          <w:sz w:val="26"/>
          <w:szCs w:val="26"/>
        </w:rPr>
        <w:tab/>
        <w:t>870 mg/l</w:t>
      </w:r>
    </w:p>
    <w:p w:rsidR="004A1422" w:rsidRPr="004A1422" w:rsidRDefault="004A1422" w:rsidP="00E058B1">
      <w:pPr>
        <w:spacing w:before="60" w:after="60" w:line="288" w:lineRule="auto"/>
        <w:ind w:left="0" w:firstLine="562"/>
        <w:rPr>
          <w:sz w:val="26"/>
          <w:szCs w:val="26"/>
        </w:rPr>
      </w:pPr>
      <w:r w:rsidRPr="004A1422">
        <w:rPr>
          <w:sz w:val="26"/>
          <w:szCs w:val="26"/>
        </w:rPr>
        <w:t>Hiệu suất khử của lọc</w:t>
      </w:r>
      <w:r w:rsidRPr="004A1422">
        <w:rPr>
          <w:sz w:val="26"/>
          <w:szCs w:val="26"/>
        </w:rPr>
        <w:tab/>
      </w:r>
      <w:r w:rsidRPr="004A1422">
        <w:rPr>
          <w:sz w:val="26"/>
          <w:szCs w:val="26"/>
        </w:rPr>
        <w:tab/>
        <w:t>60%</w:t>
      </w:r>
    </w:p>
    <w:p w:rsidR="004A1422" w:rsidRPr="004A1422" w:rsidRDefault="004A1422" w:rsidP="00E058B1">
      <w:pPr>
        <w:spacing w:before="60" w:after="60" w:line="288" w:lineRule="auto"/>
        <w:ind w:left="0" w:firstLine="562"/>
        <w:rPr>
          <w:sz w:val="26"/>
          <w:szCs w:val="26"/>
        </w:rPr>
      </w:pPr>
      <w:r w:rsidRPr="004A1422">
        <w:rPr>
          <w:sz w:val="26"/>
          <w:szCs w:val="26"/>
        </w:rPr>
        <w:t>Đường kính</w:t>
      </w:r>
      <w:r w:rsidRPr="004A1422">
        <w:rPr>
          <w:sz w:val="26"/>
          <w:szCs w:val="26"/>
        </w:rPr>
        <w:tab/>
      </w:r>
      <w:r w:rsidRPr="004A1422">
        <w:rPr>
          <w:sz w:val="26"/>
          <w:szCs w:val="26"/>
        </w:rPr>
        <w:tab/>
      </w:r>
      <w:r w:rsidRPr="004A1422">
        <w:rPr>
          <w:sz w:val="26"/>
          <w:szCs w:val="26"/>
        </w:rPr>
        <w:tab/>
      </w:r>
      <w:r w:rsidR="0090024D">
        <w:rPr>
          <w:sz w:val="26"/>
          <w:szCs w:val="26"/>
        </w:rPr>
        <w:tab/>
      </w:r>
      <w:r w:rsidRPr="004A1422">
        <w:rPr>
          <w:sz w:val="26"/>
          <w:szCs w:val="26"/>
        </w:rPr>
        <w:t>6 m</w:t>
      </w:r>
    </w:p>
    <w:p w:rsidR="004A1422" w:rsidRPr="004A1422" w:rsidRDefault="004A1422" w:rsidP="00E058B1">
      <w:pPr>
        <w:spacing w:before="60" w:after="60" w:line="288" w:lineRule="auto"/>
        <w:ind w:left="0" w:firstLine="562"/>
        <w:rPr>
          <w:sz w:val="26"/>
          <w:szCs w:val="26"/>
        </w:rPr>
      </w:pPr>
      <w:r w:rsidRPr="004A1422">
        <w:rPr>
          <w:sz w:val="26"/>
          <w:szCs w:val="26"/>
        </w:rPr>
        <w:t>Thể tích V</w:t>
      </w:r>
      <w:r w:rsidRPr="004A1422">
        <w:rPr>
          <w:sz w:val="26"/>
          <w:szCs w:val="26"/>
        </w:rPr>
        <w:tab/>
      </w:r>
      <w:r w:rsidRPr="004A1422">
        <w:rPr>
          <w:sz w:val="26"/>
          <w:szCs w:val="26"/>
        </w:rPr>
        <w:tab/>
      </w:r>
      <w:r w:rsidRPr="004A1422">
        <w:rPr>
          <w:sz w:val="26"/>
          <w:szCs w:val="26"/>
        </w:rPr>
        <w:tab/>
      </w:r>
      <w:r w:rsidRPr="004A1422">
        <w:rPr>
          <w:sz w:val="26"/>
          <w:szCs w:val="26"/>
        </w:rPr>
        <w:tab/>
        <w:t>160 m</w:t>
      </w:r>
      <w:r w:rsidRPr="004A1422">
        <w:rPr>
          <w:sz w:val="26"/>
          <w:szCs w:val="26"/>
          <w:vertAlign w:val="superscript"/>
        </w:rPr>
        <w:t>3</w:t>
      </w:r>
    </w:p>
    <w:p w:rsidR="004A1422" w:rsidRPr="004A1422" w:rsidRDefault="004A1422" w:rsidP="00E058B1">
      <w:pPr>
        <w:spacing w:before="60" w:after="60" w:line="288" w:lineRule="auto"/>
        <w:ind w:left="0" w:firstLine="562"/>
        <w:rPr>
          <w:sz w:val="26"/>
          <w:szCs w:val="26"/>
        </w:rPr>
      </w:pPr>
      <w:r w:rsidRPr="004A1422">
        <w:rPr>
          <w:sz w:val="26"/>
          <w:szCs w:val="26"/>
        </w:rPr>
        <w:t>Diện tích</w:t>
      </w:r>
      <w:r w:rsidRPr="004A1422">
        <w:rPr>
          <w:sz w:val="26"/>
          <w:szCs w:val="26"/>
        </w:rPr>
        <w:tab/>
      </w:r>
      <w:r w:rsidRPr="004A1422">
        <w:rPr>
          <w:sz w:val="26"/>
          <w:szCs w:val="26"/>
        </w:rPr>
        <w:tab/>
      </w:r>
      <w:r w:rsidRPr="004A1422">
        <w:rPr>
          <w:sz w:val="26"/>
          <w:szCs w:val="26"/>
        </w:rPr>
        <w:tab/>
      </w:r>
      <w:r w:rsidRPr="004A1422">
        <w:rPr>
          <w:sz w:val="26"/>
          <w:szCs w:val="26"/>
        </w:rPr>
        <w:tab/>
        <w:t>28 m</w:t>
      </w:r>
      <w:r w:rsidRPr="004A1422">
        <w:rPr>
          <w:sz w:val="26"/>
          <w:szCs w:val="26"/>
          <w:vertAlign w:val="superscript"/>
        </w:rPr>
        <w:t>2</w:t>
      </w:r>
    </w:p>
    <w:p w:rsidR="004A1422" w:rsidRPr="004A1422" w:rsidRDefault="004A1422" w:rsidP="00E058B1">
      <w:pPr>
        <w:spacing w:before="60" w:after="60" w:line="288" w:lineRule="auto"/>
        <w:ind w:left="0" w:firstLine="562"/>
        <w:rPr>
          <w:sz w:val="26"/>
          <w:szCs w:val="26"/>
          <w:vertAlign w:val="superscript"/>
        </w:rPr>
      </w:pPr>
      <w:r w:rsidRPr="004A1422">
        <w:rPr>
          <w:sz w:val="26"/>
          <w:szCs w:val="26"/>
        </w:rPr>
        <w:t>Thể tích chứa lớp vật liệu lọc</w:t>
      </w:r>
      <w:r w:rsidRPr="004A1422">
        <w:rPr>
          <w:sz w:val="26"/>
          <w:szCs w:val="26"/>
        </w:rPr>
        <w:tab/>
        <w:t>170 m</w:t>
      </w:r>
      <w:r w:rsidRPr="004A1422">
        <w:rPr>
          <w:sz w:val="26"/>
          <w:szCs w:val="26"/>
          <w:vertAlign w:val="superscript"/>
        </w:rPr>
        <w:t>3</w:t>
      </w:r>
      <w:r w:rsidRPr="004A1422">
        <w:rPr>
          <w:sz w:val="26"/>
          <w:szCs w:val="26"/>
        </w:rPr>
        <w:t>, chiều sâu 6 m</w:t>
      </w:r>
      <w:r w:rsidRPr="004A1422">
        <w:rPr>
          <w:sz w:val="26"/>
          <w:szCs w:val="26"/>
          <w:vertAlign w:val="superscript"/>
        </w:rPr>
        <w:t>3</w:t>
      </w:r>
    </w:p>
    <w:p w:rsidR="004A1422" w:rsidRPr="004A1422" w:rsidRDefault="004A1422" w:rsidP="00E058B1">
      <w:pPr>
        <w:spacing w:before="60" w:after="60" w:line="288" w:lineRule="auto"/>
        <w:ind w:left="0" w:firstLine="562"/>
        <w:rPr>
          <w:sz w:val="26"/>
          <w:szCs w:val="26"/>
        </w:rPr>
      </w:pPr>
      <w:r w:rsidRPr="004A1422">
        <w:rPr>
          <w:sz w:val="26"/>
          <w:szCs w:val="26"/>
        </w:rPr>
        <w:t>Vật liệu lọc: các hạt plastic</w:t>
      </w:r>
      <w:r w:rsidRPr="004A1422">
        <w:rPr>
          <w:sz w:val="26"/>
          <w:szCs w:val="26"/>
        </w:rPr>
        <w:tab/>
        <w:t>S</w:t>
      </w:r>
      <w:r w:rsidRPr="004A1422">
        <w:rPr>
          <w:sz w:val="26"/>
          <w:szCs w:val="26"/>
          <w:vertAlign w:val="subscript"/>
        </w:rPr>
        <w:t>a</w:t>
      </w:r>
      <w:r w:rsidRPr="004A1422">
        <w:rPr>
          <w:sz w:val="26"/>
          <w:szCs w:val="26"/>
        </w:rPr>
        <w:t xml:space="preserve"> (diện tích bề mặt) = 200 m</w:t>
      </w:r>
      <w:r w:rsidRPr="004A1422">
        <w:rPr>
          <w:sz w:val="26"/>
          <w:szCs w:val="26"/>
          <w:vertAlign w:val="superscript"/>
        </w:rPr>
        <w:t>2</w:t>
      </w:r>
      <w:r w:rsidRPr="004A1422">
        <w:rPr>
          <w:sz w:val="26"/>
          <w:szCs w:val="26"/>
        </w:rPr>
        <w:t>/m</w:t>
      </w:r>
      <w:r w:rsidRPr="004A1422">
        <w:rPr>
          <w:sz w:val="26"/>
          <w:szCs w:val="26"/>
          <w:vertAlign w:val="superscript"/>
        </w:rPr>
        <w:t>3</w:t>
      </w:r>
    </w:p>
    <w:p w:rsidR="004A1422" w:rsidRPr="004A1422" w:rsidRDefault="004A1422" w:rsidP="00E058B1">
      <w:pPr>
        <w:spacing w:before="60" w:after="60" w:line="288" w:lineRule="auto"/>
        <w:ind w:left="0" w:firstLine="562"/>
        <w:rPr>
          <w:sz w:val="26"/>
          <w:szCs w:val="26"/>
        </w:rPr>
      </w:pPr>
      <w:r w:rsidRPr="004A1422">
        <w:rPr>
          <w:sz w:val="26"/>
          <w:szCs w:val="26"/>
        </w:rPr>
        <w:tab/>
      </w:r>
      <w:r w:rsidRPr="004A1422">
        <w:rPr>
          <w:sz w:val="26"/>
          <w:szCs w:val="26"/>
        </w:rPr>
        <w:tab/>
      </w:r>
      <w:r w:rsidRPr="004A1422">
        <w:rPr>
          <w:sz w:val="26"/>
          <w:szCs w:val="26"/>
        </w:rPr>
        <w:tab/>
      </w:r>
      <w:r w:rsidRPr="004A1422">
        <w:rPr>
          <w:sz w:val="26"/>
          <w:szCs w:val="26"/>
        </w:rPr>
        <w:tab/>
      </w:r>
      <w:r w:rsidRPr="004A1422">
        <w:rPr>
          <w:sz w:val="26"/>
          <w:szCs w:val="26"/>
        </w:rPr>
        <w:tab/>
        <w:t>E (độ thông thoáng) = 65%</w:t>
      </w:r>
    </w:p>
    <w:p w:rsidR="004A1422" w:rsidRPr="004A1422" w:rsidRDefault="004A1422" w:rsidP="00E058B1">
      <w:pPr>
        <w:spacing w:before="60" w:after="60" w:line="288" w:lineRule="auto"/>
        <w:ind w:left="0" w:firstLine="562"/>
        <w:rPr>
          <w:sz w:val="26"/>
          <w:szCs w:val="26"/>
        </w:rPr>
      </w:pPr>
      <w:r w:rsidRPr="004A1422">
        <w:rPr>
          <w:sz w:val="26"/>
          <w:szCs w:val="26"/>
        </w:rPr>
        <w:t>Tải BOD</w:t>
      </w:r>
      <w:r w:rsidRPr="004A1422">
        <w:rPr>
          <w:sz w:val="26"/>
          <w:szCs w:val="26"/>
        </w:rPr>
        <w:tab/>
      </w:r>
      <w:r w:rsidRPr="004A1422">
        <w:rPr>
          <w:sz w:val="26"/>
          <w:szCs w:val="26"/>
        </w:rPr>
        <w:tab/>
      </w:r>
      <w:r w:rsidRPr="004A1422">
        <w:rPr>
          <w:sz w:val="26"/>
          <w:szCs w:val="26"/>
        </w:rPr>
        <w:tab/>
      </w:r>
      <w:r w:rsidRPr="004A1422">
        <w:rPr>
          <w:sz w:val="26"/>
          <w:szCs w:val="26"/>
        </w:rPr>
        <w:tab/>
        <w:t>870</w:t>
      </w:r>
      <w:r w:rsidRPr="004A1422">
        <w:rPr>
          <w:sz w:val="26"/>
          <w:szCs w:val="26"/>
        </w:rPr>
        <w:sym w:font="Symbol" w:char="F0B4"/>
      </w:r>
      <w:r w:rsidRPr="004A1422">
        <w:rPr>
          <w:sz w:val="26"/>
          <w:szCs w:val="26"/>
        </w:rPr>
        <w:t>0,6 = 522 kg/ngày</w:t>
      </w:r>
    </w:p>
    <w:p w:rsidR="004A1422" w:rsidRPr="004A1422" w:rsidRDefault="004A1422" w:rsidP="00E058B1">
      <w:pPr>
        <w:spacing w:before="60" w:after="60" w:line="288" w:lineRule="auto"/>
        <w:ind w:left="0" w:firstLine="562"/>
        <w:rPr>
          <w:sz w:val="26"/>
          <w:szCs w:val="26"/>
        </w:rPr>
      </w:pPr>
      <w:r w:rsidRPr="004A1422">
        <w:rPr>
          <w:sz w:val="26"/>
          <w:szCs w:val="26"/>
        </w:rPr>
        <w:t>Vận tốc tải thực tế qua đơn vị</w:t>
      </w:r>
    </w:p>
    <w:p w:rsidR="004A1422" w:rsidRPr="004A1422" w:rsidRDefault="004A1422" w:rsidP="00E058B1">
      <w:pPr>
        <w:spacing w:before="60" w:after="60" w:line="288" w:lineRule="auto"/>
        <w:ind w:left="0" w:firstLine="562"/>
        <w:rPr>
          <w:sz w:val="26"/>
          <w:szCs w:val="26"/>
        </w:rPr>
      </w:pPr>
      <w:r w:rsidRPr="004A1422">
        <w:rPr>
          <w:sz w:val="26"/>
          <w:szCs w:val="26"/>
        </w:rPr>
        <w:t>thể tích của lọc</w:t>
      </w:r>
      <w:r w:rsidRPr="004A1422">
        <w:rPr>
          <w:sz w:val="26"/>
          <w:szCs w:val="26"/>
        </w:rPr>
        <w:tab/>
      </w:r>
      <w:r w:rsidRPr="004A1422">
        <w:rPr>
          <w:sz w:val="26"/>
          <w:szCs w:val="26"/>
        </w:rPr>
        <w:tab/>
      </w:r>
      <w:r w:rsidRPr="004A1422">
        <w:rPr>
          <w:sz w:val="26"/>
          <w:szCs w:val="26"/>
        </w:rPr>
        <w:tab/>
        <w:t>522</w:t>
      </w:r>
      <w:r w:rsidRPr="004A1422">
        <w:rPr>
          <w:sz w:val="26"/>
          <w:szCs w:val="26"/>
        </w:rPr>
        <w:sym w:font="Symbol" w:char="F0B4"/>
      </w:r>
      <w:r w:rsidRPr="004A1422">
        <w:rPr>
          <w:sz w:val="26"/>
          <w:szCs w:val="26"/>
        </w:rPr>
        <w:t>0,65/160 = 2 kg/m</w:t>
      </w:r>
      <w:r w:rsidRPr="004A1422">
        <w:rPr>
          <w:sz w:val="26"/>
          <w:szCs w:val="26"/>
          <w:vertAlign w:val="superscript"/>
        </w:rPr>
        <w:t>3</w:t>
      </w:r>
      <w:r w:rsidRPr="004A1422">
        <w:rPr>
          <w:sz w:val="26"/>
          <w:szCs w:val="26"/>
        </w:rPr>
        <w:t>.ngày</w:t>
      </w:r>
    </w:p>
    <w:p w:rsidR="004A1422" w:rsidRPr="004A1422" w:rsidRDefault="004A1422" w:rsidP="00E058B1">
      <w:pPr>
        <w:spacing w:before="60" w:after="60" w:line="288" w:lineRule="auto"/>
        <w:ind w:left="0" w:firstLine="562"/>
        <w:rPr>
          <w:sz w:val="26"/>
          <w:szCs w:val="26"/>
        </w:rPr>
      </w:pPr>
      <w:r w:rsidRPr="004A1422">
        <w:rPr>
          <w:sz w:val="26"/>
          <w:szCs w:val="26"/>
        </w:rPr>
        <w:t>Lưu lượng tải qua bề mặt lọc</w:t>
      </w:r>
      <w:r w:rsidRPr="004A1422">
        <w:rPr>
          <w:sz w:val="26"/>
          <w:szCs w:val="26"/>
        </w:rPr>
        <w:tab/>
        <w:t>Q</w:t>
      </w:r>
      <w:r w:rsidRPr="004A1422">
        <w:rPr>
          <w:sz w:val="26"/>
          <w:szCs w:val="26"/>
          <w:vertAlign w:val="subscript"/>
        </w:rPr>
        <w:t>T</w:t>
      </w:r>
      <w:r w:rsidRPr="004A1422">
        <w:rPr>
          <w:sz w:val="26"/>
          <w:szCs w:val="26"/>
        </w:rPr>
        <w:t xml:space="preserve"> = 2</w:t>
      </w:r>
      <w:r w:rsidRPr="004A1422">
        <w:rPr>
          <w:sz w:val="26"/>
          <w:szCs w:val="26"/>
        </w:rPr>
        <w:sym w:font="Symbol" w:char="F0B4"/>
      </w:r>
      <w:r w:rsidRPr="004A1422">
        <w:rPr>
          <w:sz w:val="26"/>
          <w:szCs w:val="26"/>
        </w:rPr>
        <w:t>600/28 = 42,86 m</w:t>
      </w:r>
      <w:r w:rsidRPr="004A1422">
        <w:rPr>
          <w:sz w:val="26"/>
          <w:szCs w:val="26"/>
          <w:vertAlign w:val="superscript"/>
        </w:rPr>
        <w:t>3</w:t>
      </w:r>
      <w:r w:rsidRPr="004A1422">
        <w:rPr>
          <w:sz w:val="26"/>
          <w:szCs w:val="26"/>
        </w:rPr>
        <w:t>/m</w:t>
      </w:r>
      <w:r w:rsidRPr="004A1422">
        <w:rPr>
          <w:sz w:val="26"/>
          <w:szCs w:val="26"/>
          <w:vertAlign w:val="superscript"/>
        </w:rPr>
        <w:t>2</w:t>
      </w:r>
      <w:r w:rsidRPr="004A1422">
        <w:rPr>
          <w:sz w:val="26"/>
          <w:szCs w:val="26"/>
        </w:rPr>
        <w:t>.ngày</w:t>
      </w:r>
    </w:p>
    <w:p w:rsidR="004A1422" w:rsidRPr="004A1422" w:rsidRDefault="004A1422" w:rsidP="00E058B1">
      <w:pPr>
        <w:spacing w:before="60" w:after="60" w:line="288" w:lineRule="auto"/>
        <w:ind w:left="0" w:firstLine="562"/>
        <w:rPr>
          <w:sz w:val="26"/>
          <w:szCs w:val="26"/>
        </w:rPr>
      </w:pPr>
      <w:r w:rsidRPr="004A1422">
        <w:rPr>
          <w:sz w:val="26"/>
          <w:szCs w:val="26"/>
        </w:rPr>
        <w:t xml:space="preserve">Vận tốc quay của ống phun </w:t>
      </w:r>
    </w:p>
    <w:p w:rsidR="004A1422" w:rsidRPr="004A1422" w:rsidRDefault="004A1422" w:rsidP="00E058B1">
      <w:pPr>
        <w:spacing w:before="60" w:after="60" w:line="288" w:lineRule="auto"/>
        <w:ind w:left="0" w:firstLine="562"/>
        <w:rPr>
          <w:sz w:val="26"/>
          <w:szCs w:val="26"/>
        </w:rPr>
      </w:pPr>
      <w:r w:rsidRPr="004A1422">
        <w:rPr>
          <w:sz w:val="26"/>
          <w:szCs w:val="26"/>
        </w:rPr>
        <w:t>nước tưới trên mặt lọc</w:t>
      </w:r>
      <w:r w:rsidRPr="004A1422">
        <w:rPr>
          <w:sz w:val="26"/>
          <w:szCs w:val="26"/>
        </w:rPr>
        <w:tab/>
      </w:r>
      <w:r w:rsidRPr="004A1422">
        <w:rPr>
          <w:sz w:val="26"/>
          <w:szCs w:val="26"/>
        </w:rPr>
        <w:tab/>
        <w:t>0,04 vòng/phút</w:t>
      </w:r>
    </w:p>
    <w:p w:rsidR="004A1422" w:rsidRPr="004A1422" w:rsidRDefault="004A1422" w:rsidP="00E058B1">
      <w:pPr>
        <w:spacing w:before="60" w:after="60" w:line="288" w:lineRule="auto"/>
        <w:ind w:left="0" w:firstLine="562"/>
        <w:rPr>
          <w:sz w:val="26"/>
          <w:szCs w:val="26"/>
        </w:rPr>
      </w:pPr>
      <w:r w:rsidRPr="004A1422">
        <w:rPr>
          <w:sz w:val="26"/>
          <w:szCs w:val="26"/>
        </w:rPr>
        <w:lastRenderedPageBreak/>
        <w:t>Công suất bơm</w:t>
      </w:r>
      <w:r w:rsidRPr="004A1422">
        <w:rPr>
          <w:sz w:val="26"/>
          <w:szCs w:val="26"/>
        </w:rPr>
        <w:tab/>
      </w:r>
      <w:r w:rsidR="0090024D">
        <w:rPr>
          <w:sz w:val="26"/>
          <w:szCs w:val="26"/>
        </w:rPr>
        <w:tab/>
      </w:r>
      <w:r w:rsidR="0090024D">
        <w:rPr>
          <w:sz w:val="26"/>
          <w:szCs w:val="26"/>
        </w:rPr>
        <w:tab/>
      </w:r>
      <w:r w:rsidRPr="004A1422">
        <w:rPr>
          <w:sz w:val="26"/>
          <w:szCs w:val="26"/>
        </w:rPr>
        <w:t>43 m</w:t>
      </w:r>
      <w:r w:rsidRPr="004A1422">
        <w:rPr>
          <w:sz w:val="26"/>
          <w:szCs w:val="26"/>
          <w:vertAlign w:val="superscript"/>
        </w:rPr>
        <w:t>3</w:t>
      </w:r>
      <w:r w:rsidRPr="004A1422">
        <w:rPr>
          <w:sz w:val="26"/>
          <w:szCs w:val="26"/>
        </w:rPr>
        <w:t xml:space="preserve">/h (trang bị 2 bơm làm việc luân phiên, mỗi cái 3 sức ngựa) </w:t>
      </w:r>
    </w:p>
    <w:p w:rsidR="004A1422" w:rsidRPr="004A1422" w:rsidRDefault="004A1422" w:rsidP="00E058B1">
      <w:pPr>
        <w:spacing w:before="60" w:after="60" w:line="288" w:lineRule="auto"/>
        <w:ind w:left="0" w:firstLine="562"/>
        <w:rPr>
          <w:i/>
          <w:sz w:val="26"/>
          <w:szCs w:val="26"/>
        </w:rPr>
      </w:pPr>
      <w:r w:rsidRPr="004A1422">
        <w:rPr>
          <w:i/>
          <w:sz w:val="26"/>
          <w:szCs w:val="26"/>
        </w:rPr>
        <w:t>- Bể hiếu khí với bùn hoạt tính:</w:t>
      </w:r>
    </w:p>
    <w:p w:rsidR="004A1422" w:rsidRPr="004A1422" w:rsidRDefault="004A1422" w:rsidP="00E058B1">
      <w:pPr>
        <w:spacing w:before="60" w:after="60" w:line="288" w:lineRule="auto"/>
        <w:ind w:left="0" w:firstLine="562"/>
        <w:rPr>
          <w:sz w:val="26"/>
          <w:szCs w:val="26"/>
        </w:rPr>
      </w:pPr>
      <w:r w:rsidRPr="004A1422">
        <w:rPr>
          <w:sz w:val="26"/>
          <w:szCs w:val="26"/>
        </w:rPr>
        <w:t>Thể tích</w:t>
      </w:r>
      <w:r w:rsidRPr="004A1422">
        <w:rPr>
          <w:sz w:val="26"/>
          <w:szCs w:val="26"/>
        </w:rPr>
        <w:tab/>
      </w:r>
      <w:r w:rsidR="0090024D">
        <w:rPr>
          <w:sz w:val="26"/>
          <w:szCs w:val="26"/>
        </w:rPr>
        <w:tab/>
      </w:r>
      <w:r w:rsidR="0090024D">
        <w:rPr>
          <w:sz w:val="26"/>
          <w:szCs w:val="26"/>
        </w:rPr>
        <w:tab/>
      </w:r>
      <w:r w:rsidR="0090024D">
        <w:rPr>
          <w:sz w:val="26"/>
          <w:szCs w:val="26"/>
        </w:rPr>
        <w:tab/>
      </w:r>
      <w:r w:rsidRPr="004A1422">
        <w:rPr>
          <w:sz w:val="26"/>
          <w:szCs w:val="26"/>
        </w:rPr>
        <w:t>72 m</w:t>
      </w:r>
      <w:r w:rsidRPr="004A1422">
        <w:rPr>
          <w:sz w:val="26"/>
          <w:szCs w:val="26"/>
          <w:vertAlign w:val="superscript"/>
        </w:rPr>
        <w:t>3</w:t>
      </w:r>
      <w:r w:rsidRPr="004A1422">
        <w:rPr>
          <w:sz w:val="26"/>
          <w:szCs w:val="26"/>
          <w:vertAlign w:val="superscript"/>
        </w:rPr>
        <w:tab/>
      </w:r>
    </w:p>
    <w:p w:rsidR="004A1422" w:rsidRPr="004A1422" w:rsidRDefault="004A1422" w:rsidP="00E058B1">
      <w:pPr>
        <w:spacing w:before="60" w:after="60" w:line="288" w:lineRule="auto"/>
        <w:ind w:left="0" w:firstLine="562"/>
        <w:rPr>
          <w:sz w:val="26"/>
          <w:szCs w:val="26"/>
        </w:rPr>
      </w:pPr>
      <w:r w:rsidRPr="004A1422">
        <w:rPr>
          <w:sz w:val="26"/>
          <w:szCs w:val="26"/>
        </w:rPr>
        <w:t>Kích thước</w:t>
      </w:r>
      <w:r w:rsidRPr="004A1422">
        <w:rPr>
          <w:sz w:val="26"/>
          <w:szCs w:val="26"/>
        </w:rPr>
        <w:tab/>
      </w:r>
      <w:r w:rsidR="0090024D">
        <w:rPr>
          <w:sz w:val="26"/>
          <w:szCs w:val="26"/>
        </w:rPr>
        <w:tab/>
      </w:r>
      <w:r w:rsidR="0090024D">
        <w:rPr>
          <w:sz w:val="26"/>
          <w:szCs w:val="26"/>
        </w:rPr>
        <w:tab/>
      </w:r>
      <w:r w:rsidR="0090024D">
        <w:rPr>
          <w:sz w:val="26"/>
          <w:szCs w:val="26"/>
        </w:rPr>
        <w:tab/>
      </w:r>
      <w:r w:rsidRPr="004A1422">
        <w:rPr>
          <w:sz w:val="26"/>
          <w:szCs w:val="26"/>
        </w:rPr>
        <w:t>3</w:t>
      </w:r>
      <w:r w:rsidRPr="004A1422">
        <w:rPr>
          <w:sz w:val="26"/>
          <w:szCs w:val="26"/>
        </w:rPr>
        <w:sym w:font="Symbol" w:char="F0B4"/>
      </w:r>
      <w:r w:rsidRPr="004A1422">
        <w:rPr>
          <w:sz w:val="26"/>
          <w:szCs w:val="26"/>
        </w:rPr>
        <w:t>6(4 + 0,5) m</w:t>
      </w:r>
    </w:p>
    <w:p w:rsidR="004A1422" w:rsidRPr="004A1422" w:rsidRDefault="004A1422" w:rsidP="00E058B1">
      <w:pPr>
        <w:spacing w:before="60" w:after="60" w:line="288" w:lineRule="auto"/>
        <w:ind w:left="0" w:firstLine="562"/>
        <w:rPr>
          <w:sz w:val="26"/>
          <w:szCs w:val="26"/>
        </w:rPr>
      </w:pPr>
      <w:r w:rsidRPr="004A1422">
        <w:rPr>
          <w:sz w:val="26"/>
          <w:szCs w:val="26"/>
        </w:rPr>
        <w:t>Thể tích thực</w:t>
      </w:r>
      <w:r w:rsidRPr="004A1422">
        <w:rPr>
          <w:sz w:val="26"/>
          <w:szCs w:val="26"/>
        </w:rPr>
        <w:tab/>
      </w:r>
      <w:r w:rsidR="0090024D">
        <w:rPr>
          <w:sz w:val="26"/>
          <w:szCs w:val="26"/>
        </w:rPr>
        <w:tab/>
      </w:r>
      <w:r w:rsidR="0090024D">
        <w:rPr>
          <w:sz w:val="26"/>
          <w:szCs w:val="26"/>
        </w:rPr>
        <w:tab/>
      </w:r>
      <w:r w:rsidR="0090024D">
        <w:rPr>
          <w:sz w:val="26"/>
          <w:szCs w:val="26"/>
        </w:rPr>
        <w:tab/>
      </w:r>
      <w:r w:rsidRPr="004A1422">
        <w:rPr>
          <w:sz w:val="26"/>
          <w:szCs w:val="26"/>
        </w:rPr>
        <w:t>3</w:t>
      </w:r>
      <w:r w:rsidRPr="004A1422">
        <w:rPr>
          <w:sz w:val="26"/>
          <w:szCs w:val="26"/>
        </w:rPr>
        <w:sym w:font="Symbol" w:char="F0B4"/>
      </w:r>
      <w:r w:rsidRPr="004A1422">
        <w:rPr>
          <w:sz w:val="26"/>
          <w:szCs w:val="26"/>
        </w:rPr>
        <w:t>6</w:t>
      </w:r>
      <w:r w:rsidRPr="004A1422">
        <w:rPr>
          <w:sz w:val="26"/>
          <w:szCs w:val="26"/>
        </w:rPr>
        <w:sym w:font="Symbol" w:char="F0B4"/>
      </w:r>
      <w:r w:rsidRPr="004A1422">
        <w:rPr>
          <w:sz w:val="26"/>
          <w:szCs w:val="26"/>
        </w:rPr>
        <w:t>4 = 72 m</w:t>
      </w:r>
      <w:r w:rsidRPr="004A1422">
        <w:rPr>
          <w:sz w:val="26"/>
          <w:szCs w:val="26"/>
          <w:vertAlign w:val="superscript"/>
        </w:rPr>
        <w:t>3</w:t>
      </w:r>
      <w:r w:rsidRPr="004A1422">
        <w:rPr>
          <w:sz w:val="26"/>
          <w:szCs w:val="26"/>
        </w:rPr>
        <w:tab/>
      </w:r>
    </w:p>
    <w:p w:rsidR="004A1422" w:rsidRPr="004A1422" w:rsidRDefault="004A1422" w:rsidP="00E058B1">
      <w:pPr>
        <w:spacing w:before="60" w:after="60" w:line="288" w:lineRule="auto"/>
        <w:ind w:left="0" w:firstLine="562"/>
        <w:rPr>
          <w:sz w:val="26"/>
          <w:szCs w:val="26"/>
        </w:rPr>
      </w:pPr>
      <w:r w:rsidRPr="004A1422">
        <w:rPr>
          <w:sz w:val="26"/>
          <w:szCs w:val="26"/>
        </w:rPr>
        <w:t>BOD vào</w:t>
      </w:r>
      <w:r w:rsidRPr="004A1422">
        <w:rPr>
          <w:sz w:val="26"/>
          <w:szCs w:val="26"/>
        </w:rPr>
        <w:tab/>
      </w:r>
      <w:r w:rsidR="0090024D">
        <w:rPr>
          <w:sz w:val="26"/>
          <w:szCs w:val="26"/>
        </w:rPr>
        <w:tab/>
      </w:r>
      <w:r w:rsidR="0090024D">
        <w:rPr>
          <w:sz w:val="26"/>
          <w:szCs w:val="26"/>
        </w:rPr>
        <w:tab/>
      </w:r>
      <w:r w:rsidR="0090024D">
        <w:rPr>
          <w:sz w:val="26"/>
          <w:szCs w:val="26"/>
        </w:rPr>
        <w:tab/>
      </w:r>
      <w:r w:rsidRPr="004A1422">
        <w:rPr>
          <w:sz w:val="26"/>
          <w:szCs w:val="26"/>
        </w:rPr>
        <w:t>870</w:t>
      </w:r>
      <w:r w:rsidRPr="004A1422">
        <w:rPr>
          <w:sz w:val="26"/>
          <w:szCs w:val="26"/>
        </w:rPr>
        <w:sym w:font="Symbol" w:char="F0B4"/>
      </w:r>
      <w:r w:rsidRPr="004A1422">
        <w:rPr>
          <w:sz w:val="26"/>
          <w:szCs w:val="26"/>
        </w:rPr>
        <w:t>(1 - 0,65) = 304,5 mg/l</w:t>
      </w:r>
    </w:p>
    <w:p w:rsidR="004A1422" w:rsidRPr="004A1422" w:rsidRDefault="004A1422" w:rsidP="00E058B1">
      <w:pPr>
        <w:spacing w:before="60" w:after="60" w:line="288" w:lineRule="auto"/>
        <w:ind w:left="0" w:firstLine="562"/>
        <w:rPr>
          <w:sz w:val="26"/>
          <w:szCs w:val="26"/>
        </w:rPr>
      </w:pPr>
      <w:r w:rsidRPr="004A1422">
        <w:rPr>
          <w:sz w:val="26"/>
          <w:szCs w:val="26"/>
        </w:rPr>
        <w:t>BOD ra</w:t>
      </w:r>
      <w:r w:rsidRPr="004A1422">
        <w:rPr>
          <w:sz w:val="26"/>
          <w:szCs w:val="26"/>
        </w:rPr>
        <w:tab/>
      </w:r>
      <w:r w:rsidR="0090024D">
        <w:rPr>
          <w:sz w:val="26"/>
          <w:szCs w:val="26"/>
        </w:rPr>
        <w:tab/>
      </w:r>
      <w:r w:rsidR="0090024D">
        <w:rPr>
          <w:sz w:val="26"/>
          <w:szCs w:val="26"/>
        </w:rPr>
        <w:tab/>
      </w:r>
      <w:r w:rsidR="0090024D">
        <w:rPr>
          <w:sz w:val="26"/>
          <w:szCs w:val="26"/>
        </w:rPr>
        <w:tab/>
      </w:r>
      <w:r w:rsidRPr="004A1422">
        <w:rPr>
          <w:sz w:val="26"/>
          <w:szCs w:val="26"/>
        </w:rPr>
        <w:t>40 mg/l</w:t>
      </w:r>
    </w:p>
    <w:p w:rsidR="004A1422" w:rsidRPr="004A1422" w:rsidRDefault="004A1422" w:rsidP="00E058B1">
      <w:pPr>
        <w:spacing w:before="60" w:after="60" w:line="288" w:lineRule="auto"/>
        <w:ind w:left="0" w:firstLine="562"/>
        <w:rPr>
          <w:sz w:val="26"/>
          <w:szCs w:val="26"/>
        </w:rPr>
      </w:pPr>
      <w:r w:rsidRPr="004A1422">
        <w:rPr>
          <w:sz w:val="26"/>
          <w:szCs w:val="26"/>
        </w:rPr>
        <w:t>Yêu cầu thổi khí</w:t>
      </w:r>
      <w:r w:rsidRPr="004A1422">
        <w:rPr>
          <w:sz w:val="26"/>
          <w:szCs w:val="26"/>
        </w:rPr>
        <w:tab/>
      </w:r>
      <w:r w:rsidR="0090024D">
        <w:rPr>
          <w:sz w:val="26"/>
          <w:szCs w:val="26"/>
        </w:rPr>
        <w:tab/>
      </w:r>
      <w:r w:rsidR="0090024D">
        <w:rPr>
          <w:sz w:val="26"/>
          <w:szCs w:val="26"/>
        </w:rPr>
        <w:tab/>
      </w:r>
      <w:r w:rsidRPr="004A1422">
        <w:rPr>
          <w:sz w:val="26"/>
          <w:szCs w:val="26"/>
        </w:rPr>
        <w:t>8 m</w:t>
      </w:r>
      <w:r w:rsidRPr="004A1422">
        <w:rPr>
          <w:sz w:val="26"/>
          <w:szCs w:val="26"/>
          <w:vertAlign w:val="superscript"/>
        </w:rPr>
        <w:t>3</w:t>
      </w:r>
      <w:r w:rsidRPr="004A1422">
        <w:rPr>
          <w:sz w:val="26"/>
          <w:szCs w:val="26"/>
        </w:rPr>
        <w:t>/phút (11193 m</w:t>
      </w:r>
      <w:r w:rsidRPr="004A1422">
        <w:rPr>
          <w:sz w:val="26"/>
          <w:szCs w:val="26"/>
          <w:vertAlign w:val="superscript"/>
        </w:rPr>
        <w:t>3</w:t>
      </w:r>
      <w:r w:rsidRPr="004A1422">
        <w:rPr>
          <w:sz w:val="26"/>
          <w:szCs w:val="26"/>
        </w:rPr>
        <w:t>/ngày), dùng 2 máy luân phiên, mỗi máy 9,7 m</w:t>
      </w:r>
      <w:r w:rsidRPr="004A1422">
        <w:rPr>
          <w:sz w:val="26"/>
          <w:szCs w:val="26"/>
          <w:vertAlign w:val="superscript"/>
        </w:rPr>
        <w:t>3</w:t>
      </w:r>
      <w:r w:rsidRPr="004A1422">
        <w:rPr>
          <w:sz w:val="26"/>
          <w:szCs w:val="26"/>
        </w:rPr>
        <w:t>/phút, công suất 19 kW/máy</w:t>
      </w:r>
    </w:p>
    <w:p w:rsidR="004A1422" w:rsidRPr="004A1422" w:rsidRDefault="004A1422" w:rsidP="00E058B1">
      <w:pPr>
        <w:spacing w:before="60" w:after="60" w:line="288" w:lineRule="auto"/>
        <w:ind w:left="0" w:firstLine="562"/>
        <w:rPr>
          <w:sz w:val="26"/>
          <w:szCs w:val="26"/>
        </w:rPr>
      </w:pPr>
      <w:r w:rsidRPr="004A1422">
        <w:rPr>
          <w:sz w:val="26"/>
          <w:szCs w:val="26"/>
        </w:rPr>
        <w:t>Tỷ số hồi lưu bùn</w:t>
      </w:r>
      <w:r w:rsidRPr="004A1422">
        <w:rPr>
          <w:sz w:val="26"/>
          <w:szCs w:val="26"/>
        </w:rPr>
        <w:tab/>
      </w:r>
      <w:r w:rsidR="0090024D">
        <w:rPr>
          <w:sz w:val="26"/>
          <w:szCs w:val="26"/>
        </w:rPr>
        <w:tab/>
      </w:r>
      <w:r w:rsidR="0090024D">
        <w:rPr>
          <w:sz w:val="26"/>
          <w:szCs w:val="26"/>
        </w:rPr>
        <w:tab/>
      </w:r>
      <w:r w:rsidRPr="004A1422">
        <w:rPr>
          <w:sz w:val="26"/>
          <w:szCs w:val="26"/>
        </w:rPr>
        <w:t>70 - 75%</w:t>
      </w:r>
    </w:p>
    <w:p w:rsidR="004A1422" w:rsidRPr="004A1422" w:rsidRDefault="004A1422" w:rsidP="00E058B1">
      <w:pPr>
        <w:spacing w:before="60" w:after="60" w:line="288" w:lineRule="auto"/>
        <w:ind w:left="0" w:firstLine="562"/>
        <w:rPr>
          <w:i/>
          <w:sz w:val="26"/>
          <w:szCs w:val="26"/>
        </w:rPr>
      </w:pPr>
      <w:r w:rsidRPr="004A1422">
        <w:rPr>
          <w:i/>
          <w:sz w:val="26"/>
          <w:szCs w:val="26"/>
        </w:rPr>
        <w:t>- Bể lắng hình trụ:</w:t>
      </w:r>
    </w:p>
    <w:p w:rsidR="004A1422" w:rsidRPr="004A1422" w:rsidRDefault="004A1422" w:rsidP="00E058B1">
      <w:pPr>
        <w:spacing w:before="60" w:after="60" w:line="288" w:lineRule="auto"/>
        <w:ind w:left="0" w:firstLine="562"/>
        <w:rPr>
          <w:sz w:val="26"/>
          <w:szCs w:val="26"/>
        </w:rPr>
      </w:pPr>
      <w:r w:rsidRPr="004A1422">
        <w:rPr>
          <w:sz w:val="26"/>
          <w:szCs w:val="26"/>
        </w:rPr>
        <w:t>Đường kính</w:t>
      </w:r>
      <w:r w:rsidRPr="004A1422">
        <w:rPr>
          <w:sz w:val="26"/>
          <w:szCs w:val="26"/>
        </w:rPr>
        <w:tab/>
      </w:r>
      <w:r w:rsidR="0090024D">
        <w:rPr>
          <w:sz w:val="26"/>
          <w:szCs w:val="26"/>
        </w:rPr>
        <w:tab/>
      </w:r>
      <w:r w:rsidR="0090024D">
        <w:rPr>
          <w:sz w:val="26"/>
          <w:szCs w:val="26"/>
        </w:rPr>
        <w:tab/>
      </w:r>
      <w:r w:rsidR="0090024D">
        <w:rPr>
          <w:sz w:val="26"/>
          <w:szCs w:val="26"/>
        </w:rPr>
        <w:tab/>
      </w:r>
      <w:r w:rsidRPr="004A1422">
        <w:rPr>
          <w:sz w:val="26"/>
          <w:szCs w:val="26"/>
        </w:rPr>
        <w:t>7,3 m</w:t>
      </w:r>
    </w:p>
    <w:p w:rsidR="004A1422" w:rsidRPr="004A1422" w:rsidRDefault="004A1422" w:rsidP="00E058B1">
      <w:pPr>
        <w:spacing w:before="60" w:after="60" w:line="288" w:lineRule="auto"/>
        <w:ind w:left="0" w:firstLine="562"/>
        <w:rPr>
          <w:sz w:val="26"/>
          <w:szCs w:val="26"/>
        </w:rPr>
      </w:pPr>
      <w:r w:rsidRPr="004A1422">
        <w:rPr>
          <w:sz w:val="26"/>
          <w:szCs w:val="26"/>
        </w:rPr>
        <w:t>Chiều cao</w:t>
      </w:r>
      <w:r w:rsidRPr="004A1422">
        <w:rPr>
          <w:sz w:val="26"/>
          <w:szCs w:val="26"/>
        </w:rPr>
        <w:tab/>
      </w:r>
      <w:r w:rsidR="0090024D">
        <w:rPr>
          <w:sz w:val="26"/>
          <w:szCs w:val="26"/>
        </w:rPr>
        <w:tab/>
      </w:r>
      <w:r w:rsidR="0090024D">
        <w:rPr>
          <w:sz w:val="26"/>
          <w:szCs w:val="26"/>
        </w:rPr>
        <w:tab/>
      </w:r>
      <w:r w:rsidR="0090024D">
        <w:rPr>
          <w:sz w:val="26"/>
          <w:szCs w:val="26"/>
        </w:rPr>
        <w:tab/>
      </w:r>
      <w:r w:rsidRPr="004A1422">
        <w:rPr>
          <w:sz w:val="26"/>
          <w:szCs w:val="26"/>
        </w:rPr>
        <w:t>3 m</w:t>
      </w:r>
    </w:p>
    <w:p w:rsidR="004A1422" w:rsidRPr="004A1422" w:rsidRDefault="004A1422" w:rsidP="00E058B1">
      <w:pPr>
        <w:spacing w:before="60" w:after="60" w:line="288" w:lineRule="auto"/>
        <w:ind w:left="0" w:firstLine="562"/>
        <w:rPr>
          <w:sz w:val="26"/>
          <w:szCs w:val="26"/>
        </w:rPr>
      </w:pPr>
      <w:r w:rsidRPr="004A1422">
        <w:rPr>
          <w:sz w:val="26"/>
          <w:szCs w:val="26"/>
        </w:rPr>
        <w:t>Thể tích</w:t>
      </w:r>
      <w:r w:rsidRPr="004A1422">
        <w:rPr>
          <w:sz w:val="26"/>
          <w:szCs w:val="26"/>
        </w:rPr>
        <w:tab/>
      </w:r>
      <w:r w:rsidR="0090024D">
        <w:rPr>
          <w:sz w:val="26"/>
          <w:szCs w:val="26"/>
        </w:rPr>
        <w:tab/>
      </w:r>
      <w:r w:rsidR="0090024D">
        <w:rPr>
          <w:sz w:val="26"/>
          <w:szCs w:val="26"/>
        </w:rPr>
        <w:tab/>
      </w:r>
      <w:r w:rsidR="0090024D">
        <w:rPr>
          <w:sz w:val="26"/>
          <w:szCs w:val="26"/>
        </w:rPr>
        <w:tab/>
      </w:r>
      <w:r w:rsidRPr="004A1422">
        <w:rPr>
          <w:sz w:val="26"/>
          <w:szCs w:val="26"/>
        </w:rPr>
        <w:t>125 m</w:t>
      </w:r>
      <w:r w:rsidRPr="004A1422">
        <w:rPr>
          <w:sz w:val="26"/>
          <w:szCs w:val="26"/>
          <w:vertAlign w:val="superscript"/>
        </w:rPr>
        <w:t>3</w:t>
      </w:r>
    </w:p>
    <w:p w:rsidR="004A1422" w:rsidRPr="004A1422" w:rsidRDefault="004A1422" w:rsidP="00E058B1">
      <w:pPr>
        <w:spacing w:before="60" w:after="60" w:line="288" w:lineRule="auto"/>
        <w:ind w:left="0" w:firstLine="562"/>
        <w:rPr>
          <w:sz w:val="26"/>
          <w:szCs w:val="26"/>
        </w:rPr>
      </w:pPr>
      <w:r w:rsidRPr="004A1422">
        <w:rPr>
          <w:sz w:val="26"/>
          <w:szCs w:val="26"/>
        </w:rPr>
        <w:t>Đáy bể dốc:</w:t>
      </w:r>
      <w:r w:rsidRPr="004A1422">
        <w:rPr>
          <w:sz w:val="26"/>
          <w:szCs w:val="26"/>
        </w:rPr>
        <w:tab/>
      </w:r>
      <w:r w:rsidR="0090024D">
        <w:rPr>
          <w:sz w:val="26"/>
          <w:szCs w:val="26"/>
        </w:rPr>
        <w:tab/>
      </w:r>
      <w:r w:rsidR="0090024D">
        <w:rPr>
          <w:sz w:val="26"/>
          <w:szCs w:val="26"/>
        </w:rPr>
        <w:tab/>
      </w:r>
      <w:r w:rsidR="0090024D">
        <w:rPr>
          <w:sz w:val="26"/>
          <w:szCs w:val="26"/>
        </w:rPr>
        <w:tab/>
      </w:r>
      <w:r w:rsidRPr="004A1422">
        <w:rPr>
          <w:sz w:val="26"/>
          <w:szCs w:val="26"/>
        </w:rPr>
        <w:t>&gt; 10</w:t>
      </w:r>
      <w:r w:rsidRPr="004A1422">
        <w:rPr>
          <w:sz w:val="26"/>
          <w:szCs w:val="26"/>
          <w:vertAlign w:val="superscript"/>
        </w:rPr>
        <w:t>0</w:t>
      </w:r>
    </w:p>
    <w:p w:rsidR="004A1422" w:rsidRPr="004A1422" w:rsidRDefault="004A1422" w:rsidP="00E058B1">
      <w:pPr>
        <w:spacing w:before="60" w:after="60" w:line="288" w:lineRule="auto"/>
        <w:ind w:left="0" w:firstLine="562"/>
        <w:rPr>
          <w:sz w:val="26"/>
          <w:szCs w:val="26"/>
        </w:rPr>
      </w:pPr>
      <w:r w:rsidRPr="004A1422">
        <w:rPr>
          <w:sz w:val="26"/>
          <w:szCs w:val="26"/>
        </w:rPr>
        <w:t>Thời gian nước lưu</w:t>
      </w:r>
      <w:r w:rsidR="0090024D">
        <w:rPr>
          <w:sz w:val="26"/>
          <w:szCs w:val="26"/>
        </w:rPr>
        <w:t>:</w:t>
      </w:r>
      <w:r w:rsidRPr="004A1422">
        <w:rPr>
          <w:sz w:val="26"/>
          <w:szCs w:val="26"/>
        </w:rPr>
        <w:tab/>
      </w:r>
      <w:r w:rsidR="0090024D">
        <w:rPr>
          <w:sz w:val="26"/>
          <w:szCs w:val="26"/>
        </w:rPr>
        <w:tab/>
      </w:r>
      <w:r w:rsidR="0090024D">
        <w:rPr>
          <w:sz w:val="26"/>
          <w:szCs w:val="26"/>
        </w:rPr>
        <w:tab/>
      </w:r>
      <w:r w:rsidRPr="004A1422">
        <w:rPr>
          <w:sz w:val="26"/>
          <w:szCs w:val="26"/>
        </w:rPr>
        <w:t>5 h</w:t>
      </w:r>
    </w:p>
    <w:p w:rsidR="004A1422" w:rsidRPr="004A1422" w:rsidRDefault="004A1422" w:rsidP="00E058B1">
      <w:pPr>
        <w:spacing w:before="60" w:after="60" w:line="288" w:lineRule="auto"/>
        <w:ind w:left="0" w:firstLine="562"/>
        <w:rPr>
          <w:sz w:val="26"/>
          <w:szCs w:val="26"/>
        </w:rPr>
      </w:pPr>
      <w:r w:rsidRPr="004A1422">
        <w:rPr>
          <w:sz w:val="26"/>
          <w:szCs w:val="26"/>
        </w:rPr>
        <w:t>Gạt bùn quay với vận tốc 20 vòng/phút, trang bị 2 môtơ kéo, mỗi môtơ có công suất 1 ngựa (HP).</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80" w:name="_Toc390782172"/>
      <w:r w:rsidRPr="00BB6D89">
        <w:rPr>
          <w:rFonts w:ascii="Times New Roman" w:hAnsi="Times New Roman" w:cs="Times New Roman"/>
        </w:rPr>
        <w:t>5.6. Xử lý nước thải ngành dệt nhuộm</w:t>
      </w:r>
      <w:bookmarkEnd w:id="80"/>
    </w:p>
    <w:p w:rsidR="00891F24" w:rsidRPr="004A1422" w:rsidRDefault="00A73C5C" w:rsidP="00E058B1">
      <w:pPr>
        <w:spacing w:before="60" w:after="60" w:line="288" w:lineRule="auto"/>
        <w:ind w:left="0" w:firstLine="562"/>
        <w:rPr>
          <w:b/>
          <w:sz w:val="26"/>
          <w:szCs w:val="26"/>
        </w:rPr>
      </w:pPr>
      <w:r>
        <w:rPr>
          <w:b/>
          <w:sz w:val="26"/>
          <w:szCs w:val="26"/>
        </w:rPr>
        <w:t xml:space="preserve">* </w:t>
      </w:r>
      <w:r w:rsidR="00891F24" w:rsidRPr="004A1422">
        <w:rPr>
          <w:b/>
          <w:sz w:val="26"/>
          <w:szCs w:val="26"/>
        </w:rPr>
        <w:t>Sơ đồ công nghệ</w:t>
      </w:r>
    </w:p>
    <w:p w:rsidR="003013A2" w:rsidRDefault="008F2A90" w:rsidP="00E058B1">
      <w:pPr>
        <w:spacing w:before="60" w:after="60" w:line="288" w:lineRule="auto"/>
        <w:ind w:left="0" w:firstLine="562"/>
      </w:pPr>
      <w:r>
        <w:rPr>
          <w:noProof/>
        </w:rPr>
        <w:pict>
          <v:shape id="_x0000_s1437" type="#_x0000_t202" style="position:absolute;left:0;text-align:left;margin-left:5.7pt;margin-top:.2pt;width:453.75pt;height:253.5pt;z-index:251715584" filled="f" stroked="f">
            <v:textbox>
              <w:txbxContent>
                <w:p w:rsidR="008F2A90" w:rsidRDefault="008F2A90" w:rsidP="00A44AE8">
                  <w:pPr>
                    <w:ind w:left="0"/>
                    <w:jc w:val="center"/>
                  </w:pPr>
                  <w:r>
                    <w:rPr>
                      <w:noProof/>
                    </w:rPr>
                    <w:drawing>
                      <wp:inline distT="0" distB="0" distL="0" distR="0">
                        <wp:extent cx="5570220" cy="307934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srcRect/>
                                <a:stretch>
                                  <a:fillRect/>
                                </a:stretch>
                              </pic:blipFill>
                              <pic:spPr bwMode="auto">
                                <a:xfrm>
                                  <a:off x="0" y="0"/>
                                  <a:ext cx="5570220" cy="3079340"/>
                                </a:xfrm>
                                <a:prstGeom prst="rect">
                                  <a:avLst/>
                                </a:prstGeom>
                                <a:noFill/>
                                <a:ln w="9525">
                                  <a:noFill/>
                                  <a:miter lim="800000"/>
                                  <a:headEnd/>
                                  <a:tailEnd/>
                                </a:ln>
                              </pic:spPr>
                            </pic:pic>
                          </a:graphicData>
                        </a:graphic>
                      </wp:inline>
                    </w:drawing>
                  </w:r>
                </w:p>
              </w:txbxContent>
            </v:textbox>
          </v:shape>
        </w:pict>
      </w:r>
    </w:p>
    <w:p w:rsidR="00A73C5C" w:rsidRDefault="00A73C5C" w:rsidP="00E058B1">
      <w:pPr>
        <w:spacing w:before="60" w:after="60" w:line="288" w:lineRule="auto"/>
        <w:ind w:left="0" w:firstLine="562"/>
      </w:pPr>
    </w:p>
    <w:p w:rsidR="00A73C5C" w:rsidRDefault="00A73C5C" w:rsidP="00E058B1">
      <w:pPr>
        <w:spacing w:before="60" w:after="60" w:line="288" w:lineRule="auto"/>
        <w:ind w:left="0" w:firstLine="562"/>
      </w:pPr>
    </w:p>
    <w:p w:rsidR="00A73C5C" w:rsidRDefault="00A73C5C" w:rsidP="00E058B1">
      <w:pPr>
        <w:spacing w:before="60" w:after="60" w:line="288" w:lineRule="auto"/>
        <w:ind w:left="0" w:firstLine="562"/>
      </w:pPr>
    </w:p>
    <w:p w:rsidR="00891F24" w:rsidRDefault="00891F24" w:rsidP="00E058B1">
      <w:pPr>
        <w:spacing w:before="60" w:after="60" w:line="288" w:lineRule="auto"/>
        <w:ind w:left="0" w:firstLine="562"/>
      </w:pPr>
    </w:p>
    <w:p w:rsidR="00891F24" w:rsidRDefault="00891F24" w:rsidP="00E058B1">
      <w:pPr>
        <w:spacing w:before="60" w:after="60" w:line="288" w:lineRule="auto"/>
        <w:ind w:left="0" w:firstLine="562"/>
      </w:pPr>
    </w:p>
    <w:p w:rsidR="00891F24" w:rsidRDefault="00891F24" w:rsidP="00E058B1">
      <w:pPr>
        <w:spacing w:before="60" w:after="60" w:line="288" w:lineRule="auto"/>
        <w:ind w:left="0" w:firstLine="562"/>
      </w:pPr>
    </w:p>
    <w:p w:rsidR="00A44AE8" w:rsidRDefault="00A44AE8" w:rsidP="00E058B1">
      <w:pPr>
        <w:spacing w:before="60" w:after="60" w:line="288" w:lineRule="auto"/>
        <w:ind w:left="0" w:firstLine="562"/>
      </w:pPr>
    </w:p>
    <w:p w:rsidR="00A44AE8" w:rsidRDefault="00A44AE8" w:rsidP="00E058B1">
      <w:pPr>
        <w:spacing w:before="60" w:after="60" w:line="288" w:lineRule="auto"/>
        <w:ind w:left="0" w:firstLine="562"/>
      </w:pPr>
    </w:p>
    <w:p w:rsidR="00891F24" w:rsidRDefault="00891F24" w:rsidP="00E058B1">
      <w:pPr>
        <w:spacing w:before="60" w:after="60" w:line="288" w:lineRule="auto"/>
        <w:ind w:left="0" w:firstLine="562"/>
      </w:pPr>
    </w:p>
    <w:p w:rsidR="00891F24" w:rsidRDefault="00891F24" w:rsidP="00E058B1">
      <w:pPr>
        <w:spacing w:before="60" w:after="60" w:line="288" w:lineRule="auto"/>
        <w:ind w:left="0" w:firstLine="562"/>
      </w:pPr>
    </w:p>
    <w:p w:rsidR="00891F24" w:rsidRDefault="00891F24" w:rsidP="00E058B1">
      <w:pPr>
        <w:spacing w:before="60" w:after="60" w:line="288" w:lineRule="auto"/>
        <w:ind w:left="0" w:firstLine="562"/>
      </w:pPr>
    </w:p>
    <w:p w:rsidR="00891F24" w:rsidRDefault="00891F24" w:rsidP="00E058B1">
      <w:pPr>
        <w:spacing w:before="60" w:after="60" w:line="288" w:lineRule="auto"/>
        <w:ind w:left="0" w:firstLine="562"/>
      </w:pPr>
    </w:p>
    <w:p w:rsidR="00891F24" w:rsidRDefault="00891F24" w:rsidP="00E058B1">
      <w:pPr>
        <w:spacing w:before="60" w:after="60" w:line="288" w:lineRule="auto"/>
        <w:ind w:left="0" w:firstLine="562"/>
      </w:pPr>
    </w:p>
    <w:p w:rsidR="00891F24" w:rsidRDefault="00891F24" w:rsidP="00E058B1">
      <w:pPr>
        <w:spacing w:before="60" w:after="60" w:line="288" w:lineRule="auto"/>
        <w:ind w:left="0" w:firstLine="562"/>
      </w:pPr>
    </w:p>
    <w:p w:rsidR="00A44AE8" w:rsidRDefault="00A44AE8" w:rsidP="00E058B1">
      <w:pPr>
        <w:spacing w:before="60" w:after="60" w:line="288" w:lineRule="auto"/>
        <w:ind w:left="0" w:firstLine="562"/>
      </w:pPr>
    </w:p>
    <w:p w:rsidR="00A44AE8" w:rsidRDefault="00A44AE8" w:rsidP="00E058B1">
      <w:pPr>
        <w:spacing w:before="60" w:after="60" w:line="288" w:lineRule="auto"/>
        <w:ind w:left="0" w:firstLine="562"/>
      </w:pPr>
    </w:p>
    <w:p w:rsidR="00A44AE8" w:rsidRDefault="00A44AE8" w:rsidP="00E058B1">
      <w:pPr>
        <w:spacing w:before="60" w:after="60" w:line="288" w:lineRule="auto"/>
        <w:ind w:left="0" w:firstLine="562"/>
      </w:pPr>
    </w:p>
    <w:p w:rsidR="00A44AE8" w:rsidRDefault="00A44AE8" w:rsidP="00E058B1">
      <w:pPr>
        <w:spacing w:before="60" w:after="60" w:line="288" w:lineRule="auto"/>
        <w:ind w:left="0" w:firstLine="562"/>
        <w:rPr>
          <w:i/>
          <w:sz w:val="26"/>
          <w:szCs w:val="26"/>
        </w:rPr>
      </w:pPr>
    </w:p>
    <w:p w:rsidR="00A44AE8" w:rsidRPr="004A1422" w:rsidRDefault="00A44AE8" w:rsidP="00E058B1">
      <w:pPr>
        <w:spacing w:before="60" w:after="60" w:line="288" w:lineRule="auto"/>
        <w:ind w:left="0" w:firstLine="562"/>
        <w:rPr>
          <w:i/>
          <w:sz w:val="26"/>
          <w:szCs w:val="26"/>
        </w:rPr>
      </w:pPr>
      <w:r w:rsidRPr="004A1422">
        <w:rPr>
          <w:i/>
          <w:sz w:val="26"/>
          <w:szCs w:val="26"/>
        </w:rPr>
        <w:t>Hình 3.2</w:t>
      </w:r>
      <w:r>
        <w:rPr>
          <w:i/>
          <w:sz w:val="26"/>
          <w:szCs w:val="26"/>
        </w:rPr>
        <w:t>1</w:t>
      </w:r>
      <w:r w:rsidRPr="004A1422">
        <w:rPr>
          <w:i/>
          <w:sz w:val="26"/>
          <w:szCs w:val="26"/>
        </w:rPr>
        <w:t>. Sơ đồ công nghệ xử lý nước thải</w:t>
      </w:r>
      <w:r>
        <w:rPr>
          <w:i/>
          <w:sz w:val="26"/>
          <w:szCs w:val="26"/>
        </w:rPr>
        <w:t xml:space="preserve"> dệt nhuộm</w:t>
      </w:r>
    </w:p>
    <w:p w:rsidR="00A44AE8" w:rsidRPr="004A1422" w:rsidRDefault="00A44AE8" w:rsidP="00E058B1">
      <w:pPr>
        <w:spacing w:before="60" w:after="60" w:line="288" w:lineRule="auto"/>
        <w:ind w:left="0" w:firstLine="562"/>
        <w:rPr>
          <w:b/>
          <w:sz w:val="26"/>
          <w:szCs w:val="26"/>
        </w:rPr>
      </w:pPr>
      <w:r w:rsidRPr="004A1422">
        <w:rPr>
          <w:b/>
          <w:sz w:val="26"/>
          <w:szCs w:val="26"/>
        </w:rPr>
        <w:t>* Nguyên lý làm việc</w:t>
      </w:r>
    </w:p>
    <w:p w:rsidR="00A44AE8" w:rsidRPr="007F5146" w:rsidRDefault="007F5146" w:rsidP="00E058B1">
      <w:pPr>
        <w:spacing w:before="60" w:after="60" w:line="288" w:lineRule="auto"/>
        <w:ind w:left="0" w:firstLine="562"/>
        <w:rPr>
          <w:sz w:val="26"/>
          <w:szCs w:val="26"/>
        </w:rPr>
      </w:pPr>
      <w:r w:rsidRPr="007F5146">
        <w:rPr>
          <w:sz w:val="26"/>
          <w:szCs w:val="26"/>
        </w:rPr>
        <w:t>Nước thải d</w:t>
      </w:r>
      <w:r w:rsidR="00A44AE8" w:rsidRPr="007F5146">
        <w:rPr>
          <w:sz w:val="26"/>
          <w:szCs w:val="26"/>
        </w:rPr>
        <w:t xml:space="preserve">ệt nhuộm được tập trung vào </w:t>
      </w:r>
      <w:r w:rsidRPr="007F5146">
        <w:rPr>
          <w:sz w:val="26"/>
          <w:szCs w:val="26"/>
        </w:rPr>
        <w:t>b</w:t>
      </w:r>
      <w:r w:rsidR="00A44AE8" w:rsidRPr="007F5146">
        <w:rPr>
          <w:sz w:val="26"/>
          <w:szCs w:val="26"/>
        </w:rPr>
        <w:t>ể tiếp nhận, từ đó được đưaqua giàn mưa kết hợp thông gió cưỡng bức để làm giảm nhiệt độ nước thải đầu vào</w:t>
      </w:r>
      <w:r w:rsidR="00F83B32">
        <w:rPr>
          <w:sz w:val="26"/>
          <w:szCs w:val="26"/>
        </w:rPr>
        <w:t xml:space="preserve"> (v</w:t>
      </w:r>
      <w:r w:rsidR="00F83B32" w:rsidRPr="00F83B32">
        <w:rPr>
          <w:sz w:val="26"/>
          <w:szCs w:val="26"/>
        </w:rPr>
        <w:t xml:space="preserve">ì nhiệt độ ban đầu của nước thải </w:t>
      </w:r>
      <w:r w:rsidR="00B82244">
        <w:rPr>
          <w:sz w:val="26"/>
          <w:szCs w:val="26"/>
        </w:rPr>
        <w:t xml:space="preserve">thường </w:t>
      </w:r>
      <w:r w:rsidR="00F83B32" w:rsidRPr="00F83B32">
        <w:rPr>
          <w:sz w:val="26"/>
          <w:szCs w:val="26"/>
        </w:rPr>
        <w:t>tương đối cao(≥40°C)</w:t>
      </w:r>
      <w:r w:rsidR="00F83B32">
        <w:rPr>
          <w:sz w:val="26"/>
          <w:szCs w:val="26"/>
        </w:rPr>
        <w:t>)</w:t>
      </w:r>
      <w:r w:rsidR="00A44AE8" w:rsidRPr="007F5146">
        <w:rPr>
          <w:sz w:val="26"/>
          <w:szCs w:val="26"/>
        </w:rPr>
        <w:t xml:space="preserve">, khống chếnhiệt độ nước thải trước khi vào </w:t>
      </w:r>
      <w:r>
        <w:rPr>
          <w:sz w:val="26"/>
          <w:szCs w:val="26"/>
        </w:rPr>
        <w:t>b</w:t>
      </w:r>
      <w:r w:rsidR="00A44AE8" w:rsidRPr="007F5146">
        <w:rPr>
          <w:sz w:val="26"/>
          <w:szCs w:val="26"/>
        </w:rPr>
        <w:t xml:space="preserve">ể sinh học hiếu khí </w:t>
      </w:r>
      <w:r>
        <w:rPr>
          <w:sz w:val="26"/>
          <w:szCs w:val="26"/>
        </w:rPr>
        <w:t xml:space="preserve">aerotank </w:t>
      </w:r>
      <w:r w:rsidR="00A44AE8" w:rsidRPr="007F5146">
        <w:rPr>
          <w:sz w:val="26"/>
          <w:szCs w:val="26"/>
        </w:rPr>
        <w:t>trong khoảng từ 30-35°C.</w:t>
      </w:r>
      <w:r w:rsidR="00F83B32">
        <w:rPr>
          <w:sz w:val="26"/>
          <w:szCs w:val="26"/>
        </w:rPr>
        <w:t xml:space="preserve"> Nước thải được lưu lại trong bể hiếu khí với khoảng thời gian 8 giờ. </w:t>
      </w:r>
      <w:r w:rsidR="00551E94">
        <w:rPr>
          <w:sz w:val="26"/>
          <w:szCs w:val="26"/>
        </w:rPr>
        <w:t>Tại đây, t</w:t>
      </w:r>
      <w:r w:rsidR="00F83B32" w:rsidRPr="00F83B32">
        <w:rPr>
          <w:sz w:val="26"/>
          <w:szCs w:val="26"/>
        </w:rPr>
        <w:t xml:space="preserve">rong quá trình sinh trưởng và phát triển, vi sinh vật hiếu khí tiêu thụ vàloại trừ các hợp chất hữu cơ dễ phân hủy, đồng thời xử lý một phần các hợp chất khó phân hủysinh học (thường là các chất màu, thuốc nhuộm có trong nước thải dệt nhuộm), giúp giảm bớt tảilượng của quá trình xử lý hóa lý </w:t>
      </w:r>
      <w:r w:rsidR="00551E94">
        <w:rPr>
          <w:sz w:val="26"/>
          <w:szCs w:val="26"/>
        </w:rPr>
        <w:t>sau này</w:t>
      </w:r>
      <w:r w:rsidR="00F83B32" w:rsidRPr="00F83B32">
        <w:rPr>
          <w:sz w:val="26"/>
          <w:szCs w:val="26"/>
        </w:rPr>
        <w:t>.</w:t>
      </w:r>
      <w:r w:rsidR="00551E94" w:rsidRPr="00551E94">
        <w:rPr>
          <w:sz w:val="26"/>
          <w:szCs w:val="26"/>
        </w:rPr>
        <w:t xml:space="preserve">Nước thải từ </w:t>
      </w:r>
      <w:r w:rsidR="00551E94">
        <w:rPr>
          <w:sz w:val="26"/>
          <w:szCs w:val="26"/>
        </w:rPr>
        <w:t xml:space="preserve">bể </w:t>
      </w:r>
      <w:r w:rsidR="00551E94" w:rsidRPr="00551E94">
        <w:rPr>
          <w:sz w:val="26"/>
          <w:szCs w:val="26"/>
        </w:rPr>
        <w:t>aerotank được phân phối vào v</w:t>
      </w:r>
      <w:r w:rsidR="00551E94">
        <w:rPr>
          <w:sz w:val="26"/>
          <w:szCs w:val="26"/>
        </w:rPr>
        <w:t>ùng phân phối nước của bể lắng</w:t>
      </w:r>
      <w:r w:rsidR="00551E94" w:rsidRPr="00551E94">
        <w:rPr>
          <w:sz w:val="26"/>
          <w:szCs w:val="26"/>
        </w:rPr>
        <w:t xml:space="preserve">. Nước thải sau lắng sẽ </w:t>
      </w:r>
      <w:r w:rsidR="00551E94">
        <w:rPr>
          <w:sz w:val="26"/>
          <w:szCs w:val="26"/>
        </w:rPr>
        <w:t>được đưa</w:t>
      </w:r>
      <w:r w:rsidR="00551E94" w:rsidRPr="00551E94">
        <w:rPr>
          <w:sz w:val="26"/>
          <w:szCs w:val="26"/>
        </w:rPr>
        <w:t xml:space="preserve"> vào bể </w:t>
      </w:r>
      <w:r w:rsidR="00551E94">
        <w:rPr>
          <w:sz w:val="26"/>
          <w:szCs w:val="26"/>
        </w:rPr>
        <w:t xml:space="preserve">chứa </w:t>
      </w:r>
      <w:r w:rsidR="00551E94" w:rsidRPr="00551E94">
        <w:rPr>
          <w:sz w:val="26"/>
          <w:szCs w:val="26"/>
        </w:rPr>
        <w:t>trung gian. Từ đây,nước thải tiếp tục đượccho vào mô hình bể keo tụ-tạo bông để được xử lý hóa lý với các hóa chất là phèn PAC vàpolymer.</w:t>
      </w:r>
      <w:r w:rsidR="00A44AE8" w:rsidRPr="007F5146">
        <w:rPr>
          <w:sz w:val="26"/>
          <w:szCs w:val="26"/>
        </w:rPr>
        <w:t>Bùn phát sinh từ quá trình xử lý hóa lý được tách rakhỏi nước bằng phương pháp tuyển nổi áp lực. Nước sau xử lý hóa lý đạt tiêu chuẩn môi trườngđược đưa vào nguồn tiếp nhận.</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81" w:name="_Toc390782173"/>
      <w:r w:rsidRPr="00BB6D89">
        <w:rPr>
          <w:rFonts w:ascii="Times New Roman" w:hAnsi="Times New Roman" w:cs="Times New Roman"/>
        </w:rPr>
        <w:t>5.7. Xử lý nước thải bệnh viện</w:t>
      </w:r>
      <w:bookmarkEnd w:id="81"/>
    </w:p>
    <w:p w:rsidR="008B75E1" w:rsidRPr="004A1422" w:rsidRDefault="008B75E1" w:rsidP="00E058B1">
      <w:pPr>
        <w:spacing w:before="60" w:after="60" w:line="288" w:lineRule="auto"/>
        <w:ind w:left="0" w:firstLine="562"/>
        <w:rPr>
          <w:b/>
          <w:sz w:val="26"/>
          <w:szCs w:val="26"/>
        </w:rPr>
      </w:pPr>
      <w:r>
        <w:rPr>
          <w:b/>
          <w:sz w:val="26"/>
          <w:szCs w:val="26"/>
        </w:rPr>
        <w:t xml:space="preserve">* </w:t>
      </w:r>
      <w:r w:rsidRPr="004A1422">
        <w:rPr>
          <w:b/>
          <w:sz w:val="26"/>
          <w:szCs w:val="26"/>
        </w:rPr>
        <w:t>Sơ đồ công nghệ</w:t>
      </w:r>
    </w:p>
    <w:p w:rsidR="00F71405" w:rsidRDefault="00F71405" w:rsidP="00E058B1">
      <w:pPr>
        <w:spacing w:before="60" w:after="60" w:line="288" w:lineRule="auto"/>
        <w:ind w:left="0" w:firstLine="562"/>
        <w:rPr>
          <w:sz w:val="26"/>
          <w:szCs w:val="26"/>
        </w:rPr>
      </w:pPr>
    </w:p>
    <w:p w:rsidR="003678A8" w:rsidRDefault="008F2A90" w:rsidP="00E058B1">
      <w:pPr>
        <w:spacing w:before="60" w:after="60" w:line="288" w:lineRule="auto"/>
        <w:ind w:left="0" w:firstLine="562"/>
        <w:rPr>
          <w:sz w:val="26"/>
          <w:szCs w:val="26"/>
        </w:rPr>
      </w:pPr>
      <w:r>
        <w:rPr>
          <w:noProof/>
          <w:sz w:val="26"/>
          <w:szCs w:val="26"/>
        </w:rPr>
        <w:pict>
          <v:group id="_x0000_s1467" style="position:absolute;left:0;text-align:left;margin-left:8.7pt;margin-top:5.3pt;width:425.25pt;height:178.5pt;z-index:251768832" coordorigin="1665,4934" coordsize="8505,3570">
            <v:shape id="_x0000_s1438" type="#_x0000_t202" style="position:absolute;left:1710;top:5069;width:1500;height:600">
              <v:textbox style="mso-next-textbox:#_x0000_s1438">
                <w:txbxContent>
                  <w:p w:rsidR="008F2A90" w:rsidRPr="00A46E90" w:rsidRDefault="008F2A90" w:rsidP="00A46E90">
                    <w:pPr>
                      <w:ind w:left="0" w:firstLine="0"/>
                      <w:jc w:val="center"/>
                      <w:rPr>
                        <w:sz w:val="26"/>
                        <w:szCs w:val="26"/>
                      </w:rPr>
                    </w:pPr>
                    <w:r w:rsidRPr="00A46E90">
                      <w:rPr>
                        <w:sz w:val="26"/>
                        <w:szCs w:val="26"/>
                      </w:rPr>
                      <w:t>Nước thải</w:t>
                    </w:r>
                  </w:p>
                </w:txbxContent>
              </v:textbox>
            </v:shape>
            <v:shape id="_x0000_s1439" type="#_x0000_t202" style="position:absolute;left:3735;top:5054;width:1815;height:600">
              <v:textbox style="mso-next-textbox:#_x0000_s1439">
                <w:txbxContent>
                  <w:p w:rsidR="008F2A90" w:rsidRPr="00A46E90" w:rsidRDefault="008F2A90" w:rsidP="00A46E90">
                    <w:pPr>
                      <w:ind w:left="0" w:firstLine="0"/>
                      <w:jc w:val="center"/>
                      <w:rPr>
                        <w:sz w:val="26"/>
                        <w:szCs w:val="26"/>
                      </w:rPr>
                    </w:pPr>
                    <w:r>
                      <w:rPr>
                        <w:sz w:val="26"/>
                        <w:szCs w:val="26"/>
                      </w:rPr>
                      <w:t>Lọc qua màng</w:t>
                    </w:r>
                  </w:p>
                </w:txbxContent>
              </v:textbox>
            </v:shape>
            <v:shape id="_x0000_s1440" type="#_x0000_t202" style="position:absolute;left:6075;top:4934;width:1815;height:795">
              <v:textbox style="mso-next-textbox:#_x0000_s1440">
                <w:txbxContent>
                  <w:p w:rsidR="008F2A90" w:rsidRPr="00A46E90" w:rsidRDefault="008F2A90" w:rsidP="00A46E90">
                    <w:pPr>
                      <w:ind w:left="0" w:firstLine="0"/>
                      <w:jc w:val="center"/>
                      <w:rPr>
                        <w:sz w:val="26"/>
                        <w:szCs w:val="26"/>
                      </w:rPr>
                    </w:pPr>
                    <w:r>
                      <w:rPr>
                        <w:sz w:val="26"/>
                        <w:szCs w:val="26"/>
                      </w:rPr>
                      <w:t>Xử lý sinh học hiếu khí</w:t>
                    </w:r>
                  </w:p>
                </w:txbxContent>
              </v:textbox>
            </v:shape>
            <v:shape id="_x0000_s1441" type="#_x0000_t202" style="position:absolute;left:6075;top:6584;width:1815;height:795">
              <v:textbox style="mso-next-textbox:#_x0000_s1441">
                <w:txbxContent>
                  <w:p w:rsidR="008F2A90" w:rsidRPr="00506E5F" w:rsidRDefault="008F2A90" w:rsidP="00A46E90">
                    <w:pPr>
                      <w:ind w:left="0" w:firstLine="0"/>
                      <w:jc w:val="center"/>
                      <w:rPr>
                        <w:sz w:val="26"/>
                        <w:szCs w:val="26"/>
                      </w:rPr>
                    </w:pPr>
                    <w:r>
                      <w:rPr>
                        <w:sz w:val="26"/>
                        <w:szCs w:val="26"/>
                      </w:rPr>
                      <w:t>Xử lý hóa học FeCl</w:t>
                    </w:r>
                    <w:r>
                      <w:rPr>
                        <w:sz w:val="26"/>
                        <w:szCs w:val="26"/>
                        <w:vertAlign w:val="subscript"/>
                      </w:rPr>
                      <w:t>3</w:t>
                    </w:r>
                    <w:r>
                      <w:rPr>
                        <w:sz w:val="26"/>
                        <w:szCs w:val="26"/>
                      </w:rPr>
                      <w:t>.6H</w:t>
                    </w:r>
                    <w:r>
                      <w:rPr>
                        <w:sz w:val="26"/>
                        <w:szCs w:val="26"/>
                        <w:vertAlign w:val="subscript"/>
                      </w:rPr>
                      <w:t>2</w:t>
                    </w:r>
                    <w:r>
                      <w:rPr>
                        <w:sz w:val="26"/>
                        <w:szCs w:val="26"/>
                      </w:rPr>
                      <w:t>O</w:t>
                    </w:r>
                  </w:p>
                </w:txbxContent>
              </v:textbox>
            </v:shape>
            <v:shape id="_x0000_s1442" type="#_x0000_t202" style="position:absolute;left:8415;top:6689;width:1575;height:555">
              <v:textbox style="mso-next-textbox:#_x0000_s1442">
                <w:txbxContent>
                  <w:p w:rsidR="008F2A90" w:rsidRPr="00506E5F" w:rsidRDefault="008F2A90" w:rsidP="00A46E90">
                    <w:pPr>
                      <w:ind w:left="0" w:firstLine="0"/>
                      <w:jc w:val="center"/>
                      <w:rPr>
                        <w:sz w:val="26"/>
                        <w:szCs w:val="26"/>
                      </w:rPr>
                    </w:pPr>
                    <w:r>
                      <w:rPr>
                        <w:sz w:val="26"/>
                        <w:szCs w:val="26"/>
                      </w:rPr>
                      <w:t>Khử trùng</w:t>
                    </w:r>
                  </w:p>
                </w:txbxContent>
              </v:textbox>
            </v:shape>
            <v:shape id="_x0000_s1443" type="#_x0000_t202" style="position:absolute;left:8250;top:4934;width:1920;height:795">
              <v:textbox style="mso-next-textbox:#_x0000_s1443">
                <w:txbxContent>
                  <w:p w:rsidR="008F2A90" w:rsidRPr="00506E5F" w:rsidRDefault="008F2A90" w:rsidP="00A46E90">
                    <w:pPr>
                      <w:ind w:left="0" w:firstLine="0"/>
                      <w:jc w:val="center"/>
                      <w:rPr>
                        <w:sz w:val="26"/>
                        <w:szCs w:val="26"/>
                      </w:rPr>
                    </w:pPr>
                    <w:r>
                      <w:rPr>
                        <w:sz w:val="26"/>
                        <w:szCs w:val="26"/>
                      </w:rPr>
                      <w:t>Thải ra nguồn tiếp nhận</w:t>
                    </w:r>
                  </w:p>
                </w:txbxContent>
              </v:textbox>
            </v:shape>
            <v:shape id="_x0000_s1445" type="#_x0000_t202" style="position:absolute;left:8295;top:8009;width:1455;height:495">
              <v:textbox style="mso-next-textbox:#_x0000_s1445">
                <w:txbxContent>
                  <w:p w:rsidR="008F2A90" w:rsidRPr="00506E5F" w:rsidRDefault="008F2A90" w:rsidP="00A46E90">
                    <w:pPr>
                      <w:ind w:left="0" w:firstLine="0"/>
                      <w:jc w:val="center"/>
                      <w:rPr>
                        <w:sz w:val="26"/>
                        <w:szCs w:val="26"/>
                      </w:rPr>
                    </w:pPr>
                    <w:r>
                      <w:rPr>
                        <w:sz w:val="26"/>
                        <w:szCs w:val="26"/>
                      </w:rPr>
                      <w:t>Chôn bùn</w:t>
                    </w:r>
                  </w:p>
                </w:txbxContent>
              </v:textbox>
            </v:shape>
            <v:shape id="_x0000_s1446" type="#_x0000_t202" style="position:absolute;left:1665;top:6599;width:1590;height:495">
              <v:textbox style="mso-next-textbox:#_x0000_s1446">
                <w:txbxContent>
                  <w:p w:rsidR="008F2A90" w:rsidRPr="00506E5F" w:rsidRDefault="008F2A90" w:rsidP="00A46E90">
                    <w:pPr>
                      <w:ind w:left="0" w:firstLine="0"/>
                      <w:jc w:val="center"/>
                      <w:rPr>
                        <w:sz w:val="26"/>
                        <w:szCs w:val="26"/>
                      </w:rPr>
                    </w:pPr>
                    <w:r>
                      <w:rPr>
                        <w:sz w:val="26"/>
                        <w:szCs w:val="26"/>
                      </w:rPr>
                      <w:t>Thùng chứa</w:t>
                    </w:r>
                  </w:p>
                </w:txbxContent>
              </v:textbox>
            </v:shape>
            <v:shape id="_x0000_s1447" type="#_x0000_t202" style="position:absolute;left:3780;top:6434;width:2145;height:795">
              <v:textbox style="mso-next-textbox:#_x0000_s1447">
                <w:txbxContent>
                  <w:p w:rsidR="008F2A90" w:rsidRPr="00506E5F" w:rsidRDefault="008F2A90" w:rsidP="00A46E90">
                    <w:pPr>
                      <w:ind w:left="0" w:firstLine="0"/>
                      <w:jc w:val="center"/>
                      <w:rPr>
                        <w:sz w:val="26"/>
                        <w:szCs w:val="26"/>
                      </w:rPr>
                    </w:pPr>
                    <w:r>
                      <w:rPr>
                        <w:sz w:val="26"/>
                        <w:szCs w:val="26"/>
                      </w:rPr>
                      <w:t>Chứa trong bể nạo vét hàng năm</w:t>
                    </w:r>
                  </w:p>
                </w:txbxContent>
              </v:textbox>
            </v:shape>
            <v:shapetype id="_x0000_t32" coordsize="21600,21600" o:spt="32" o:oned="t" path="m,l21600,21600e" filled="f">
              <v:path arrowok="t" fillok="f" o:connecttype="none"/>
              <o:lock v:ext="edit" shapetype="t"/>
            </v:shapetype>
            <v:shape id="_x0000_s1448" type="#_x0000_t32" style="position:absolute;left:3210;top:5339;width:525;height:0" o:connectortype="straight">
              <v:stroke endarrow="block"/>
            </v:shape>
            <v:shape id="_x0000_s1449" type="#_x0000_t32" style="position:absolute;left:5565;top:5339;width:525;height:0" o:connectortype="straight">
              <v:stroke endarrow="block"/>
            </v:shape>
            <v:shape id="_x0000_s1450" type="#_x0000_t32" style="position:absolute;left:6990;top:5729;width:0;height:855" o:connectortype="straight">
              <v:stroke endarrow="block"/>
            </v:shape>
            <v:shape id="_x0000_s1451" type="#_x0000_t32" style="position:absolute;left:7890;top:6974;width:525;height:0" o:connectortype="straight">
              <v:stroke endarrow="block"/>
            </v:shape>
            <v:shape id="_x0000_s1452" type="#_x0000_t32" style="position:absolute;left:9210;top:5729;width:0;height:960;flip:y" o:connectortype="straight">
              <v:stroke endarrow="block"/>
            </v:shape>
            <v:shape id="_x0000_s1453" type="#_x0000_t202" style="position:absolute;left:6195;top:8009;width:1590;height:495">
              <v:textbox style="mso-next-textbox:#_x0000_s1453">
                <w:txbxContent>
                  <w:p w:rsidR="008F2A90" w:rsidRPr="00506E5F" w:rsidRDefault="008F2A90" w:rsidP="00A46E90">
                    <w:pPr>
                      <w:ind w:left="0" w:firstLine="0"/>
                      <w:jc w:val="center"/>
                      <w:rPr>
                        <w:sz w:val="26"/>
                        <w:szCs w:val="26"/>
                      </w:rPr>
                    </w:pPr>
                    <w:r>
                      <w:rPr>
                        <w:sz w:val="26"/>
                        <w:szCs w:val="26"/>
                      </w:rPr>
                      <w:t>Thùng chứa</w:t>
                    </w:r>
                  </w:p>
                </w:txbxContent>
              </v:textbox>
            </v:shape>
            <v:shape id="_x0000_s1454" type="#_x0000_t32" style="position:absolute;left:6990;top:7379;width:0;height:630" o:connectortype="straight">
              <v:stroke endarrow="block"/>
            </v:shape>
            <v:shape id="_x0000_s1456" type="#_x0000_t32" style="position:absolute;left:3255;top:6839;width:525;height:0" o:connectortype="straight">
              <v:stroke endarrow="block"/>
            </v:shape>
            <v:shape id="_x0000_s1457" type="#_x0000_t32" style="position:absolute;left:7785;top:8249;width:525;height:0" o:connectortype="straight">
              <v:stroke endarrow="block"/>
            </v:shape>
            <v:shape id="_x0000_s1458" type="#_x0000_t202" style="position:absolute;left:3420;top:8009;width:1695;height:495">
              <v:textbox style="mso-next-textbox:#_x0000_s1458">
                <w:txbxContent>
                  <w:p w:rsidR="008F2A90" w:rsidRPr="00D76078" w:rsidRDefault="008F2A90" w:rsidP="00A46E90">
                    <w:pPr>
                      <w:ind w:left="0" w:firstLine="0"/>
                      <w:jc w:val="center"/>
                      <w:rPr>
                        <w:sz w:val="26"/>
                        <w:szCs w:val="26"/>
                      </w:rPr>
                    </w:pPr>
                    <w:r>
                      <w:rPr>
                        <w:sz w:val="26"/>
                        <w:szCs w:val="26"/>
                      </w:rPr>
                      <w:t>Vôi CaCO</w:t>
                    </w:r>
                    <w:r>
                      <w:rPr>
                        <w:sz w:val="26"/>
                        <w:szCs w:val="26"/>
                        <w:vertAlign w:val="subscript"/>
                      </w:rPr>
                      <w:t>3</w:t>
                    </w:r>
                  </w:p>
                </w:txbxContent>
              </v:textbox>
            </v:shape>
            <v:shape id="_x0000_s1459" type="#_x0000_t32" style="position:absolute;left:5115;top:8249;width:1080;height:0" o:connectortype="straight">
              <v:stroke endarrow="block"/>
            </v:shape>
            <v:group id="_x0000_s1462" style="position:absolute;left:2460;top:7094;width:960;height:1155" coordorigin="2460,6795" coordsize="960,1155">
              <v:shape id="_x0000_s1460" type="#_x0000_t32" style="position:absolute;left:2460;top:6795;width:0;height:1155;flip:y" o:connectortype="straight">
                <v:stroke endarrow="block"/>
              </v:shape>
              <v:shape id="_x0000_s1461" type="#_x0000_t32" style="position:absolute;left:2460;top:7950;width:960;height:0;flip:x" o:connectortype="straight"/>
            </v:group>
            <v:group id="_x0000_s1466" style="position:absolute;left:2460;top:5654;width:2175;height:945" coordorigin="2460,5654" coordsize="2175,945">
              <v:shape id="_x0000_s1455" type="#_x0000_t32" style="position:absolute;left:2460;top:6165;width:1;height:434" o:connectortype="straight">
                <v:stroke endarrow="block"/>
              </v:shape>
              <v:shape id="_x0000_s1464" type="#_x0000_t32" style="position:absolute;left:2460;top:6165;width:2175;height:0" o:connectortype="straight"/>
              <v:shape id="_x0000_s1465" type="#_x0000_t32" style="position:absolute;left:4635;top:5654;width:0;height:511" o:connectortype="straight"/>
            </v:group>
          </v:group>
        </w:pict>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r w:rsidR="003678A8">
        <w:rPr>
          <w:sz w:val="26"/>
          <w:szCs w:val="26"/>
        </w:rPr>
        <w:tab/>
      </w:r>
    </w:p>
    <w:p w:rsidR="003678A8" w:rsidRDefault="003678A8" w:rsidP="00E058B1">
      <w:pPr>
        <w:spacing w:before="60" w:after="60" w:line="288" w:lineRule="auto"/>
        <w:ind w:left="0" w:firstLine="562"/>
        <w:rPr>
          <w:sz w:val="26"/>
          <w:szCs w:val="26"/>
        </w:rPr>
      </w:pPr>
    </w:p>
    <w:p w:rsidR="003B6F38" w:rsidRDefault="003B6F38" w:rsidP="00E058B1">
      <w:pPr>
        <w:spacing w:before="60" w:after="60" w:line="288" w:lineRule="auto"/>
        <w:ind w:left="0" w:firstLine="562"/>
        <w:rPr>
          <w:sz w:val="26"/>
          <w:szCs w:val="26"/>
        </w:rPr>
      </w:pPr>
    </w:p>
    <w:p w:rsidR="003B6F38" w:rsidRDefault="003B6F38" w:rsidP="00E058B1">
      <w:pPr>
        <w:spacing w:before="60" w:after="60" w:line="288" w:lineRule="auto"/>
        <w:ind w:left="0" w:firstLine="562"/>
        <w:rPr>
          <w:sz w:val="26"/>
          <w:szCs w:val="26"/>
        </w:rPr>
      </w:pPr>
      <w:r w:rsidRPr="004A1422">
        <w:rPr>
          <w:i/>
          <w:sz w:val="26"/>
          <w:szCs w:val="26"/>
        </w:rPr>
        <w:lastRenderedPageBreak/>
        <w:t>Hình 3.2</w:t>
      </w:r>
      <w:r>
        <w:rPr>
          <w:i/>
          <w:sz w:val="26"/>
          <w:szCs w:val="26"/>
        </w:rPr>
        <w:t>2</w:t>
      </w:r>
      <w:r w:rsidRPr="004A1422">
        <w:rPr>
          <w:i/>
          <w:sz w:val="26"/>
          <w:szCs w:val="26"/>
        </w:rPr>
        <w:t>. Sơ đồ công nghệ xử lý nước thải</w:t>
      </w:r>
      <w:r>
        <w:rPr>
          <w:i/>
          <w:sz w:val="26"/>
          <w:szCs w:val="26"/>
        </w:rPr>
        <w:t xml:space="preserve"> bệnh viện</w:t>
      </w:r>
    </w:p>
    <w:p w:rsidR="00DF165A" w:rsidRPr="000E4D90" w:rsidRDefault="00DF165A" w:rsidP="00E058B1">
      <w:pPr>
        <w:spacing w:before="60" w:after="60" w:line="288" w:lineRule="auto"/>
        <w:ind w:left="0" w:firstLine="562"/>
        <w:rPr>
          <w:b/>
          <w:sz w:val="26"/>
          <w:szCs w:val="26"/>
        </w:rPr>
      </w:pPr>
      <w:r w:rsidRPr="000E4D90">
        <w:rPr>
          <w:b/>
          <w:sz w:val="26"/>
          <w:szCs w:val="26"/>
        </w:rPr>
        <w:t>* Phương pháp xử lý</w:t>
      </w:r>
    </w:p>
    <w:p w:rsidR="003678A8" w:rsidRPr="00DF165A" w:rsidRDefault="00DF165A" w:rsidP="00E058B1">
      <w:pPr>
        <w:spacing w:before="60" w:after="60" w:line="288" w:lineRule="auto"/>
        <w:ind w:left="0" w:firstLine="562"/>
        <w:rPr>
          <w:b/>
          <w:i/>
          <w:sz w:val="26"/>
          <w:szCs w:val="26"/>
        </w:rPr>
      </w:pPr>
      <w:r w:rsidRPr="00DF165A">
        <w:rPr>
          <w:b/>
          <w:i/>
          <w:sz w:val="26"/>
          <w:szCs w:val="26"/>
        </w:rPr>
        <w:t>-</w:t>
      </w:r>
      <w:r w:rsidR="003678A8" w:rsidRPr="00DF165A">
        <w:rPr>
          <w:b/>
          <w:i/>
          <w:sz w:val="26"/>
          <w:szCs w:val="26"/>
        </w:rPr>
        <w:t xml:space="preserve"> Giai đoạn tiền xử lý nước thải được tách thành hai phần</w:t>
      </w:r>
    </w:p>
    <w:p w:rsidR="003678A8" w:rsidRPr="003678A8" w:rsidRDefault="003678A8" w:rsidP="00E058B1">
      <w:pPr>
        <w:spacing w:before="60" w:after="60" w:line="288" w:lineRule="auto"/>
        <w:ind w:left="0" w:firstLine="562"/>
        <w:rPr>
          <w:sz w:val="26"/>
          <w:szCs w:val="26"/>
        </w:rPr>
      </w:pPr>
      <w:r w:rsidRPr="003678A8">
        <w:rPr>
          <w:sz w:val="26"/>
          <w:szCs w:val="26"/>
        </w:rPr>
        <w:t>+ Phần thô: bao gồm cặn, bã, rác thải nhỏ. Chúng bị giữ lại, đem đi khử trùngbằng vôi.</w:t>
      </w:r>
    </w:p>
    <w:p w:rsidR="003678A8" w:rsidRDefault="003678A8" w:rsidP="00E058B1">
      <w:pPr>
        <w:spacing w:before="60" w:after="60" w:line="288" w:lineRule="auto"/>
        <w:ind w:left="0" w:firstLine="562"/>
        <w:rPr>
          <w:sz w:val="26"/>
          <w:szCs w:val="26"/>
        </w:rPr>
      </w:pPr>
      <w:r w:rsidRPr="003678A8">
        <w:rPr>
          <w:sz w:val="26"/>
          <w:szCs w:val="26"/>
        </w:rPr>
        <w:t>+ Phần còn lại bao gồm nước và bùn, chúng tiếp tục được đưa xuống bể thôngkhí sơ bộ.</w:t>
      </w:r>
    </w:p>
    <w:p w:rsidR="003678A8" w:rsidRPr="00DF165A" w:rsidRDefault="00DF165A" w:rsidP="00E058B1">
      <w:pPr>
        <w:spacing w:before="60" w:after="60" w:line="288" w:lineRule="auto"/>
        <w:ind w:left="0" w:firstLine="562"/>
        <w:rPr>
          <w:b/>
          <w:i/>
          <w:sz w:val="26"/>
          <w:szCs w:val="26"/>
        </w:rPr>
      </w:pPr>
      <w:r w:rsidRPr="00DF165A">
        <w:rPr>
          <w:b/>
          <w:i/>
          <w:sz w:val="26"/>
          <w:szCs w:val="26"/>
        </w:rPr>
        <w:t>-</w:t>
      </w:r>
      <w:r w:rsidR="003678A8" w:rsidRPr="00DF165A">
        <w:rPr>
          <w:b/>
          <w:i/>
          <w:sz w:val="26"/>
          <w:szCs w:val="26"/>
        </w:rPr>
        <w:t xml:space="preserve"> Xử lý bằng phương pháp sinh học hiếu khí</w:t>
      </w:r>
    </w:p>
    <w:p w:rsidR="003678A8" w:rsidRPr="003678A8" w:rsidRDefault="003678A8" w:rsidP="00E058B1">
      <w:pPr>
        <w:spacing w:before="60" w:after="60" w:line="288" w:lineRule="auto"/>
        <w:ind w:left="0" w:firstLine="562"/>
        <w:rPr>
          <w:sz w:val="26"/>
          <w:szCs w:val="26"/>
        </w:rPr>
      </w:pPr>
      <w:r w:rsidRPr="003678A8">
        <w:rPr>
          <w:sz w:val="26"/>
          <w:szCs w:val="26"/>
        </w:rPr>
        <w:t>+ Bể thông khí sơ bộ:</w:t>
      </w:r>
    </w:p>
    <w:p w:rsidR="003678A8" w:rsidRPr="003678A8" w:rsidRDefault="003678A8" w:rsidP="00E058B1">
      <w:pPr>
        <w:spacing w:before="60" w:after="60" w:line="288" w:lineRule="auto"/>
        <w:ind w:left="0" w:firstLine="562"/>
        <w:rPr>
          <w:sz w:val="26"/>
          <w:szCs w:val="26"/>
        </w:rPr>
      </w:pPr>
      <w:r w:rsidRPr="003678A8">
        <w:rPr>
          <w:sz w:val="26"/>
          <w:szCs w:val="26"/>
        </w:rPr>
        <w:t>Một trong những điều kiện cơ bản để bể lọc làm việc bình thường là cung cấpoxy của không khí cho sinh vật hiếu khí.</w:t>
      </w:r>
    </w:p>
    <w:p w:rsidR="003678A8" w:rsidRPr="003678A8" w:rsidRDefault="003678A8" w:rsidP="00E058B1">
      <w:pPr>
        <w:spacing w:before="60" w:after="60" w:line="288" w:lineRule="auto"/>
        <w:ind w:left="0" w:firstLine="562"/>
        <w:rPr>
          <w:sz w:val="26"/>
          <w:szCs w:val="26"/>
        </w:rPr>
      </w:pPr>
      <w:r w:rsidRPr="003678A8">
        <w:rPr>
          <w:sz w:val="26"/>
          <w:szCs w:val="26"/>
        </w:rPr>
        <w:t>Bên cạnh đó, thông khí còn có tác dụng loại khí CO</w:t>
      </w:r>
      <w:r w:rsidRPr="003678A8">
        <w:rPr>
          <w:sz w:val="26"/>
          <w:szCs w:val="26"/>
          <w:vertAlign w:val="subscript"/>
        </w:rPr>
        <w:t>2</w:t>
      </w:r>
      <w:r w:rsidRPr="003678A8">
        <w:rPr>
          <w:sz w:val="26"/>
          <w:szCs w:val="26"/>
        </w:rPr>
        <w:t xml:space="preserve"> khỏi bể lọc, tạo điều kiệncho quá trình sống và hoạt động của vi sinh vật. Nguồn oxy được đưa vào bể từ môitrường bên ngoài nhờ máy bơm khí.</w:t>
      </w:r>
    </w:p>
    <w:p w:rsidR="003678A8" w:rsidRPr="003678A8" w:rsidRDefault="003678A8" w:rsidP="00E058B1">
      <w:pPr>
        <w:spacing w:before="60" w:after="60" w:line="288" w:lineRule="auto"/>
        <w:ind w:left="0" w:firstLine="562"/>
        <w:rPr>
          <w:sz w:val="26"/>
          <w:szCs w:val="26"/>
        </w:rPr>
      </w:pPr>
      <w:r>
        <w:rPr>
          <w:sz w:val="26"/>
          <w:szCs w:val="26"/>
        </w:rPr>
        <w:t>+ Bể lọc sinh vật:</w:t>
      </w:r>
    </w:p>
    <w:p w:rsidR="009F0893" w:rsidRDefault="003678A8" w:rsidP="00E058B1">
      <w:pPr>
        <w:spacing w:before="60" w:after="60" w:line="288" w:lineRule="auto"/>
        <w:ind w:left="0" w:firstLine="562"/>
        <w:rPr>
          <w:sz w:val="26"/>
          <w:szCs w:val="26"/>
        </w:rPr>
      </w:pPr>
      <w:r w:rsidRPr="003678A8">
        <w:rPr>
          <w:sz w:val="26"/>
          <w:szCs w:val="26"/>
        </w:rPr>
        <w:t>Bể lọc sinh vật nối với bể thông khí bằng một hệ thống bơm tuần hoàn. Trong bểcó các đĩa nhựa xếp chéo nhau làm nhiệm vụ lọc sinh học.Nhờ hệ thống bơm tuần hoàn nên nước được phân phối đều trên bề mặt các bểlọc, theo chiều từ dưới lên trên và quá trình này được lặp đi lặp lại nhiều lần.Ở giai đoạn đầu khi tưới nước thải vào các vật liệu lọc sẽ diễn ra quá trình oxyhoá một phần các chất ô nhiễm có trong nước thải và cho hiệu suất làm sạch là thấpnhất. Song khi đó trên bề mặt vật liệu lọc sẽ có vi sinh vật, động vật bậc thấp... bámvào và chúng tạo ra màng sinh vật. Trong khi lọc sẽ diễn ra quá trình hấp phụ sinh học,đông tụ và oxy hoá các chất bẩn trong nước chủ yếu ở dạng hoà tan, một phần ở dạngkeo và lơ lửng. Quá trình làm sạch nước thải được diễn ra ngay từ khi nước chảy quabể lọc, nhưng hiệu quả làm sạch cao nhất chỉ đạt được khi đã hình thành màng sinh vậtvì chúng có khả năng phá huỷ các liên kết hữu cơ tạo thành nước và giải phóng CO</w:t>
      </w:r>
      <w:r w:rsidRPr="003678A8">
        <w:rPr>
          <w:sz w:val="26"/>
          <w:szCs w:val="26"/>
          <w:vertAlign w:val="subscript"/>
        </w:rPr>
        <w:t>2</w:t>
      </w:r>
      <w:r w:rsidRPr="003678A8">
        <w:rPr>
          <w:sz w:val="26"/>
          <w:szCs w:val="26"/>
        </w:rPr>
        <w:t>Nước được đưa lên bể lọc sinh học rồi đổ xuống bể thông khí nhiều lần. Sau đó chúngtiếp tục được đưa sang bể nổi váng nhờ một van nhỏ.</w:t>
      </w:r>
    </w:p>
    <w:p w:rsidR="009F0893" w:rsidRPr="00DF165A" w:rsidRDefault="00DF165A" w:rsidP="00E058B1">
      <w:pPr>
        <w:spacing w:before="60" w:after="60" w:line="288" w:lineRule="auto"/>
        <w:ind w:left="0" w:firstLine="562"/>
        <w:rPr>
          <w:b/>
          <w:i/>
          <w:sz w:val="26"/>
          <w:szCs w:val="26"/>
        </w:rPr>
      </w:pPr>
      <w:r w:rsidRPr="00DF165A">
        <w:rPr>
          <w:b/>
          <w:i/>
          <w:sz w:val="26"/>
          <w:szCs w:val="26"/>
        </w:rPr>
        <w:t>-</w:t>
      </w:r>
      <w:r w:rsidR="009F0893" w:rsidRPr="00DF165A">
        <w:rPr>
          <w:b/>
          <w:i/>
          <w:sz w:val="26"/>
          <w:szCs w:val="26"/>
        </w:rPr>
        <w:t xml:space="preserve"> Xử lý bằng phương pháp hoá học</w:t>
      </w:r>
    </w:p>
    <w:p w:rsidR="0046304B" w:rsidRDefault="009F0893" w:rsidP="00E058B1">
      <w:pPr>
        <w:spacing w:before="60" w:after="60" w:line="288" w:lineRule="auto"/>
        <w:ind w:left="0" w:firstLine="562"/>
        <w:rPr>
          <w:sz w:val="26"/>
          <w:szCs w:val="26"/>
        </w:rPr>
      </w:pPr>
      <w:r>
        <w:rPr>
          <w:sz w:val="26"/>
          <w:szCs w:val="26"/>
        </w:rPr>
        <w:t>Thường</w:t>
      </w:r>
      <w:r w:rsidRPr="009F0893">
        <w:rPr>
          <w:sz w:val="26"/>
          <w:szCs w:val="26"/>
        </w:rPr>
        <w:t xml:space="preserve"> sử dụng hoá chất FeCl</w:t>
      </w:r>
      <w:r w:rsidRPr="009F0893">
        <w:rPr>
          <w:sz w:val="26"/>
          <w:szCs w:val="26"/>
          <w:vertAlign w:val="subscript"/>
        </w:rPr>
        <w:t>3</w:t>
      </w:r>
      <w:r w:rsidRPr="009F0893">
        <w:rPr>
          <w:sz w:val="26"/>
          <w:szCs w:val="26"/>
        </w:rPr>
        <w:t>.6H</w:t>
      </w:r>
      <w:r w:rsidRPr="009F0893">
        <w:rPr>
          <w:sz w:val="26"/>
          <w:szCs w:val="26"/>
          <w:vertAlign w:val="subscript"/>
        </w:rPr>
        <w:t>2</w:t>
      </w:r>
      <w:r w:rsidRPr="009F0893">
        <w:rPr>
          <w:sz w:val="26"/>
          <w:szCs w:val="26"/>
        </w:rPr>
        <w:t xml:space="preserve">O </w:t>
      </w:r>
      <w:r w:rsidR="00887A01">
        <w:rPr>
          <w:sz w:val="26"/>
          <w:szCs w:val="26"/>
        </w:rPr>
        <w:t>v</w:t>
      </w:r>
      <w:r w:rsidRPr="009F0893">
        <w:rPr>
          <w:sz w:val="26"/>
          <w:szCs w:val="26"/>
        </w:rPr>
        <w:t>ới hàm lượng 100g/m</w:t>
      </w:r>
      <w:r w:rsidRPr="009F0893">
        <w:rPr>
          <w:sz w:val="26"/>
          <w:szCs w:val="26"/>
          <w:vertAlign w:val="superscript"/>
        </w:rPr>
        <w:t>3</w:t>
      </w:r>
      <w:r w:rsidRPr="009F0893">
        <w:rPr>
          <w:sz w:val="26"/>
          <w:szCs w:val="26"/>
        </w:rPr>
        <w:t xml:space="preserve"> để làm sạchnước, thực chất của quá trình này là:</w:t>
      </w:r>
    </w:p>
    <w:p w:rsidR="0046304B" w:rsidRDefault="0046304B" w:rsidP="00E058B1">
      <w:pPr>
        <w:spacing w:before="60" w:after="60" w:line="288" w:lineRule="auto"/>
        <w:ind w:left="0" w:firstLine="562"/>
        <w:rPr>
          <w:sz w:val="26"/>
          <w:szCs w:val="26"/>
        </w:rPr>
      </w:pPr>
      <w:r w:rsidRPr="009F0893">
        <w:rPr>
          <w:sz w:val="26"/>
          <w:szCs w:val="26"/>
        </w:rPr>
        <w:t>FeCl</w:t>
      </w:r>
      <w:r w:rsidRPr="009F0893">
        <w:rPr>
          <w:sz w:val="26"/>
          <w:szCs w:val="26"/>
          <w:vertAlign w:val="subscript"/>
        </w:rPr>
        <w:t>3</w:t>
      </w:r>
      <w:r>
        <w:rPr>
          <w:sz w:val="26"/>
          <w:szCs w:val="26"/>
        </w:rPr>
        <w:sym w:font="Symbol" w:char="F0AE"/>
      </w:r>
      <w:r>
        <w:rPr>
          <w:sz w:val="26"/>
          <w:szCs w:val="26"/>
        </w:rPr>
        <w:t xml:space="preserve">  Fe</w:t>
      </w:r>
      <w:r>
        <w:rPr>
          <w:sz w:val="26"/>
          <w:szCs w:val="26"/>
          <w:vertAlign w:val="superscript"/>
        </w:rPr>
        <w:t>3+</w:t>
      </w:r>
      <w:r>
        <w:rPr>
          <w:sz w:val="26"/>
          <w:szCs w:val="26"/>
        </w:rPr>
        <w:t xml:space="preserve">  + 3Cl</w:t>
      </w:r>
      <w:r>
        <w:rPr>
          <w:sz w:val="26"/>
          <w:szCs w:val="26"/>
          <w:vertAlign w:val="superscript"/>
        </w:rPr>
        <w:t>-</w:t>
      </w:r>
    </w:p>
    <w:p w:rsidR="0046304B" w:rsidRDefault="0046304B" w:rsidP="00E058B1">
      <w:pPr>
        <w:spacing w:before="60" w:after="60" w:line="288" w:lineRule="auto"/>
        <w:ind w:left="0" w:firstLine="562"/>
        <w:rPr>
          <w:sz w:val="26"/>
          <w:szCs w:val="26"/>
          <w:vertAlign w:val="superscript"/>
        </w:rPr>
      </w:pPr>
      <w:r w:rsidRPr="0046304B">
        <w:rPr>
          <w:sz w:val="26"/>
          <w:szCs w:val="26"/>
        </w:rPr>
        <w:t xml:space="preserve">Nhưng do trong nước còn </w:t>
      </w:r>
      <w:r>
        <w:rPr>
          <w:sz w:val="26"/>
          <w:szCs w:val="26"/>
        </w:rPr>
        <w:t xml:space="preserve">tồn tại </w:t>
      </w:r>
      <w:r w:rsidRPr="0046304B">
        <w:rPr>
          <w:sz w:val="26"/>
          <w:szCs w:val="26"/>
        </w:rPr>
        <w:t>PO</w:t>
      </w:r>
      <w:r w:rsidRPr="0046304B">
        <w:rPr>
          <w:sz w:val="26"/>
          <w:szCs w:val="26"/>
          <w:vertAlign w:val="subscript"/>
        </w:rPr>
        <w:t>4</w:t>
      </w:r>
      <w:r w:rsidRPr="0046304B">
        <w:rPr>
          <w:sz w:val="26"/>
          <w:szCs w:val="26"/>
          <w:vertAlign w:val="superscript"/>
        </w:rPr>
        <w:t>3-</w:t>
      </w:r>
    </w:p>
    <w:p w:rsidR="0046304B" w:rsidRDefault="0046304B" w:rsidP="00E058B1">
      <w:pPr>
        <w:spacing w:before="60" w:after="60" w:line="288" w:lineRule="auto"/>
        <w:ind w:left="0" w:firstLine="562"/>
        <w:rPr>
          <w:sz w:val="26"/>
          <w:szCs w:val="26"/>
        </w:rPr>
      </w:pPr>
      <w:r>
        <w:rPr>
          <w:sz w:val="26"/>
          <w:szCs w:val="26"/>
        </w:rPr>
        <w:t>Fe</w:t>
      </w:r>
      <w:r>
        <w:rPr>
          <w:sz w:val="26"/>
          <w:szCs w:val="26"/>
          <w:vertAlign w:val="superscript"/>
        </w:rPr>
        <w:t>3+</w:t>
      </w:r>
      <w:r>
        <w:rPr>
          <w:sz w:val="26"/>
          <w:szCs w:val="26"/>
        </w:rPr>
        <w:t xml:space="preserve">  +  </w:t>
      </w:r>
      <w:r w:rsidRPr="0046304B">
        <w:rPr>
          <w:sz w:val="26"/>
          <w:szCs w:val="26"/>
        </w:rPr>
        <w:t>PO</w:t>
      </w:r>
      <w:r w:rsidRPr="0046304B">
        <w:rPr>
          <w:sz w:val="26"/>
          <w:szCs w:val="26"/>
          <w:vertAlign w:val="subscript"/>
        </w:rPr>
        <w:t>4</w:t>
      </w:r>
      <w:r w:rsidRPr="0046304B">
        <w:rPr>
          <w:sz w:val="26"/>
          <w:szCs w:val="26"/>
          <w:vertAlign w:val="superscript"/>
        </w:rPr>
        <w:t>3-</w:t>
      </w:r>
      <w:r>
        <w:rPr>
          <w:sz w:val="26"/>
          <w:szCs w:val="26"/>
        </w:rPr>
        <w:sym w:font="Symbol" w:char="F0AE"/>
      </w:r>
      <w:r>
        <w:rPr>
          <w:sz w:val="26"/>
          <w:szCs w:val="26"/>
        </w:rPr>
        <w:t xml:space="preserve">  FePO</w:t>
      </w:r>
      <w:r>
        <w:rPr>
          <w:sz w:val="26"/>
          <w:szCs w:val="26"/>
          <w:vertAlign w:val="subscript"/>
        </w:rPr>
        <w:t>4</w:t>
      </w:r>
      <w:r>
        <w:rPr>
          <w:sz w:val="26"/>
          <w:szCs w:val="26"/>
        </w:rPr>
        <w:sym w:font="Symbol" w:char="F0AF"/>
      </w:r>
    </w:p>
    <w:p w:rsidR="0046304B" w:rsidRDefault="0046304B" w:rsidP="00E058B1">
      <w:pPr>
        <w:spacing w:before="60" w:after="60" w:line="288" w:lineRule="auto"/>
        <w:ind w:left="0" w:firstLine="562"/>
        <w:rPr>
          <w:sz w:val="26"/>
          <w:szCs w:val="26"/>
        </w:rPr>
      </w:pPr>
      <w:r w:rsidRPr="0046304B">
        <w:rPr>
          <w:sz w:val="26"/>
          <w:szCs w:val="26"/>
        </w:rPr>
        <w:t>FePO</w:t>
      </w:r>
      <w:r w:rsidRPr="0046304B">
        <w:rPr>
          <w:sz w:val="26"/>
          <w:szCs w:val="26"/>
          <w:vertAlign w:val="subscript"/>
        </w:rPr>
        <w:t>4</w:t>
      </w:r>
      <w:r w:rsidRPr="0046304B">
        <w:rPr>
          <w:sz w:val="26"/>
          <w:szCs w:val="26"/>
        </w:rPr>
        <w:t xml:space="preserve"> là hợp chất kết tủa không tan, chúng có tỷ trọng nhỏ hơn tỷ trọng củanước nên bị đẩy lên bề mặt, tạo thành các váng nổi. Ngoài ra nước đi vào đã bị nén lại,nên </w:t>
      </w:r>
      <w:r w:rsidRPr="0046304B">
        <w:rPr>
          <w:sz w:val="26"/>
          <w:szCs w:val="26"/>
        </w:rPr>
        <w:lastRenderedPageBreak/>
        <w:t>khi trả về áp suất bình thường thì chúng tạo ra các hạt bọt khí. Các bọt khí này bịđẩy lên trên bề mặt và chúng kéo theo các màng sinh vật già cỗi có lẫn trong nước, tạothành kết tủa xốp.</w:t>
      </w:r>
      <w:r w:rsidR="00DF165A" w:rsidRPr="00DF165A">
        <w:rPr>
          <w:sz w:val="26"/>
          <w:szCs w:val="26"/>
        </w:rPr>
        <w:t xml:space="preserve">Nước trong được đưa ra ngoài qua máng tràn, còn phần kết tủa chủ yếuđược chuyển xuống bể bùn nhờ hoạt động của băng gạt và một phần nhỏ được trả vềbể </w:t>
      </w:r>
      <w:r w:rsidR="00DF165A">
        <w:rPr>
          <w:sz w:val="26"/>
          <w:szCs w:val="26"/>
        </w:rPr>
        <w:t>t</w:t>
      </w:r>
      <w:r w:rsidR="00DF165A" w:rsidRPr="00DF165A">
        <w:rPr>
          <w:sz w:val="26"/>
          <w:szCs w:val="26"/>
        </w:rPr>
        <w:t>hông khí nhằm cung cấp thêm hàm lượng ph</w:t>
      </w:r>
      <w:r w:rsidR="007531AB">
        <w:rPr>
          <w:sz w:val="26"/>
          <w:szCs w:val="26"/>
        </w:rPr>
        <w:t>ot</w:t>
      </w:r>
      <w:r w:rsidR="00DF165A" w:rsidRPr="00DF165A">
        <w:rPr>
          <w:sz w:val="26"/>
          <w:szCs w:val="26"/>
        </w:rPr>
        <w:t>pho cho nước tạo điều kiện cho visinh vật hoạt động.</w:t>
      </w:r>
    </w:p>
    <w:p w:rsidR="00DF165A" w:rsidRPr="00DF165A" w:rsidRDefault="00DF165A" w:rsidP="00E058B1">
      <w:pPr>
        <w:spacing w:before="60" w:after="60" w:line="288" w:lineRule="auto"/>
        <w:ind w:left="0" w:firstLine="562"/>
        <w:rPr>
          <w:b/>
          <w:i/>
          <w:sz w:val="26"/>
          <w:szCs w:val="26"/>
        </w:rPr>
      </w:pPr>
      <w:r w:rsidRPr="00DF165A">
        <w:rPr>
          <w:b/>
          <w:i/>
          <w:sz w:val="26"/>
          <w:szCs w:val="26"/>
        </w:rPr>
        <w:t>- Xử lý bùn</w:t>
      </w:r>
    </w:p>
    <w:p w:rsidR="00DF165A" w:rsidRPr="00DF165A" w:rsidRDefault="00DF165A" w:rsidP="00E058B1">
      <w:pPr>
        <w:spacing w:before="60" w:after="60" w:line="288" w:lineRule="auto"/>
        <w:ind w:left="0" w:firstLine="562"/>
        <w:rPr>
          <w:sz w:val="26"/>
          <w:szCs w:val="26"/>
        </w:rPr>
      </w:pPr>
      <w:r w:rsidRPr="00DF165A">
        <w:rPr>
          <w:sz w:val="26"/>
          <w:szCs w:val="26"/>
        </w:rPr>
        <w:t>Bùn từ quá trình trên được đưa xuống bể bùn và tiến hành xử lý bằng vôi.</w:t>
      </w:r>
    </w:p>
    <w:p w:rsidR="00DF165A" w:rsidRPr="00DF165A" w:rsidRDefault="00DF165A" w:rsidP="00E058B1">
      <w:pPr>
        <w:spacing w:before="60" w:after="60" w:line="288" w:lineRule="auto"/>
        <w:ind w:left="0" w:firstLine="562"/>
        <w:rPr>
          <w:b/>
          <w:i/>
          <w:sz w:val="26"/>
          <w:szCs w:val="26"/>
        </w:rPr>
      </w:pPr>
      <w:r w:rsidRPr="00DF165A">
        <w:rPr>
          <w:b/>
          <w:i/>
          <w:sz w:val="26"/>
          <w:szCs w:val="26"/>
        </w:rPr>
        <w:t>- Giai đoạn khử trùng nước thải</w:t>
      </w:r>
    </w:p>
    <w:p w:rsidR="0046304B" w:rsidRPr="0046304B" w:rsidRDefault="00DF165A" w:rsidP="00E058B1">
      <w:pPr>
        <w:spacing w:before="60" w:after="60" w:line="288" w:lineRule="auto"/>
        <w:ind w:left="0" w:firstLine="562"/>
        <w:rPr>
          <w:sz w:val="26"/>
          <w:szCs w:val="26"/>
        </w:rPr>
      </w:pPr>
      <w:r w:rsidRPr="00DF165A">
        <w:rPr>
          <w:sz w:val="26"/>
          <w:szCs w:val="26"/>
        </w:rPr>
        <w:t>Mục đích của giai đoạn này là nhằm tiêu diệt các vi khuẩn gây bệnh trước khi xảvào nguồn nước thải chung. Theo một số nghiên cứu cho thấy các vi khuẩn đường ruộtvẫn còn sót lại trong nước thải đã xử lý, thậm chí ngay cả khi số trực khuẩn đườngruột bị tiêu diệt đến 99%. Vì vậy sau giai đoạn xử lý nước thải nhất thiết phải qua khâukhử trùng để đảm bảo an toàn.Hàm lượng NaClO được sử dụng là 50g/m</w:t>
      </w:r>
      <w:r w:rsidRPr="00DF165A">
        <w:rPr>
          <w:sz w:val="26"/>
          <w:szCs w:val="26"/>
          <w:vertAlign w:val="superscript"/>
        </w:rPr>
        <w:t>3</w:t>
      </w:r>
      <w:r w:rsidRPr="00DF165A">
        <w:rPr>
          <w:sz w:val="26"/>
          <w:szCs w:val="26"/>
        </w:rPr>
        <w:t>, thời gian tiếp xúc 0,5 giờ. Sau đónước được xả vào hệ thống thoát nước chung của khu vực.</w:t>
      </w:r>
    </w:p>
    <w:p w:rsidR="00FA59A6" w:rsidRPr="00271E58" w:rsidRDefault="00FA59A6" w:rsidP="00FA59A6">
      <w:pPr>
        <w:pStyle w:val="BodyText"/>
        <w:spacing w:before="60" w:after="60" w:line="288" w:lineRule="auto"/>
        <w:outlineLvl w:val="0"/>
        <w:rPr>
          <w:rFonts w:ascii="Times New Roman" w:hAnsi="Times New Roman"/>
          <w:szCs w:val="26"/>
        </w:rPr>
      </w:pPr>
      <w:r>
        <w:rPr>
          <w:rFonts w:ascii="Times New Roman" w:hAnsi="Times New Roman"/>
          <w:b/>
          <w:szCs w:val="26"/>
          <w:lang w:val="sv-SE"/>
        </w:rPr>
        <w:t xml:space="preserve">B. </w:t>
      </w:r>
      <w:r w:rsidRPr="00271E58">
        <w:rPr>
          <w:rFonts w:ascii="Times New Roman" w:hAnsi="Times New Roman"/>
          <w:b/>
          <w:szCs w:val="26"/>
          <w:lang w:val="sv-SE"/>
        </w:rPr>
        <w:t xml:space="preserve">Câu hỏi và bài tập thực hành </w:t>
      </w:r>
    </w:p>
    <w:p w:rsidR="00FA59A6" w:rsidRDefault="00FA59A6" w:rsidP="00F56D13">
      <w:pPr>
        <w:tabs>
          <w:tab w:val="left" w:pos="567"/>
          <w:tab w:val="left" w:pos="7088"/>
        </w:tabs>
        <w:spacing w:line="276" w:lineRule="auto"/>
        <w:rPr>
          <w:sz w:val="26"/>
          <w:szCs w:val="26"/>
          <w:lang w:val="sv-SE"/>
        </w:rPr>
      </w:pPr>
      <w:r w:rsidRPr="00271E58">
        <w:rPr>
          <w:b/>
          <w:sz w:val="26"/>
          <w:szCs w:val="26"/>
          <w:lang w:val="sv-SE"/>
        </w:rPr>
        <w:t>Câu hỏi 1</w:t>
      </w:r>
      <w:r w:rsidR="00F56D13">
        <w:rPr>
          <w:b/>
          <w:sz w:val="26"/>
          <w:szCs w:val="26"/>
          <w:lang w:val="sv-SE"/>
        </w:rPr>
        <w:t>.</w:t>
      </w:r>
      <w:r w:rsidR="00F56D13" w:rsidRPr="00F56D13">
        <w:rPr>
          <w:sz w:val="26"/>
          <w:szCs w:val="26"/>
          <w:lang w:val="sv-SE"/>
        </w:rPr>
        <w:t xml:space="preserve"> Trình bày </w:t>
      </w:r>
      <w:r w:rsidR="00F56D13">
        <w:rPr>
          <w:sz w:val="26"/>
          <w:szCs w:val="26"/>
          <w:lang w:val="sv-SE"/>
        </w:rPr>
        <w:t xml:space="preserve">quy trình xử lý nước thải nhà máy thủy sản </w:t>
      </w:r>
      <w:r w:rsidRPr="00F56D13">
        <w:rPr>
          <w:sz w:val="26"/>
          <w:szCs w:val="26"/>
          <w:lang w:val="sv-SE"/>
        </w:rPr>
        <w:t>?</w:t>
      </w:r>
      <w:r w:rsidR="00F56D13">
        <w:rPr>
          <w:sz w:val="26"/>
          <w:szCs w:val="26"/>
          <w:lang w:val="sv-SE"/>
        </w:rPr>
        <w:t xml:space="preserve"> </w:t>
      </w:r>
    </w:p>
    <w:p w:rsidR="00F56D13" w:rsidRPr="00F56D13" w:rsidRDefault="00F56D13" w:rsidP="00F56D13">
      <w:pPr>
        <w:tabs>
          <w:tab w:val="left" w:pos="567"/>
          <w:tab w:val="left" w:pos="7088"/>
        </w:tabs>
        <w:spacing w:line="276" w:lineRule="auto"/>
        <w:rPr>
          <w:sz w:val="26"/>
          <w:szCs w:val="26"/>
          <w:lang w:val="sv-SE"/>
        </w:rPr>
      </w:pPr>
      <w:r w:rsidRPr="00271E58">
        <w:rPr>
          <w:b/>
          <w:sz w:val="26"/>
          <w:szCs w:val="26"/>
          <w:lang w:val="sv-SE"/>
        </w:rPr>
        <w:t xml:space="preserve">Câu hỏi </w:t>
      </w:r>
      <w:r>
        <w:rPr>
          <w:b/>
          <w:sz w:val="26"/>
          <w:szCs w:val="26"/>
          <w:lang w:val="sv-SE"/>
        </w:rPr>
        <w:t>2.</w:t>
      </w:r>
      <w:r w:rsidRPr="00F56D13">
        <w:rPr>
          <w:sz w:val="26"/>
          <w:szCs w:val="26"/>
          <w:lang w:val="sv-SE"/>
        </w:rPr>
        <w:t xml:space="preserve"> Trình bày </w:t>
      </w:r>
      <w:r>
        <w:rPr>
          <w:sz w:val="26"/>
          <w:szCs w:val="26"/>
          <w:lang w:val="sv-SE"/>
        </w:rPr>
        <w:t xml:space="preserve">quy trình xử lý nước thải nhà máy bia </w:t>
      </w:r>
      <w:r w:rsidRPr="00F56D13">
        <w:rPr>
          <w:sz w:val="26"/>
          <w:szCs w:val="26"/>
          <w:lang w:val="sv-SE"/>
        </w:rPr>
        <w:t>?</w:t>
      </w:r>
      <w:r>
        <w:rPr>
          <w:sz w:val="26"/>
          <w:szCs w:val="26"/>
          <w:lang w:val="sv-SE"/>
        </w:rPr>
        <w:t xml:space="preserve"> </w:t>
      </w:r>
    </w:p>
    <w:p w:rsidR="00FA59A6" w:rsidRPr="00271E58" w:rsidRDefault="00FA59A6" w:rsidP="00FA59A6">
      <w:pPr>
        <w:widowControl w:val="0"/>
        <w:spacing w:before="60" w:after="60" w:line="288" w:lineRule="auto"/>
        <w:rPr>
          <w:b/>
          <w:sz w:val="26"/>
          <w:szCs w:val="26"/>
          <w:lang w:val="sv-SE"/>
        </w:rPr>
      </w:pPr>
      <w:r>
        <w:rPr>
          <w:b/>
          <w:sz w:val="26"/>
          <w:szCs w:val="26"/>
          <w:lang w:val="sv-SE"/>
        </w:rPr>
        <w:t xml:space="preserve"> </w:t>
      </w:r>
      <w:r w:rsidRPr="00271E58">
        <w:rPr>
          <w:b/>
          <w:sz w:val="26"/>
          <w:szCs w:val="26"/>
          <w:lang w:val="sv-SE"/>
        </w:rPr>
        <w:t xml:space="preserve">C. Ghi nhớ </w:t>
      </w:r>
    </w:p>
    <w:p w:rsidR="00FA59A6" w:rsidRPr="00271E58" w:rsidRDefault="00FA59A6" w:rsidP="00FA59A6">
      <w:pPr>
        <w:spacing w:before="60" w:after="60" w:line="288" w:lineRule="auto"/>
        <w:ind w:firstLine="567"/>
        <w:rPr>
          <w:sz w:val="26"/>
          <w:szCs w:val="26"/>
          <w:lang w:val="sv-SE"/>
        </w:rPr>
      </w:pPr>
      <w:r w:rsidRPr="00271E58">
        <w:rPr>
          <w:sz w:val="26"/>
          <w:szCs w:val="26"/>
          <w:lang w:val="sv-SE"/>
        </w:rPr>
        <w:t>Cần chú ý một số nội dung trọng tâm:</w:t>
      </w:r>
    </w:p>
    <w:p w:rsidR="00F56D13" w:rsidRPr="00F56D13" w:rsidRDefault="00F56D13" w:rsidP="00F56D13">
      <w:pPr>
        <w:tabs>
          <w:tab w:val="left" w:pos="567"/>
          <w:tab w:val="left" w:pos="7088"/>
        </w:tabs>
        <w:spacing w:line="276" w:lineRule="auto"/>
        <w:rPr>
          <w:sz w:val="26"/>
          <w:lang w:val="vi-VN"/>
        </w:rPr>
      </w:pPr>
      <w:r w:rsidRPr="00F56D13">
        <w:rPr>
          <w:sz w:val="26"/>
          <w:lang w:val="vi-VN"/>
        </w:rPr>
        <w:t>1. Các điều kiện để áp dụng xử lý nước thải bằng phương pháp sinh học</w:t>
      </w:r>
    </w:p>
    <w:p w:rsidR="00F56D13" w:rsidRPr="00F56D13" w:rsidRDefault="00F56D13" w:rsidP="00F56D13">
      <w:pPr>
        <w:tabs>
          <w:tab w:val="left" w:pos="567"/>
          <w:tab w:val="left" w:pos="7088"/>
        </w:tabs>
        <w:spacing w:line="276" w:lineRule="auto"/>
        <w:rPr>
          <w:sz w:val="26"/>
          <w:lang w:val="vi-VN"/>
        </w:rPr>
      </w:pPr>
      <w:r w:rsidRPr="00F56D13">
        <w:rPr>
          <w:sz w:val="26"/>
          <w:lang w:val="vi-VN"/>
        </w:rPr>
        <w:t>2. Nguyên lý chung của quá trình xử lý nước thải bằng phương pháp hiếu khí</w:t>
      </w:r>
      <w:r w:rsidRPr="00F56D13">
        <w:rPr>
          <w:sz w:val="26"/>
          <w:lang w:val="vi-VN"/>
        </w:rPr>
        <w:tab/>
      </w:r>
    </w:p>
    <w:p w:rsidR="00F56D13" w:rsidRPr="00F56D13" w:rsidRDefault="00F56D13" w:rsidP="00F56D13">
      <w:pPr>
        <w:tabs>
          <w:tab w:val="left" w:pos="567"/>
          <w:tab w:val="left" w:pos="7088"/>
        </w:tabs>
        <w:spacing w:line="276" w:lineRule="auto"/>
        <w:rPr>
          <w:sz w:val="26"/>
          <w:lang w:val="vi-VN"/>
        </w:rPr>
      </w:pPr>
      <w:r w:rsidRPr="00F56D13">
        <w:rPr>
          <w:sz w:val="26"/>
          <w:lang w:val="vi-VN"/>
        </w:rPr>
        <w:t>3. Nguyên lý chung của quá trình xử lý nước thải bằng phương pháp kỵ khí (yếm khí)</w:t>
      </w:r>
    </w:p>
    <w:p w:rsidR="00F56D13" w:rsidRPr="00F56D13" w:rsidRDefault="00F56D13" w:rsidP="00F56D13">
      <w:pPr>
        <w:spacing w:before="60" w:after="60" w:line="288" w:lineRule="auto"/>
        <w:ind w:left="0" w:firstLine="0"/>
        <w:rPr>
          <w:sz w:val="26"/>
        </w:rPr>
      </w:pPr>
      <w:r w:rsidRPr="00F56D13">
        <w:rPr>
          <w:sz w:val="26"/>
          <w:lang w:val="vi-VN"/>
        </w:rPr>
        <w:t xml:space="preserve">4. Các phương pháp </w:t>
      </w:r>
      <w:r>
        <w:rPr>
          <w:sz w:val="26"/>
        </w:rPr>
        <w:t xml:space="preserve">sinh học </w:t>
      </w:r>
      <w:r w:rsidRPr="00F56D13">
        <w:rPr>
          <w:sz w:val="26"/>
          <w:lang w:val="vi-VN"/>
        </w:rPr>
        <w:t>xử lý nước thải</w:t>
      </w:r>
      <w:r>
        <w:rPr>
          <w:sz w:val="26"/>
        </w:rPr>
        <w:t xml:space="preserve"> </w:t>
      </w:r>
    </w:p>
    <w:p w:rsidR="0046304B" w:rsidRDefault="0046304B" w:rsidP="00F56D13">
      <w:pPr>
        <w:spacing w:before="60" w:after="60" w:line="288" w:lineRule="auto"/>
        <w:ind w:left="0" w:firstLine="0"/>
        <w:rPr>
          <w:sz w:val="26"/>
          <w:szCs w:val="26"/>
        </w:rPr>
      </w:pPr>
      <w:r>
        <w:rPr>
          <w:sz w:val="26"/>
          <w:szCs w:val="26"/>
        </w:rPr>
        <w:br/>
      </w:r>
    </w:p>
    <w:p w:rsidR="00551E94" w:rsidRDefault="00551E94" w:rsidP="00E058B1">
      <w:pPr>
        <w:spacing w:before="60" w:after="60" w:line="288" w:lineRule="auto"/>
        <w:ind w:left="0" w:firstLine="562"/>
        <w:rPr>
          <w:sz w:val="26"/>
          <w:szCs w:val="26"/>
        </w:rPr>
      </w:pPr>
      <w:r>
        <w:rPr>
          <w:sz w:val="26"/>
          <w:szCs w:val="26"/>
        </w:rPr>
        <w:br w:type="page"/>
      </w:r>
    </w:p>
    <w:p w:rsidR="00D810E6" w:rsidRDefault="00D810E6" w:rsidP="00E058B1">
      <w:pPr>
        <w:pStyle w:val="Heading1"/>
        <w:spacing w:before="60" w:line="288" w:lineRule="auto"/>
        <w:ind w:firstLine="562"/>
        <w:jc w:val="both"/>
        <w:rPr>
          <w:rFonts w:ascii="Times New Roman" w:hAnsi="Times New Roman" w:cs="Times New Roman"/>
          <w:sz w:val="30"/>
          <w:szCs w:val="30"/>
        </w:rPr>
      </w:pPr>
      <w:bookmarkStart w:id="82" w:name="_Toc390782174"/>
      <w:r w:rsidRPr="00BB6D89">
        <w:rPr>
          <w:rFonts w:ascii="Times New Roman" w:hAnsi="Times New Roman" w:cs="Times New Roman"/>
          <w:sz w:val="30"/>
          <w:szCs w:val="30"/>
        </w:rPr>
        <w:lastRenderedPageBreak/>
        <w:t>CHƯƠNG 4. XỬ LÝ CHẤT THẢI RẮN</w:t>
      </w:r>
      <w:bookmarkEnd w:id="82"/>
    </w:p>
    <w:p w:rsidR="00582E10" w:rsidRDefault="00582E10" w:rsidP="00582E10">
      <w:pPr>
        <w:rPr>
          <w:b/>
          <w:sz w:val="26"/>
          <w:szCs w:val="26"/>
        </w:rPr>
      </w:pPr>
    </w:p>
    <w:p w:rsidR="00582E10" w:rsidRPr="00582E10" w:rsidRDefault="00582E10" w:rsidP="00582E10">
      <w:pPr>
        <w:rPr>
          <w:sz w:val="26"/>
          <w:szCs w:val="26"/>
        </w:rPr>
      </w:pPr>
      <w:r w:rsidRPr="00582E10">
        <w:rPr>
          <w:b/>
          <w:sz w:val="26"/>
          <w:szCs w:val="26"/>
        </w:rPr>
        <w:t xml:space="preserve">Giới thiệu: </w:t>
      </w:r>
      <w:r w:rsidRPr="00582E10">
        <w:rPr>
          <w:sz w:val="26"/>
          <w:szCs w:val="26"/>
        </w:rPr>
        <w:t>Chương Xử lý chất thải rắn cung cấp cho người học các nguyên tắc quản lý chất thải rắn nông nghiệp, sinh hoạt và từ nhà máy. Học xong chương này người học sẽ biết được các phương pháp xử dụng xử lý chất thải rắn.</w:t>
      </w:r>
    </w:p>
    <w:p w:rsidR="00582E10" w:rsidRPr="00582E10" w:rsidRDefault="00582E10" w:rsidP="00582E10">
      <w:pPr>
        <w:rPr>
          <w:sz w:val="26"/>
          <w:szCs w:val="26"/>
        </w:rPr>
      </w:pPr>
      <w:r w:rsidRPr="00582E10">
        <w:rPr>
          <w:b/>
          <w:sz w:val="26"/>
          <w:szCs w:val="26"/>
        </w:rPr>
        <w:t>Mục tiêu:</w:t>
      </w:r>
    </w:p>
    <w:p w:rsidR="00582E10" w:rsidRPr="00582E10" w:rsidRDefault="00582E10" w:rsidP="00582E10">
      <w:pPr>
        <w:spacing w:line="276" w:lineRule="auto"/>
        <w:ind w:firstLine="720"/>
        <w:rPr>
          <w:rFonts w:eastAsia="Arial"/>
          <w:bCs/>
          <w:iCs/>
          <w:sz w:val="26"/>
          <w:szCs w:val="26"/>
          <w:lang w:val="vi-VN"/>
        </w:rPr>
      </w:pPr>
      <w:r w:rsidRPr="00582E10">
        <w:rPr>
          <w:rFonts w:eastAsia="Arial"/>
          <w:sz w:val="26"/>
          <w:szCs w:val="26"/>
          <w:lang w:val="vi-VN"/>
        </w:rPr>
        <w:t>- Trình bày được nguyên tắc trong quản lý chất thải rắn.</w:t>
      </w:r>
    </w:p>
    <w:p w:rsidR="00582E10" w:rsidRPr="00582E10" w:rsidRDefault="00582E10" w:rsidP="00582E10">
      <w:pPr>
        <w:spacing w:line="276" w:lineRule="auto"/>
        <w:ind w:firstLine="720"/>
        <w:rPr>
          <w:rFonts w:eastAsia="Arial"/>
          <w:bCs/>
          <w:iCs/>
          <w:sz w:val="26"/>
          <w:szCs w:val="26"/>
          <w:lang w:val="vi-VN"/>
        </w:rPr>
      </w:pPr>
      <w:r w:rsidRPr="00582E10">
        <w:rPr>
          <w:rFonts w:eastAsia="Arial"/>
          <w:sz w:val="26"/>
          <w:szCs w:val="26"/>
          <w:lang w:val="vi-VN"/>
        </w:rPr>
        <w:t>- Trình bày được quy trình xử lý chất thải rắn để sản xuất phân compost và sản xuất Biogas.</w:t>
      </w:r>
    </w:p>
    <w:p w:rsidR="00582E10" w:rsidRDefault="00582E10" w:rsidP="00582E10">
      <w:pPr>
        <w:rPr>
          <w:sz w:val="26"/>
          <w:szCs w:val="26"/>
        </w:rPr>
      </w:pPr>
    </w:p>
    <w:p w:rsidR="00582E10" w:rsidRPr="00582E10" w:rsidRDefault="00582E10" w:rsidP="00582E10">
      <w:pPr>
        <w:rPr>
          <w:b/>
          <w:sz w:val="26"/>
          <w:szCs w:val="26"/>
        </w:rPr>
      </w:pPr>
    </w:p>
    <w:p w:rsidR="00D810E6" w:rsidRPr="00BB6D89" w:rsidRDefault="00D810E6" w:rsidP="00E058B1">
      <w:pPr>
        <w:pStyle w:val="Heading2"/>
        <w:spacing w:before="60" w:after="60" w:line="288" w:lineRule="auto"/>
        <w:ind w:firstLine="562"/>
        <w:jc w:val="both"/>
        <w:rPr>
          <w:rFonts w:ascii="Times New Roman" w:hAnsi="Times New Roman"/>
          <w:bCs/>
          <w:szCs w:val="26"/>
        </w:rPr>
      </w:pPr>
      <w:bookmarkStart w:id="83" w:name="_Toc390782175"/>
      <w:r w:rsidRPr="00BB6D89">
        <w:rPr>
          <w:rFonts w:ascii="Times New Roman" w:hAnsi="Times New Roman"/>
          <w:bCs/>
          <w:szCs w:val="26"/>
        </w:rPr>
        <w:t>1. Nguyên tắc quản lý chất thải rắn</w:t>
      </w:r>
      <w:bookmarkEnd w:id="83"/>
    </w:p>
    <w:p w:rsidR="00B307D9" w:rsidRDefault="00B307D9" w:rsidP="00E058B1">
      <w:pPr>
        <w:spacing w:before="60" w:after="60" w:line="288" w:lineRule="auto"/>
        <w:ind w:left="0" w:firstLine="562"/>
        <w:rPr>
          <w:sz w:val="26"/>
          <w:szCs w:val="26"/>
        </w:rPr>
      </w:pPr>
      <w:r w:rsidRPr="00B307D9">
        <w:rPr>
          <w:sz w:val="26"/>
          <w:szCs w:val="26"/>
        </w:rPr>
        <w:t>Quản lý tổng hợp chất thải rắn là một trong những ưu tiên của công tác bảo vệ môitrường, góp phần kiểm soát ô nhiễm, hướng tới phát triển bền vững đất nước.Cách tiếpcận này hoàn toàn phù hợp với xu hướng chung trên thế giới</w:t>
      </w:r>
      <w:r>
        <w:rPr>
          <w:sz w:val="26"/>
          <w:szCs w:val="26"/>
        </w:rPr>
        <w:t>.</w:t>
      </w:r>
    </w:p>
    <w:p w:rsidR="00D459DA" w:rsidRPr="00D459DA" w:rsidRDefault="00D459DA" w:rsidP="00E058B1">
      <w:pPr>
        <w:spacing w:before="60" w:after="60" w:line="288" w:lineRule="auto"/>
        <w:ind w:left="0" w:firstLine="562"/>
        <w:rPr>
          <w:sz w:val="26"/>
          <w:szCs w:val="26"/>
        </w:rPr>
      </w:pPr>
      <w:r w:rsidRPr="00D459DA">
        <w:rPr>
          <w:sz w:val="26"/>
          <w:szCs w:val="26"/>
        </w:rPr>
        <w:t>Các nhà khoa học trên thế giới đã đưa ra những vấn đề quan trọng trong quản lý chất thải</w:t>
      </w:r>
      <w:r>
        <w:rPr>
          <w:sz w:val="26"/>
          <w:szCs w:val="26"/>
        </w:rPr>
        <w:t xml:space="preserve"> rắn</w:t>
      </w:r>
      <w:r w:rsidRPr="00D459DA">
        <w:rPr>
          <w:sz w:val="26"/>
          <w:szCs w:val="26"/>
        </w:rPr>
        <w:t xml:space="preserve">. Theo đó </w:t>
      </w:r>
      <w:r>
        <w:rPr>
          <w:sz w:val="26"/>
          <w:szCs w:val="26"/>
        </w:rPr>
        <w:t>một số</w:t>
      </w:r>
      <w:r w:rsidRPr="00D459DA">
        <w:rPr>
          <w:sz w:val="26"/>
          <w:szCs w:val="26"/>
        </w:rPr>
        <w:t xml:space="preserve"> vấn đề mang tính định hướng cho mọi quốc gia, mọi ngành nghề khi tiến hành thiết kế, vận hành một nhà máy có liên quan đến quản lý chất thải. Đối với các nước đang phát triển, nguyên tắc giảm sự phát sinh chất thải và nâng cao hiệu quả thu hồi, tái sử dụng chất thải là phương hướng thích hợp và khả thi nhất.</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84" w:name="_Toc390782176"/>
      <w:r w:rsidRPr="00BB6D89">
        <w:rPr>
          <w:rFonts w:ascii="Times New Roman" w:hAnsi="Times New Roman" w:cs="Times New Roman"/>
        </w:rPr>
        <w:t>1.1. Giảm thiểu chất thải trong sản xuất (Reduce)</w:t>
      </w:r>
      <w:bookmarkEnd w:id="84"/>
    </w:p>
    <w:p w:rsidR="00D459DA" w:rsidRDefault="00457789" w:rsidP="00E058B1">
      <w:pPr>
        <w:spacing w:before="60" w:after="60" w:line="288" w:lineRule="auto"/>
        <w:ind w:left="0" w:firstLine="562"/>
        <w:rPr>
          <w:sz w:val="26"/>
          <w:szCs w:val="26"/>
        </w:rPr>
      </w:pPr>
      <w:r w:rsidRPr="00457789">
        <w:rPr>
          <w:sz w:val="26"/>
          <w:szCs w:val="26"/>
        </w:rPr>
        <w:t>Giảm thiểu chất thải có liên quan không chỉ đến công nghệ mà còn liên quan đến quản lý, cả ở cấp vĩ mô lẫn vi mô. Nhiều khi chính quyền chỉ cần đưa ra một bộ luật hay một quy định nào đó (có thể một chế độ, chính sách khuyến khích nào đó), cũng làm giảm lượng chất thải vào môi trường với khối lượng rất lớn. Liên quan đến công nghệ để làm giảm thiểu chất thải bao gồm cả vấn đề tái sử dụng chất thải và tái chế chất thải.</w:t>
      </w:r>
    </w:p>
    <w:p w:rsidR="00457789" w:rsidRPr="00457789" w:rsidRDefault="00457789" w:rsidP="00E058B1">
      <w:pPr>
        <w:spacing w:before="60" w:after="60" w:line="288" w:lineRule="auto"/>
        <w:ind w:left="0" w:firstLine="562"/>
        <w:rPr>
          <w:sz w:val="26"/>
          <w:szCs w:val="26"/>
        </w:rPr>
      </w:pPr>
      <w:r w:rsidRPr="00457789">
        <w:rPr>
          <w:sz w:val="26"/>
          <w:szCs w:val="26"/>
        </w:rPr>
        <w:t>Giảm phátthải trong công nghiệp bao gồm giảm lượng thải trong quá trình sản xuất, sản xuấtcác sản phẩm tạo ít phát thải, sản phẩm dễ dàng phân hủy khi thải bỏ, sản phẩmkhông hoặc chứa ít chất thải nguy hại,... Ngay cả việc thay đổi thói quen tiêu dùnghàng ngày hướng tới các sản phẩm thân thiện môi trường, sản phẩm ít bao bì, íthoạt chất,... cũng là một giải pháp hữu hiệu để giảm phát thải.</w:t>
      </w:r>
    </w:p>
    <w:p w:rsidR="00457789" w:rsidRPr="00457789" w:rsidRDefault="00457789" w:rsidP="00E058B1">
      <w:pPr>
        <w:spacing w:before="60" w:after="60" w:line="288" w:lineRule="auto"/>
        <w:ind w:left="0" w:firstLine="562"/>
        <w:rPr>
          <w:sz w:val="26"/>
          <w:szCs w:val="26"/>
        </w:rPr>
      </w:pPr>
      <w:r w:rsidRPr="00457789">
        <w:rPr>
          <w:sz w:val="26"/>
          <w:szCs w:val="26"/>
        </w:rPr>
        <w:t>Ngoài ra, việc giảm phát thải của một qui trình sản xuất cũng được thực hiện bằngnhiều giải pháp khác nhau, trong đó đánh giá sản xuất sạch hơn cũng là một giảipháp tích cực và hiệu quả trong thời gian qua. Việc áp dụng các chương trình sảnxuất sạch hơn tại các nhà máy, các doanh nghiệp sản xuất làm tăng hiệu quả kinhtế trong quá trình sản xuất của họ thông qua giảm ô nhiễm tại nguồn.</w:t>
      </w:r>
    </w:p>
    <w:p w:rsidR="00457789" w:rsidRPr="00457789" w:rsidRDefault="00457789" w:rsidP="00E058B1">
      <w:pPr>
        <w:spacing w:before="60" w:after="60" w:line="288" w:lineRule="auto"/>
        <w:ind w:left="0" w:firstLine="562"/>
        <w:rPr>
          <w:sz w:val="26"/>
          <w:szCs w:val="26"/>
        </w:rPr>
      </w:pPr>
      <w:r w:rsidRPr="00457789">
        <w:rPr>
          <w:sz w:val="26"/>
          <w:szCs w:val="26"/>
        </w:rPr>
        <w:t xml:space="preserve">Thêm vào đó, các giải pháp chiến lược khác như áp phí thải bỏ, thuế xử lý chấtthải cho các loại rác thải điện tử, điện lạnh,... đã áp dụng thành công ở nhiều </w:t>
      </w:r>
      <w:r w:rsidRPr="00457789">
        <w:rPr>
          <w:sz w:val="26"/>
          <w:szCs w:val="26"/>
        </w:rPr>
        <w:lastRenderedPageBreak/>
        <w:t>nướcphát triển nhưng chưa p</w:t>
      </w:r>
      <w:r w:rsidR="002943B0">
        <w:rPr>
          <w:sz w:val="26"/>
          <w:szCs w:val="26"/>
        </w:rPr>
        <w:t xml:space="preserve">hù hợp với điều kiện Việt Nam, </w:t>
      </w:r>
      <w:r w:rsidRPr="00457789">
        <w:rPr>
          <w:sz w:val="26"/>
          <w:szCs w:val="26"/>
        </w:rPr>
        <w:t>nơi các giải pháp quản lývà xử lý chất thải còn lạc hậu.</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85" w:name="_Toc390782177"/>
      <w:r w:rsidRPr="00BB6D89">
        <w:rPr>
          <w:rFonts w:ascii="Times New Roman" w:hAnsi="Times New Roman" w:cs="Times New Roman"/>
        </w:rPr>
        <w:t>1.2. Tái sử dụng chất thải (Reuse)</w:t>
      </w:r>
      <w:bookmarkEnd w:id="85"/>
    </w:p>
    <w:p w:rsidR="002943B0" w:rsidRPr="002943B0" w:rsidRDefault="002943B0" w:rsidP="00E058B1">
      <w:pPr>
        <w:spacing w:before="60" w:after="60" w:line="288" w:lineRule="auto"/>
        <w:ind w:left="0" w:firstLine="562"/>
        <w:rPr>
          <w:sz w:val="26"/>
          <w:szCs w:val="26"/>
        </w:rPr>
      </w:pPr>
      <w:r w:rsidRPr="002943B0">
        <w:rPr>
          <w:sz w:val="26"/>
          <w:szCs w:val="26"/>
        </w:rPr>
        <w:t>Ngay từ khi thiết kế quy trình công nghệ, ta phải đặt vấn đề là chất thải được tạo ra từ quá trình công nghệ này có thể tái sử dụng các chất thải của nó hay không? Ví dụ, thiết kế nhà máy sản xuất bao bì sao cho sản phẩm của nó có thể sử dụng được nhiều lần, vừa giảm giá thành sản phẩm, vừa giảm được lượng phế thải bao bì.</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86" w:name="_Toc390782178"/>
      <w:r w:rsidRPr="00BB6D89">
        <w:rPr>
          <w:rFonts w:ascii="Times New Roman" w:hAnsi="Times New Roman" w:cs="Times New Roman"/>
        </w:rPr>
        <w:t>1.3. Tái chế chất thải hay quay vòng chất thải (Recycle)</w:t>
      </w:r>
      <w:bookmarkEnd w:id="86"/>
    </w:p>
    <w:p w:rsidR="009F31E7" w:rsidRDefault="009F31E7" w:rsidP="00E058B1">
      <w:pPr>
        <w:spacing w:before="60" w:after="60" w:line="288" w:lineRule="auto"/>
        <w:ind w:left="0" w:firstLine="562"/>
        <w:rPr>
          <w:sz w:val="26"/>
          <w:szCs w:val="26"/>
        </w:rPr>
      </w:pPr>
      <w:r w:rsidRPr="009F31E7">
        <w:rPr>
          <w:sz w:val="26"/>
          <w:szCs w:val="26"/>
        </w:rPr>
        <w:t>Tái chế hay quay vòng sử dụng chất thải là biến đổi tính chất của chất thải đó để chúng không còn là chất thải, mà được coi như một loại nguyên liệu cho một quá trình công nghệ nào đó</w:t>
      </w:r>
      <w:r w:rsidR="00BD248E">
        <w:rPr>
          <w:sz w:val="26"/>
          <w:szCs w:val="26"/>
        </w:rPr>
        <w:t xml:space="preserve"> hoặc </w:t>
      </w:r>
      <w:r w:rsidR="00BD248E" w:rsidRPr="00BD248E">
        <w:rPr>
          <w:sz w:val="26"/>
          <w:szCs w:val="26"/>
        </w:rPr>
        <w:t>trở thành sản phẩm có thể sửdụng được.</w:t>
      </w:r>
      <w:r w:rsidRPr="009F31E7">
        <w:rPr>
          <w:sz w:val="26"/>
          <w:szCs w:val="26"/>
        </w:rPr>
        <w:t>Kết quả là ta vừa loại được chất thải vừa tạo ra được sản phẩm cho xã hội, làm tăng thu nhập cho nhà máy hay cơ sở sản xuất. Do ngày càng khan hiếm nguyên liệu cho quá trình sản xuất, ý thức bảo vệ môi trường ngày một cao ở nhiều cộng đồng dân cư nên việc tái chế chất thải đã được thực hiện ngày một tự giác hơn. Xu hướng này được xác định như nội dung của chương trình môi trường toàn cầu đó là sản xuất sạch hơn.</w:t>
      </w:r>
    </w:p>
    <w:p w:rsidR="00A23FEE" w:rsidRDefault="00A23FEE" w:rsidP="00E058B1">
      <w:pPr>
        <w:spacing w:before="60" w:after="60" w:line="288" w:lineRule="auto"/>
        <w:ind w:left="0" w:firstLine="562"/>
        <w:rPr>
          <w:sz w:val="26"/>
          <w:szCs w:val="26"/>
        </w:rPr>
      </w:pPr>
      <w:r w:rsidRPr="00A23FEE">
        <w:rPr>
          <w:sz w:val="26"/>
          <w:szCs w:val="26"/>
        </w:rPr>
        <w:t>Các giải pháp chiến lược thúc đẩy tái chế trong công nghiệp có thểdưới dạng chương trình trao đổi chất thải công nghiệp. Trong chương trình này,chất thải của một ngành nghề sản xuất nhưng lại là nguyên liệu cho một ngành sảnxuất khác, có thể được thông tin và trao đổi lẫn nhau nhằm sử dụng hiệu quả và tốiưu nguồn tài nguyên trước khi thải bỏ.</w:t>
      </w:r>
    </w:p>
    <w:p w:rsidR="00182ACA" w:rsidRDefault="00351BB7" w:rsidP="00E058B1">
      <w:pPr>
        <w:spacing w:before="60" w:after="60" w:line="288" w:lineRule="auto"/>
        <w:ind w:left="0" w:firstLine="562"/>
        <w:rPr>
          <w:sz w:val="26"/>
          <w:szCs w:val="26"/>
        </w:rPr>
      </w:pPr>
      <w:r w:rsidRPr="00351BB7">
        <w:rPr>
          <w:sz w:val="26"/>
          <w:szCs w:val="26"/>
        </w:rPr>
        <w:t>Ở Việt Nam hiện nay, hoạt động tái sử dụng và tái chế là một ngành kinh doanhkhông chính thức</w:t>
      </w:r>
      <w:r>
        <w:rPr>
          <w:sz w:val="26"/>
          <w:szCs w:val="26"/>
        </w:rPr>
        <w:t>,</w:t>
      </w:r>
      <w:r w:rsidRPr="00351BB7">
        <w:rPr>
          <w:sz w:val="26"/>
          <w:szCs w:val="26"/>
        </w:rPr>
        <w:t xml:space="preserve"> tuy nhiên mức đóng góp của hoạt động này trong giải quyết côngăn việc làm và giảm nguồn thải là rất đang kể.Hoạt động này làmgiảm khoảng 20 </w:t>
      </w:r>
      <w:r>
        <w:rPr>
          <w:sz w:val="26"/>
          <w:szCs w:val="26"/>
        </w:rPr>
        <w:t>-</w:t>
      </w:r>
      <w:r w:rsidRPr="00351BB7">
        <w:rPr>
          <w:sz w:val="26"/>
          <w:szCs w:val="26"/>
        </w:rPr>
        <w:t xml:space="preserve"> 25% lượng chất thải cho c</w:t>
      </w:r>
      <w:r>
        <w:rPr>
          <w:sz w:val="26"/>
          <w:szCs w:val="26"/>
        </w:rPr>
        <w:t>ác bãi chôn lấp, tương đương 80</w:t>
      </w:r>
      <w:r w:rsidRPr="00351BB7">
        <w:rPr>
          <w:sz w:val="26"/>
          <w:szCs w:val="26"/>
        </w:rPr>
        <w:t>000tấn chất thải mỗi năm. Một lợi ích kinh tế khác được ghi nhận từ công việc này làgiảm bớt chi phí của chính quyền thành phố cho công tác thu gom chất thải.</w:t>
      </w:r>
      <w:r w:rsidR="00A47EE9" w:rsidRPr="00A47EE9">
        <w:rPr>
          <w:sz w:val="26"/>
          <w:szCs w:val="26"/>
        </w:rPr>
        <w:t xml:space="preserve">Trong hệ thống quản lý chất thải rắn của đô thị Việt Nam, </w:t>
      </w:r>
      <w:r w:rsidR="008279AF" w:rsidRPr="00A47EE9">
        <w:rPr>
          <w:sz w:val="26"/>
          <w:szCs w:val="26"/>
        </w:rPr>
        <w:t>tái sử dụng</w:t>
      </w:r>
      <w:r w:rsidR="008279AF">
        <w:rPr>
          <w:sz w:val="26"/>
          <w:szCs w:val="26"/>
        </w:rPr>
        <w:t xml:space="preserve"> và </w:t>
      </w:r>
      <w:r w:rsidR="00A47EE9" w:rsidRPr="00A47EE9">
        <w:rPr>
          <w:sz w:val="26"/>
          <w:szCs w:val="26"/>
        </w:rPr>
        <w:t>tái chếhiện hữu như một thành phần phi chính qui nhưng có ảnh hưởng rất lớn đến thànhphần và lượng rác thải phát sinh. Việc thừa nhận chính thức các thành phần thamgia tái sử dụng và tái chế chất thải là cần thiết nhằm ghi nhận những đóng góp củachúng và tạo nguồn cơ sở dữ liệu cho nghiên cứu và đánh giá hệ thống quản lý rácthải xác thực và hiệu quả hơn. Qua đó, các lợi ích môi trường, lợi ích cộng đồngcủa việc tái sử dụng và tái chế chất thải cũng được xác định rõ ràng, góp phầnkhuyến khích sự tham gia của nhà đầu tư và các đối tượng liên quan.</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87" w:name="_Toc390782179"/>
      <w:r w:rsidRPr="00BB6D89">
        <w:rPr>
          <w:rFonts w:ascii="Times New Roman" w:hAnsi="Times New Roman" w:cs="Times New Roman"/>
        </w:rPr>
        <w:t>1.4. Nâng cao giá trị sử dụng chất thải (Validate)</w:t>
      </w:r>
      <w:bookmarkEnd w:id="87"/>
    </w:p>
    <w:p w:rsidR="00567E73" w:rsidRDefault="00567E73" w:rsidP="00E058B1">
      <w:pPr>
        <w:spacing w:before="60" w:after="60" w:line="288" w:lineRule="auto"/>
        <w:ind w:left="0" w:firstLine="562"/>
        <w:rPr>
          <w:sz w:val="26"/>
          <w:szCs w:val="26"/>
        </w:rPr>
      </w:pPr>
      <w:r w:rsidRPr="00567E73">
        <w:rPr>
          <w:sz w:val="26"/>
          <w:szCs w:val="26"/>
        </w:rPr>
        <w:t xml:space="preserve">Nâng cao giá trị chất thải bằng cách áp dụng các công nghệ xử lý “sinh lợi” nhằm thuhồi lại vật chất và năng lượng từ </w:t>
      </w:r>
      <w:r w:rsidRPr="00A47EE9">
        <w:rPr>
          <w:sz w:val="26"/>
          <w:szCs w:val="26"/>
        </w:rPr>
        <w:t>chất thải rắn</w:t>
      </w:r>
      <w:r>
        <w:rPr>
          <w:sz w:val="26"/>
          <w:szCs w:val="26"/>
        </w:rPr>
        <w:t>.</w:t>
      </w:r>
      <w:r w:rsidR="00CD4710">
        <w:rPr>
          <w:sz w:val="26"/>
          <w:szCs w:val="26"/>
        </w:rPr>
        <w:t xml:space="preserve"> Thường thông qua các quá trình lên men, phân hủy, chuyển hóa sinh học chất thải để thu hồi các sản phẩm như phân bón, khí mêtan, protein, các loại cồn và nhiều hợp chất hữu cơ khác.</w:t>
      </w:r>
      <w:r w:rsidR="00FB7BCA" w:rsidRPr="00FB7BCA">
        <w:rPr>
          <w:sz w:val="26"/>
          <w:szCs w:val="26"/>
        </w:rPr>
        <w:t xml:space="preserve">Việc thu hồi năng </w:t>
      </w:r>
      <w:r w:rsidR="00FB7BCA" w:rsidRPr="00FB7BCA">
        <w:rPr>
          <w:sz w:val="26"/>
          <w:szCs w:val="26"/>
        </w:rPr>
        <w:lastRenderedPageBreak/>
        <w:t>lượng từ quá trình thiêu hủy chất thải không chỉ đơn thuần tạo ranăng lượng mà còn làm giảm bớt khối lượng chất thải phải chôn lấp đến 90%. Tuynhiên, hàm lượng rác thải ở Việt Nam có nhiệt trị cao rất thấp</w:t>
      </w:r>
      <w:r w:rsidR="00B868CB">
        <w:rPr>
          <w:sz w:val="26"/>
          <w:szCs w:val="26"/>
        </w:rPr>
        <w:t>,</w:t>
      </w:r>
      <w:r w:rsidR="00FB7BCA" w:rsidRPr="00FB7BCA">
        <w:rPr>
          <w:sz w:val="26"/>
          <w:szCs w:val="26"/>
        </w:rPr>
        <w:t xml:space="preserve"> do đó, thu hồi nănglượng không phải là phương án khả thi về kinh tế và kỹ thuật. Trong trường hợpnày, định hướng phân loại chất thải tại nguồn sẽ là giải pháp ưu tiên thực hiện đểphân lập dòng chất thải vô cơ đưa vào thiêu đốt hoặc chôn lấp.</w:t>
      </w:r>
    </w:p>
    <w:p w:rsidR="00E736D6" w:rsidRPr="00567E73" w:rsidRDefault="00E736D6" w:rsidP="00E058B1">
      <w:pPr>
        <w:spacing w:before="60" w:after="60" w:line="288" w:lineRule="auto"/>
        <w:ind w:left="0" w:firstLine="562"/>
        <w:rPr>
          <w:sz w:val="26"/>
          <w:szCs w:val="26"/>
        </w:rPr>
      </w:pPr>
      <w:r>
        <w:rPr>
          <w:sz w:val="26"/>
          <w:szCs w:val="26"/>
        </w:rPr>
        <w:t>Ví dụ c</w:t>
      </w:r>
      <w:r w:rsidRPr="00E736D6">
        <w:rPr>
          <w:sz w:val="26"/>
          <w:szCs w:val="26"/>
        </w:rPr>
        <w:t xml:space="preserve">hế biến phân bón từ chất thải là một dạng </w:t>
      </w:r>
      <w:r>
        <w:rPr>
          <w:sz w:val="26"/>
          <w:szCs w:val="26"/>
        </w:rPr>
        <w:t>n</w:t>
      </w:r>
      <w:r w:rsidRPr="00E736D6">
        <w:rPr>
          <w:sz w:val="26"/>
          <w:szCs w:val="26"/>
        </w:rPr>
        <w:t>âng cao giá trị chất thải bởi vì qua quá trìnhphân hủy sinh học</w:t>
      </w:r>
      <w:r w:rsidR="002D671A">
        <w:rPr>
          <w:sz w:val="26"/>
          <w:szCs w:val="26"/>
        </w:rPr>
        <w:t xml:space="preserve">, các chất thải hữu cơ </w:t>
      </w:r>
      <w:r w:rsidRPr="00E736D6">
        <w:rPr>
          <w:sz w:val="26"/>
          <w:szCs w:val="26"/>
        </w:rPr>
        <w:t>được biến đổi thành phân bón hữu cơ giàu dinh dưỡng. Mặc dù phân hữu cơ cóhàm lượng dinh dưỡng không cao như phân hóa học nhưng sử dụng phân hữu cơ làhướng đến một nền sản xuất nông nghiệp bền vững.</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88" w:name="_Toc390782180"/>
      <w:r w:rsidRPr="00BB6D89">
        <w:rPr>
          <w:rFonts w:ascii="Times New Roman" w:hAnsi="Times New Roman" w:cs="Times New Roman"/>
        </w:rPr>
        <w:t>1.5. Thải bỏ chất thải (Eliminate)</w:t>
      </w:r>
      <w:bookmarkEnd w:id="88"/>
    </w:p>
    <w:p w:rsidR="008D22A5" w:rsidRDefault="008D22A5" w:rsidP="00E058B1">
      <w:pPr>
        <w:spacing w:before="60" w:after="60" w:line="288" w:lineRule="auto"/>
        <w:ind w:left="0" w:firstLine="562"/>
        <w:rPr>
          <w:sz w:val="26"/>
          <w:szCs w:val="26"/>
        </w:rPr>
      </w:pPr>
      <w:r w:rsidRPr="008D22A5">
        <w:rPr>
          <w:sz w:val="26"/>
          <w:szCs w:val="26"/>
        </w:rPr>
        <w:t xml:space="preserve">Những thành phần còn lại </w:t>
      </w:r>
      <w:r>
        <w:rPr>
          <w:sz w:val="26"/>
          <w:szCs w:val="26"/>
        </w:rPr>
        <w:t xml:space="preserve">của chất thải </w:t>
      </w:r>
      <w:r w:rsidRPr="008D22A5">
        <w:rPr>
          <w:sz w:val="26"/>
          <w:szCs w:val="26"/>
        </w:rPr>
        <w:t xml:space="preserve">không thể tận dụng được nữa phải xử lý thải bỏ, chủ yếu là chôn lấp. Tuy nhiên, khi chôn lấp cũng phải xem xét khả năng có thể thu hồi khí </w:t>
      </w:r>
      <w:r w:rsidR="00BC7FB2">
        <w:rPr>
          <w:sz w:val="26"/>
          <w:szCs w:val="26"/>
        </w:rPr>
        <w:t>sinh học</w:t>
      </w:r>
      <w:r w:rsidRPr="008D22A5">
        <w:rPr>
          <w:sz w:val="26"/>
          <w:szCs w:val="26"/>
        </w:rPr>
        <w:t xml:space="preserve"> phục vụ cuộc sống</w:t>
      </w:r>
      <w:r>
        <w:rPr>
          <w:sz w:val="26"/>
          <w:szCs w:val="26"/>
        </w:rPr>
        <w:t>.</w:t>
      </w:r>
      <w:r w:rsidR="00BC7FB2">
        <w:rPr>
          <w:sz w:val="26"/>
          <w:szCs w:val="26"/>
        </w:rPr>
        <w:t xml:space="preserve"> K</w:t>
      </w:r>
      <w:r w:rsidR="00BC7FB2" w:rsidRPr="00BC7FB2">
        <w:rPr>
          <w:sz w:val="26"/>
          <w:szCs w:val="26"/>
        </w:rPr>
        <w:t xml:space="preserve">hi lựachọn vị trí xây dựng bãi chôn lấp, </w:t>
      </w:r>
      <w:r w:rsidR="00BC7FB2">
        <w:rPr>
          <w:sz w:val="26"/>
          <w:szCs w:val="26"/>
        </w:rPr>
        <w:t xml:space="preserve">ngoài </w:t>
      </w:r>
      <w:r w:rsidR="00BC7FB2" w:rsidRPr="00BC7FB2">
        <w:rPr>
          <w:sz w:val="26"/>
          <w:szCs w:val="26"/>
        </w:rPr>
        <w:t>việc chọn địa điểm ít tốn kém</w:t>
      </w:r>
      <w:r w:rsidR="00BC7FB2">
        <w:rPr>
          <w:sz w:val="26"/>
          <w:szCs w:val="26"/>
        </w:rPr>
        <w:t>,</w:t>
      </w:r>
      <w:r w:rsidR="006A11BC">
        <w:rPr>
          <w:sz w:val="26"/>
          <w:szCs w:val="26"/>
        </w:rPr>
        <w:t xml:space="preserve">còn </w:t>
      </w:r>
      <w:r w:rsidR="00BC7FB2" w:rsidRPr="00BC7FB2">
        <w:rPr>
          <w:sz w:val="26"/>
          <w:szCs w:val="26"/>
        </w:rPr>
        <w:t xml:space="preserve">cần phải xác định cả các tác động môi trường tiềmtàng tại mỗi địa điểm, các tác động xã hội đối với người dân địa phương và cả sựủng hộ </w:t>
      </w:r>
      <w:r w:rsidR="006A11BC">
        <w:rPr>
          <w:sz w:val="26"/>
          <w:szCs w:val="26"/>
        </w:rPr>
        <w:t>của họ đối với địa điểm đề xuất,</w:t>
      </w:r>
      <w:r w:rsidR="00BC7FB2" w:rsidRPr="00BC7FB2">
        <w:rPr>
          <w:sz w:val="26"/>
          <w:szCs w:val="26"/>
        </w:rPr>
        <w:t xml:space="preserve"> công nghệ chôn lấp cũng phải phù hợp cho</w:t>
      </w:r>
      <w:r w:rsidR="006A11BC">
        <w:rPr>
          <w:sz w:val="26"/>
          <w:szCs w:val="26"/>
        </w:rPr>
        <w:t>công tác vận hành,</w:t>
      </w:r>
      <w:r w:rsidR="00BC7FB2" w:rsidRPr="00BC7FB2">
        <w:rPr>
          <w:sz w:val="26"/>
          <w:szCs w:val="26"/>
        </w:rPr>
        <w:t xml:space="preserve"> đủ năng lực để tiến hành đánh giá tác động môi trường cho bãichôn lấp.</w:t>
      </w:r>
    </w:p>
    <w:p w:rsidR="00B307D9" w:rsidRPr="008D22A5" w:rsidRDefault="00B307D9" w:rsidP="00E058B1">
      <w:pPr>
        <w:spacing w:before="60" w:after="60" w:line="288" w:lineRule="auto"/>
        <w:ind w:left="0" w:firstLine="562"/>
        <w:rPr>
          <w:sz w:val="26"/>
          <w:szCs w:val="26"/>
        </w:rPr>
      </w:pPr>
    </w:p>
    <w:p w:rsidR="00D810E6" w:rsidRPr="00BB6D89" w:rsidRDefault="00D810E6" w:rsidP="00E058B1">
      <w:pPr>
        <w:pStyle w:val="Heading2"/>
        <w:spacing w:before="60" w:after="60" w:line="288" w:lineRule="auto"/>
        <w:ind w:firstLine="562"/>
        <w:jc w:val="both"/>
        <w:rPr>
          <w:rFonts w:ascii="Times New Roman" w:hAnsi="Times New Roman"/>
          <w:bCs/>
          <w:szCs w:val="26"/>
        </w:rPr>
      </w:pPr>
      <w:bookmarkStart w:id="89" w:name="_Toc390782181"/>
      <w:r w:rsidRPr="00BB6D89">
        <w:rPr>
          <w:rFonts w:ascii="Times New Roman" w:hAnsi="Times New Roman"/>
          <w:bCs/>
          <w:szCs w:val="26"/>
        </w:rPr>
        <w:t>2. Sản xuất phân vi sinh (Compost)</w:t>
      </w:r>
      <w:bookmarkEnd w:id="89"/>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90" w:name="_Toc390782182"/>
      <w:r w:rsidRPr="00BB6D89">
        <w:rPr>
          <w:rFonts w:ascii="Times New Roman" w:hAnsi="Times New Roman" w:cs="Times New Roman"/>
        </w:rPr>
        <w:t>2.1. Nguyên lý chung</w:t>
      </w:r>
      <w:bookmarkEnd w:id="90"/>
    </w:p>
    <w:p w:rsidR="002640AC" w:rsidRPr="002640AC" w:rsidRDefault="002640AC" w:rsidP="00E058B1">
      <w:pPr>
        <w:spacing w:before="60" w:after="60" w:line="288" w:lineRule="auto"/>
        <w:ind w:left="0" w:firstLine="562"/>
        <w:rPr>
          <w:sz w:val="26"/>
          <w:szCs w:val="26"/>
        </w:rPr>
      </w:pPr>
      <w:r w:rsidRPr="002640AC">
        <w:rPr>
          <w:sz w:val="26"/>
          <w:szCs w:val="26"/>
        </w:rPr>
        <w:t>Theo Hang (1980) ủ chất thải (waste composting) là quá trình phân giải sinh học các chất hữu cơ dẫn tới sự ổn định khối ủ trong tồn trữ và sử dụng như một dạng phân hữu cơ.</w:t>
      </w:r>
    </w:p>
    <w:p w:rsidR="002640AC" w:rsidRPr="002640AC" w:rsidRDefault="002640AC" w:rsidP="00E058B1">
      <w:pPr>
        <w:spacing w:before="60" w:after="60" w:line="288" w:lineRule="auto"/>
        <w:ind w:left="0" w:firstLine="562"/>
        <w:rPr>
          <w:sz w:val="26"/>
          <w:szCs w:val="26"/>
        </w:rPr>
      </w:pPr>
      <w:r w:rsidRPr="002640AC">
        <w:rPr>
          <w:sz w:val="26"/>
          <w:szCs w:val="26"/>
        </w:rPr>
        <w:t>Năm 1987, Pereira-Neta lại cho rằng quá trình ủ chất thải hữu cơ là quá trình được thực hiện bởi cả hai nhóm vi sinh vật ưa ấm và ưa nhiệt, biến đổi các chất có trong chất thải hữu cơ và làm ổn</w:t>
      </w:r>
      <w:r w:rsidR="00E7253D">
        <w:rPr>
          <w:sz w:val="26"/>
          <w:szCs w:val="26"/>
        </w:rPr>
        <w:t xml:space="preserve"> định các chất hữu cơ trong đó.</w:t>
      </w:r>
    </w:p>
    <w:p w:rsidR="002640AC" w:rsidRPr="002640AC" w:rsidRDefault="002640AC" w:rsidP="00E058B1">
      <w:pPr>
        <w:spacing w:before="60" w:after="60" w:line="288" w:lineRule="auto"/>
        <w:ind w:left="0" w:firstLine="562"/>
        <w:rPr>
          <w:sz w:val="26"/>
          <w:szCs w:val="26"/>
        </w:rPr>
      </w:pPr>
      <w:r w:rsidRPr="002640AC">
        <w:rPr>
          <w:sz w:val="26"/>
          <w:szCs w:val="26"/>
        </w:rPr>
        <w:t>Về tổng thể, quá trình ủ là quá trình phân giải một loạt các chất hữu cơ có trong chất thải sinh hoạt, bùn cặn, phân gia súc, gia cầm, các chất thải hữu cơ công nông nghiệp… Quá trình ủ chất thải được thực hiện trong điều kiện hiếu khí và cả trong điều kiện kỵ khí.</w:t>
      </w:r>
    </w:p>
    <w:p w:rsidR="002640AC" w:rsidRPr="002640AC" w:rsidRDefault="002640AC" w:rsidP="00E058B1">
      <w:pPr>
        <w:spacing w:before="60" w:after="60" w:line="288" w:lineRule="auto"/>
        <w:ind w:left="0" w:firstLine="562"/>
        <w:rPr>
          <w:sz w:val="26"/>
          <w:szCs w:val="26"/>
        </w:rPr>
      </w:pPr>
      <w:r w:rsidRPr="002640AC">
        <w:rPr>
          <w:sz w:val="26"/>
          <w:szCs w:val="26"/>
        </w:rPr>
        <w:t xml:space="preserve">Quá trình ủ chất thải là một quá trình sinh học, ở đó các chất hữu cơ được chuyển hóa tạo thành mùn ổn định. Quá trình này được thực hiện bởi một hỗn hợp các vi sinh vật có mặt trong chất thải. Chúng bao gồm vi khuẩn, nấm mốc, </w:t>
      </w:r>
      <w:r w:rsidRPr="002640AC">
        <w:rPr>
          <w:i/>
          <w:sz w:val="26"/>
          <w:szCs w:val="26"/>
        </w:rPr>
        <w:t>Actinomyces</w:t>
      </w:r>
      <w:r w:rsidRPr="002640AC">
        <w:rPr>
          <w:sz w:val="26"/>
          <w:szCs w:val="26"/>
        </w:rPr>
        <w:t xml:space="preserve">,…Sự ổn định chất thải phần lớn được kết thúc bằng hoạt động của vi khuẩn. Các vi khuẩn ưa ấm xuất hiện đầu tiên. Sau đó nhiệt độ tăng lên, các vi khuẩn ưa nóng phát triển mạnh </w:t>
      </w:r>
      <w:r w:rsidRPr="002640AC">
        <w:rPr>
          <w:sz w:val="26"/>
          <w:szCs w:val="26"/>
        </w:rPr>
        <w:lastRenderedPageBreak/>
        <w:t>cùng với các loài nấm mốc ưa nóng. Các nấm mốc ưa nóng thường phát triển sau 5 - 10 ngày ủ. Nếu nhiệt độ quá cao (65 - 70</w:t>
      </w:r>
      <w:r w:rsidRPr="002640AC">
        <w:rPr>
          <w:sz w:val="26"/>
          <w:szCs w:val="26"/>
          <w:vertAlign w:val="superscript"/>
        </w:rPr>
        <w:t>0</w:t>
      </w:r>
      <w:r w:rsidRPr="002640AC">
        <w:rPr>
          <w:sz w:val="26"/>
          <w:szCs w:val="26"/>
        </w:rPr>
        <w:t>C) phần lớn nấm mốc, xạ khuẩn và vi khuẩn sẽ bị chết. Lúc đó chỉ còn tồn tại các bào tử của vi khuẩn. Cuối giai đoạn ủ các loài xạ khuẩn sẽ tạo thành từng đám màu trắng hoặc màu xám trắng trên bề mặt khối ủ.</w:t>
      </w:r>
    </w:p>
    <w:p w:rsidR="002640AC" w:rsidRPr="002640AC" w:rsidRDefault="002640AC" w:rsidP="00E058B1">
      <w:pPr>
        <w:spacing w:before="60" w:after="60" w:line="288" w:lineRule="auto"/>
        <w:ind w:left="0" w:firstLine="562"/>
        <w:rPr>
          <w:sz w:val="26"/>
          <w:szCs w:val="26"/>
        </w:rPr>
      </w:pPr>
      <w:r w:rsidRPr="002640AC">
        <w:rPr>
          <w:sz w:val="26"/>
          <w:szCs w:val="26"/>
        </w:rPr>
        <w:t>Quá trình ủ chất thải xảy ra các giai đoạn cơ bản sau đây:</w:t>
      </w:r>
    </w:p>
    <w:p w:rsidR="002640AC" w:rsidRPr="002640AC" w:rsidRDefault="002640AC" w:rsidP="00E058B1">
      <w:pPr>
        <w:spacing w:before="60" w:after="60" w:line="288" w:lineRule="auto"/>
        <w:ind w:left="0" w:firstLine="562"/>
        <w:rPr>
          <w:sz w:val="26"/>
          <w:szCs w:val="26"/>
        </w:rPr>
      </w:pPr>
      <w:r w:rsidRPr="002640AC">
        <w:rPr>
          <w:sz w:val="26"/>
          <w:szCs w:val="26"/>
        </w:rPr>
        <w:t>* Giai đoạn đầu là giai đoạn các loài vi sinh vật bắt đầu làm quen với điều kiện môi trường mới.</w:t>
      </w:r>
    </w:p>
    <w:p w:rsidR="002640AC" w:rsidRPr="002640AC" w:rsidRDefault="002640AC" w:rsidP="00E058B1">
      <w:pPr>
        <w:spacing w:before="60" w:after="60" w:line="288" w:lineRule="auto"/>
        <w:ind w:left="0" w:firstLine="562"/>
        <w:rPr>
          <w:sz w:val="26"/>
          <w:szCs w:val="26"/>
        </w:rPr>
      </w:pPr>
      <w:r w:rsidRPr="002640AC">
        <w:rPr>
          <w:sz w:val="26"/>
          <w:szCs w:val="26"/>
        </w:rPr>
        <w:t>* Giai đoạn phát triển mạnh các vi khuẩn ưa ấm</w:t>
      </w:r>
    </w:p>
    <w:p w:rsidR="002640AC" w:rsidRPr="002640AC" w:rsidRDefault="002640AC" w:rsidP="00E058B1">
      <w:pPr>
        <w:spacing w:before="60" w:after="60" w:line="288" w:lineRule="auto"/>
        <w:ind w:left="0" w:firstLine="562"/>
        <w:rPr>
          <w:sz w:val="26"/>
          <w:szCs w:val="26"/>
        </w:rPr>
      </w:pPr>
      <w:r w:rsidRPr="002640AC">
        <w:rPr>
          <w:sz w:val="26"/>
          <w:szCs w:val="26"/>
        </w:rPr>
        <w:t>* Giai đoạn phát triển mạnh các vi sinh vật ưa nóng. Ở giai đoạn này, các vi sinh vật gây bệnh đều bị tiêu diệt. Các phản ứng sinh học xảy ra như sau:</w:t>
      </w:r>
    </w:p>
    <w:p w:rsidR="002640AC" w:rsidRPr="002640AC" w:rsidRDefault="002640AC" w:rsidP="00E058B1">
      <w:pPr>
        <w:spacing w:before="60" w:after="60" w:line="288" w:lineRule="auto"/>
        <w:ind w:left="0" w:firstLine="562"/>
        <w:rPr>
          <w:sz w:val="26"/>
          <w:szCs w:val="26"/>
        </w:rPr>
      </w:pPr>
      <w:r w:rsidRPr="002640AC">
        <w:rPr>
          <w:sz w:val="26"/>
          <w:szCs w:val="26"/>
        </w:rPr>
        <w:t>- Trong điều kiện hiếu khí:</w:t>
      </w:r>
    </w:p>
    <w:p w:rsidR="002640AC" w:rsidRPr="002640AC" w:rsidRDefault="008F2A90" w:rsidP="00E058B1">
      <w:pPr>
        <w:spacing w:before="60" w:after="60" w:line="288" w:lineRule="auto"/>
        <w:ind w:left="0" w:firstLine="562"/>
        <w:rPr>
          <w:sz w:val="26"/>
          <w:szCs w:val="26"/>
        </w:rPr>
      </w:pPr>
      <w:r>
        <w:rPr>
          <w:noProof/>
          <w:sz w:val="26"/>
          <w:szCs w:val="26"/>
        </w:rPr>
        <w:pict>
          <v:shape id="_x0000_s1485" type="#_x0000_t202" style="position:absolute;left:0;text-align:left;margin-left:.75pt;margin-top:6.2pt;width:440.25pt;height:27pt;z-index:-251545600" strokecolor="white">
            <v:textbox style="mso-next-textbox:#_x0000_s1485">
              <w:txbxContent>
                <w:p w:rsidR="008F2A90" w:rsidRPr="006D6F82" w:rsidRDefault="008F2A90" w:rsidP="002640AC">
                  <w:pPr>
                    <w:rPr>
                      <w:sz w:val="26"/>
                      <w:szCs w:val="26"/>
                    </w:rPr>
                  </w:pPr>
                  <w:r w:rsidRPr="006D6F82">
                    <w:rPr>
                      <w:sz w:val="26"/>
                      <w:szCs w:val="26"/>
                    </w:rPr>
                    <w:t>(COHNS) + O</w:t>
                  </w:r>
                  <w:r w:rsidRPr="006D6F82">
                    <w:rPr>
                      <w:sz w:val="26"/>
                      <w:szCs w:val="26"/>
                      <w:vertAlign w:val="subscript"/>
                    </w:rPr>
                    <w:t>2</w:t>
                  </w:r>
                  <w:r w:rsidRPr="006D6F82">
                    <w:rPr>
                      <w:sz w:val="26"/>
                      <w:szCs w:val="26"/>
                    </w:rPr>
                    <w:t xml:space="preserve"> + Vi sinh vật  </w:t>
                  </w:r>
                  <w:r w:rsidRPr="006D6F82">
                    <w:rPr>
                      <w:sz w:val="26"/>
                      <w:szCs w:val="26"/>
                    </w:rPr>
                    <w:sym w:font="Symbol" w:char="F0AE"/>
                  </w:r>
                  <w:r w:rsidRPr="006D6F82">
                    <w:rPr>
                      <w:sz w:val="26"/>
                      <w:szCs w:val="26"/>
                    </w:rPr>
                    <w:t xml:space="preserve"> CO</w:t>
                  </w:r>
                  <w:r w:rsidRPr="006D6F82">
                    <w:rPr>
                      <w:sz w:val="26"/>
                      <w:szCs w:val="26"/>
                      <w:vertAlign w:val="subscript"/>
                    </w:rPr>
                    <w:t>2</w:t>
                  </w:r>
                  <w:r w:rsidRPr="006D6F82">
                    <w:rPr>
                      <w:sz w:val="26"/>
                      <w:szCs w:val="26"/>
                    </w:rPr>
                    <w:t xml:space="preserve"> + NH</w:t>
                  </w:r>
                  <w:r w:rsidRPr="006D6F82">
                    <w:rPr>
                      <w:sz w:val="26"/>
                      <w:szCs w:val="26"/>
                      <w:vertAlign w:val="subscript"/>
                    </w:rPr>
                    <w:t>3</w:t>
                  </w:r>
                  <w:r w:rsidRPr="006D6F82">
                    <w:rPr>
                      <w:sz w:val="26"/>
                      <w:szCs w:val="26"/>
                    </w:rPr>
                    <w:t xml:space="preserve"> + Các sản phẩm khác + Năng lượng</w:t>
                  </w:r>
                </w:p>
              </w:txbxContent>
            </v:textbox>
          </v:shape>
        </w:pict>
      </w:r>
    </w:p>
    <w:p w:rsidR="002640AC" w:rsidRPr="002640AC" w:rsidRDefault="002640AC" w:rsidP="00E058B1">
      <w:pPr>
        <w:spacing w:before="60" w:after="60" w:line="288" w:lineRule="auto"/>
        <w:ind w:left="0" w:firstLine="562"/>
        <w:rPr>
          <w:sz w:val="26"/>
          <w:szCs w:val="26"/>
        </w:rPr>
      </w:pPr>
    </w:p>
    <w:p w:rsidR="002640AC" w:rsidRPr="002640AC" w:rsidRDefault="002640AC" w:rsidP="00E058B1">
      <w:pPr>
        <w:tabs>
          <w:tab w:val="left" w:pos="3870"/>
        </w:tabs>
        <w:spacing w:before="60" w:after="60" w:line="288" w:lineRule="auto"/>
        <w:ind w:left="0" w:firstLine="562"/>
        <w:rPr>
          <w:sz w:val="26"/>
          <w:szCs w:val="26"/>
        </w:rPr>
      </w:pPr>
      <w:r w:rsidRPr="002640AC">
        <w:rPr>
          <w:sz w:val="26"/>
          <w:szCs w:val="26"/>
        </w:rPr>
        <w:t>- Trong điều kiện kỵ khí:</w:t>
      </w:r>
      <w:r w:rsidRPr="002640AC">
        <w:rPr>
          <w:sz w:val="26"/>
          <w:szCs w:val="26"/>
        </w:rPr>
        <w:tab/>
      </w:r>
    </w:p>
    <w:p w:rsidR="002640AC" w:rsidRPr="002640AC" w:rsidRDefault="008F2A90" w:rsidP="00E058B1">
      <w:pPr>
        <w:spacing w:before="60" w:after="60" w:line="288" w:lineRule="auto"/>
        <w:ind w:left="0" w:firstLine="562"/>
        <w:rPr>
          <w:b/>
          <w:sz w:val="26"/>
          <w:szCs w:val="26"/>
        </w:rPr>
      </w:pPr>
      <w:r>
        <w:rPr>
          <w:noProof/>
          <w:sz w:val="26"/>
          <w:szCs w:val="26"/>
        </w:rPr>
        <w:pict>
          <v:shape id="_x0000_s1486" type="#_x0000_t202" style="position:absolute;left:0;text-align:left;margin-left:26.25pt;margin-top:4.8pt;width:5in;height:27pt;z-index:-251544576" strokecolor="white">
            <v:textbox style="mso-next-textbox:#_x0000_s1486">
              <w:txbxContent>
                <w:p w:rsidR="008F2A90" w:rsidRPr="00C11ED9" w:rsidRDefault="008F2A90" w:rsidP="002640AC">
                  <w:pPr>
                    <w:rPr>
                      <w:sz w:val="26"/>
                      <w:szCs w:val="26"/>
                      <w:vertAlign w:val="subscript"/>
                    </w:rPr>
                  </w:pPr>
                  <w:r w:rsidRPr="006D6F82">
                    <w:rPr>
                      <w:sz w:val="26"/>
                      <w:szCs w:val="26"/>
                    </w:rPr>
                    <w:t>(COHNS) + Vi sinh vật</w:t>
                  </w:r>
                  <w:r>
                    <w:rPr>
                      <w:sz w:val="26"/>
                      <w:szCs w:val="26"/>
                    </w:rPr>
                    <w:t xml:space="preserve"> kỵ khí </w:t>
                  </w:r>
                  <w:r w:rsidRPr="006D6F82">
                    <w:rPr>
                      <w:sz w:val="26"/>
                      <w:szCs w:val="26"/>
                    </w:rPr>
                    <w:sym w:font="Symbol" w:char="F0AE"/>
                  </w:r>
                  <w:r w:rsidRPr="006D6F82">
                    <w:rPr>
                      <w:sz w:val="26"/>
                      <w:szCs w:val="26"/>
                    </w:rPr>
                    <w:t xml:space="preserve"> CO</w:t>
                  </w:r>
                  <w:r w:rsidRPr="006D6F82">
                    <w:rPr>
                      <w:sz w:val="26"/>
                      <w:szCs w:val="26"/>
                      <w:vertAlign w:val="subscript"/>
                    </w:rPr>
                    <w:t>2</w:t>
                  </w:r>
                  <w:r w:rsidRPr="006D6F82">
                    <w:rPr>
                      <w:sz w:val="26"/>
                      <w:szCs w:val="26"/>
                    </w:rPr>
                    <w:t xml:space="preserve"> + H</w:t>
                  </w:r>
                  <w:r>
                    <w:rPr>
                      <w:sz w:val="26"/>
                      <w:szCs w:val="26"/>
                      <w:vertAlign w:val="subscript"/>
                    </w:rPr>
                    <w:t>2</w:t>
                  </w:r>
                  <w:r>
                    <w:rPr>
                      <w:sz w:val="26"/>
                      <w:szCs w:val="26"/>
                    </w:rPr>
                    <w:t>S</w:t>
                  </w:r>
                  <w:r w:rsidRPr="006D6F82">
                    <w:rPr>
                      <w:sz w:val="26"/>
                      <w:szCs w:val="26"/>
                    </w:rPr>
                    <w:t xml:space="preserve"> + NH</w:t>
                  </w:r>
                  <w:r w:rsidRPr="006D6F82">
                    <w:rPr>
                      <w:sz w:val="26"/>
                      <w:szCs w:val="26"/>
                      <w:vertAlign w:val="subscript"/>
                    </w:rPr>
                    <w:t>3</w:t>
                  </w:r>
                  <w:r>
                    <w:rPr>
                      <w:sz w:val="26"/>
                      <w:szCs w:val="26"/>
                    </w:rPr>
                    <w:t>+ CH</w:t>
                  </w:r>
                  <w:r>
                    <w:rPr>
                      <w:sz w:val="26"/>
                      <w:szCs w:val="26"/>
                      <w:vertAlign w:val="subscript"/>
                    </w:rPr>
                    <w:t>4</w:t>
                  </w:r>
                </w:p>
              </w:txbxContent>
            </v:textbox>
          </v:shape>
        </w:pict>
      </w:r>
    </w:p>
    <w:p w:rsidR="002640AC" w:rsidRPr="002640AC" w:rsidRDefault="002640AC" w:rsidP="00E058B1">
      <w:pPr>
        <w:spacing w:before="60" w:after="60" w:line="288" w:lineRule="auto"/>
        <w:ind w:left="0" w:firstLine="562"/>
        <w:rPr>
          <w:sz w:val="26"/>
          <w:szCs w:val="26"/>
        </w:rPr>
      </w:pPr>
    </w:p>
    <w:p w:rsidR="002640AC" w:rsidRPr="002640AC" w:rsidRDefault="002640AC" w:rsidP="00E058B1">
      <w:pPr>
        <w:spacing w:before="60" w:after="60" w:line="288" w:lineRule="auto"/>
        <w:ind w:left="0" w:firstLine="562"/>
        <w:rPr>
          <w:sz w:val="26"/>
          <w:szCs w:val="26"/>
        </w:rPr>
      </w:pPr>
      <w:r w:rsidRPr="002640AC">
        <w:rPr>
          <w:sz w:val="26"/>
          <w:szCs w:val="26"/>
        </w:rPr>
        <w:t>Cả hai quá trình trên đều tạo ra những tế bào vi sinh vật mới. Trong đó ở điều kiện hiếu khí sinh khối được tạo ra nhiều hơn.</w:t>
      </w:r>
    </w:p>
    <w:p w:rsidR="002640AC" w:rsidRPr="002640AC" w:rsidRDefault="002640AC" w:rsidP="00E058B1">
      <w:pPr>
        <w:spacing w:before="60" w:after="60" w:line="288" w:lineRule="auto"/>
        <w:ind w:left="0" w:firstLine="562"/>
        <w:rPr>
          <w:sz w:val="26"/>
          <w:szCs w:val="26"/>
        </w:rPr>
      </w:pPr>
      <w:r w:rsidRPr="002640AC">
        <w:rPr>
          <w:sz w:val="26"/>
          <w:szCs w:val="26"/>
        </w:rPr>
        <w:t>* Sau giai đoạn phát triển mạnh các vi sinh vật chịu nhiệt là giai đoạn giảm dần nhiệt độ. Giai đoạn này bắt đầu một quá trình lên men lần hai rất chậm và xảy ra quá trình mùn hóa chất thải. Trong giai đoạn này xảy ra các phản ứng sau:</w:t>
      </w:r>
    </w:p>
    <w:p w:rsidR="002640AC" w:rsidRPr="002640AC" w:rsidRDefault="008F2A90" w:rsidP="00E058B1">
      <w:pPr>
        <w:spacing w:before="60" w:after="60" w:line="288" w:lineRule="auto"/>
        <w:ind w:left="0" w:firstLine="562"/>
        <w:rPr>
          <w:sz w:val="26"/>
          <w:szCs w:val="26"/>
        </w:rPr>
      </w:pPr>
      <w:r>
        <w:rPr>
          <w:noProof/>
          <w:sz w:val="26"/>
          <w:szCs w:val="26"/>
        </w:rPr>
        <w:pict>
          <v:group id="_x0000_s1487" style="position:absolute;left:0;text-align:left;margin-left:36pt;margin-top:4.2pt;width:5in;height:45.75pt;z-index:251772928" coordorigin="2419,7315" coordsize="7200,915">
            <v:shape id="_x0000_s1488" type="#_x0000_t202" style="position:absolute;left:4129;top:7315;width:1980;height:540" strokecolor="white">
              <v:textbox style="mso-next-textbox:#_x0000_s1488">
                <w:txbxContent>
                  <w:p w:rsidR="008F2A90" w:rsidRPr="00C34484" w:rsidRDefault="008F2A90" w:rsidP="002640AC">
                    <w:pPr>
                      <w:jc w:val="center"/>
                      <w:rPr>
                        <w:i/>
                        <w:sz w:val="26"/>
                        <w:szCs w:val="26"/>
                      </w:rPr>
                    </w:pPr>
                    <w:r w:rsidRPr="00C34484">
                      <w:rPr>
                        <w:i/>
                        <w:sz w:val="26"/>
                        <w:szCs w:val="26"/>
                      </w:rPr>
                      <w:t>Nitrosomonas</w:t>
                    </w:r>
                  </w:p>
                </w:txbxContent>
              </v:textbox>
            </v:shape>
            <v:shape id="_x0000_s1489" type="#_x0000_t202" style="position:absolute;left:2419;top:7690;width:7200;height:540" strokecolor="white">
              <v:textbox style="mso-next-textbox:#_x0000_s1489">
                <w:txbxContent>
                  <w:p w:rsidR="008F2A90" w:rsidRPr="00701019" w:rsidRDefault="008F2A90" w:rsidP="002640AC">
                    <w:pPr>
                      <w:rPr>
                        <w:sz w:val="26"/>
                        <w:szCs w:val="26"/>
                        <w:vertAlign w:val="subscript"/>
                      </w:rPr>
                    </w:pPr>
                    <w:r w:rsidRPr="00701019">
                      <w:rPr>
                        <w:sz w:val="26"/>
                        <w:szCs w:val="26"/>
                      </w:rPr>
                      <w:t>NH</w:t>
                    </w:r>
                    <w:r w:rsidRPr="00701019">
                      <w:rPr>
                        <w:sz w:val="26"/>
                        <w:szCs w:val="26"/>
                        <w:vertAlign w:val="subscript"/>
                      </w:rPr>
                      <w:t>4</w:t>
                    </w:r>
                    <w:r w:rsidRPr="00701019">
                      <w:rPr>
                        <w:sz w:val="26"/>
                        <w:szCs w:val="26"/>
                        <w:vertAlign w:val="superscript"/>
                      </w:rPr>
                      <w:t>+</w:t>
                    </w:r>
                    <w:r w:rsidRPr="00701019">
                      <w:rPr>
                        <w:sz w:val="26"/>
                        <w:szCs w:val="26"/>
                      </w:rPr>
                      <w:t xml:space="preserve"> + 1,5O</w:t>
                    </w:r>
                    <w:r w:rsidRPr="00701019">
                      <w:rPr>
                        <w:sz w:val="26"/>
                        <w:szCs w:val="26"/>
                        <w:vertAlign w:val="subscript"/>
                      </w:rPr>
                      <w:t>2</w:t>
                    </w:r>
                    <w:r w:rsidRPr="00701019">
                      <w:rPr>
                        <w:sz w:val="26"/>
                        <w:szCs w:val="26"/>
                      </w:rPr>
                      <w:t>NO</w:t>
                    </w:r>
                    <w:r w:rsidRPr="00701019">
                      <w:rPr>
                        <w:sz w:val="26"/>
                        <w:szCs w:val="26"/>
                        <w:vertAlign w:val="subscript"/>
                      </w:rPr>
                      <w:t>2</w:t>
                    </w:r>
                    <w:r w:rsidRPr="00701019">
                      <w:rPr>
                        <w:sz w:val="26"/>
                        <w:szCs w:val="26"/>
                        <w:vertAlign w:val="superscript"/>
                      </w:rPr>
                      <w:sym w:font="Symbol" w:char="F02D"/>
                    </w:r>
                    <w:r w:rsidRPr="00701019">
                      <w:rPr>
                        <w:sz w:val="26"/>
                        <w:szCs w:val="26"/>
                      </w:rPr>
                      <w:t xml:space="preserve"> + 2H</w:t>
                    </w:r>
                    <w:r w:rsidRPr="00701019">
                      <w:rPr>
                        <w:sz w:val="26"/>
                        <w:szCs w:val="26"/>
                        <w:vertAlign w:val="superscript"/>
                      </w:rPr>
                      <w:t>+</w:t>
                    </w:r>
                    <w:r w:rsidRPr="00701019">
                      <w:rPr>
                        <w:sz w:val="26"/>
                        <w:szCs w:val="26"/>
                      </w:rPr>
                      <w:t xml:space="preserve"> + H</w:t>
                    </w:r>
                    <w:r w:rsidRPr="00701019">
                      <w:rPr>
                        <w:sz w:val="26"/>
                        <w:szCs w:val="26"/>
                        <w:vertAlign w:val="subscript"/>
                      </w:rPr>
                      <w:t>2</w:t>
                    </w:r>
                    <w:r w:rsidRPr="00701019">
                      <w:rPr>
                        <w:sz w:val="26"/>
                        <w:szCs w:val="26"/>
                      </w:rPr>
                      <w:t xml:space="preserve">O </w:t>
                    </w:r>
                  </w:p>
                </w:txbxContent>
              </v:textbox>
            </v:shape>
            <v:line id="_x0000_s1490" style="position:absolute" from="4429,7930" to="5689,7930">
              <v:stroke endarrow="block"/>
            </v:line>
          </v:group>
        </w:pict>
      </w:r>
    </w:p>
    <w:p w:rsidR="002640AC" w:rsidRPr="002640AC" w:rsidRDefault="002640AC" w:rsidP="00E058B1">
      <w:pPr>
        <w:spacing w:before="60" w:after="60" w:line="288" w:lineRule="auto"/>
        <w:ind w:left="0" w:firstLine="562"/>
        <w:rPr>
          <w:sz w:val="26"/>
          <w:szCs w:val="26"/>
        </w:rPr>
      </w:pPr>
    </w:p>
    <w:p w:rsidR="002640AC" w:rsidRPr="002640AC" w:rsidRDefault="002640AC" w:rsidP="00E058B1">
      <w:pPr>
        <w:spacing w:before="60" w:after="60" w:line="288" w:lineRule="auto"/>
        <w:ind w:left="0" w:firstLine="562"/>
        <w:rPr>
          <w:sz w:val="26"/>
          <w:szCs w:val="26"/>
        </w:rPr>
      </w:pPr>
    </w:p>
    <w:p w:rsidR="002640AC" w:rsidRPr="002640AC" w:rsidRDefault="008F2A90" w:rsidP="00E058B1">
      <w:pPr>
        <w:spacing w:before="60" w:after="60" w:line="288" w:lineRule="auto"/>
        <w:ind w:left="0" w:firstLine="562"/>
        <w:rPr>
          <w:sz w:val="26"/>
          <w:szCs w:val="26"/>
        </w:rPr>
      </w:pPr>
      <w:r>
        <w:rPr>
          <w:noProof/>
          <w:sz w:val="26"/>
          <w:szCs w:val="26"/>
        </w:rPr>
        <w:pict>
          <v:group id="_x0000_s1491" style="position:absolute;left:0;text-align:left;margin-left:36pt;margin-top:5.4pt;width:5in;height:45.75pt;z-index:251773952" coordorigin="2419,7315" coordsize="7200,915">
            <v:shape id="_x0000_s1492" type="#_x0000_t202" style="position:absolute;left:4129;top:7315;width:1980;height:540" strokecolor="white">
              <v:textbox style="mso-next-textbox:#_x0000_s1492">
                <w:txbxContent>
                  <w:p w:rsidR="008F2A90" w:rsidRPr="00C34484" w:rsidRDefault="008F2A90" w:rsidP="002640AC">
                    <w:pPr>
                      <w:jc w:val="center"/>
                      <w:rPr>
                        <w:i/>
                        <w:sz w:val="26"/>
                        <w:szCs w:val="26"/>
                      </w:rPr>
                    </w:pPr>
                    <w:r w:rsidRPr="00C34484">
                      <w:rPr>
                        <w:i/>
                        <w:sz w:val="26"/>
                        <w:szCs w:val="26"/>
                      </w:rPr>
                      <w:t>Nitrobacter</w:t>
                    </w:r>
                  </w:p>
                </w:txbxContent>
              </v:textbox>
            </v:shape>
            <v:shape id="_x0000_s1493" type="#_x0000_t202" style="position:absolute;left:2419;top:7690;width:7200;height:540" strokecolor="white">
              <v:textbox style="mso-next-textbox:#_x0000_s1493">
                <w:txbxContent>
                  <w:p w:rsidR="008F2A90" w:rsidRPr="00701019" w:rsidRDefault="008F2A90" w:rsidP="002640AC">
                    <w:pPr>
                      <w:rPr>
                        <w:sz w:val="26"/>
                        <w:szCs w:val="26"/>
                        <w:vertAlign w:val="subscript"/>
                      </w:rPr>
                    </w:pPr>
                    <w:r w:rsidRPr="00701019">
                      <w:rPr>
                        <w:sz w:val="26"/>
                        <w:szCs w:val="26"/>
                      </w:rPr>
                      <w:t>NO</w:t>
                    </w:r>
                    <w:r w:rsidRPr="00701019">
                      <w:rPr>
                        <w:sz w:val="26"/>
                        <w:szCs w:val="26"/>
                        <w:vertAlign w:val="subscript"/>
                      </w:rPr>
                      <w:t>2</w:t>
                    </w:r>
                    <w:r w:rsidRPr="00701019">
                      <w:rPr>
                        <w:sz w:val="26"/>
                        <w:szCs w:val="26"/>
                        <w:vertAlign w:val="superscript"/>
                      </w:rPr>
                      <w:sym w:font="Symbol" w:char="F02D"/>
                    </w:r>
                    <w:r w:rsidRPr="00701019">
                      <w:rPr>
                        <w:sz w:val="26"/>
                        <w:szCs w:val="26"/>
                      </w:rPr>
                      <w:t xml:space="preserve"> + 0,5O</w:t>
                    </w:r>
                    <w:r w:rsidRPr="00701019">
                      <w:rPr>
                        <w:sz w:val="26"/>
                        <w:szCs w:val="26"/>
                        <w:vertAlign w:val="subscript"/>
                      </w:rPr>
                      <w:t>2</w:t>
                    </w:r>
                    <w:r w:rsidRPr="00701019">
                      <w:rPr>
                        <w:sz w:val="26"/>
                        <w:szCs w:val="26"/>
                      </w:rPr>
                      <w:t>NO</w:t>
                    </w:r>
                    <w:r w:rsidRPr="00701019">
                      <w:rPr>
                        <w:sz w:val="26"/>
                        <w:szCs w:val="26"/>
                        <w:vertAlign w:val="subscript"/>
                      </w:rPr>
                      <w:t>3</w:t>
                    </w:r>
                    <w:r w:rsidRPr="00701019">
                      <w:rPr>
                        <w:sz w:val="26"/>
                        <w:szCs w:val="26"/>
                        <w:vertAlign w:val="superscript"/>
                      </w:rPr>
                      <w:sym w:font="Symbol" w:char="F02D"/>
                    </w:r>
                  </w:p>
                </w:txbxContent>
              </v:textbox>
            </v:shape>
            <v:line id="_x0000_s1494" style="position:absolute" from="4429,7930" to="5689,7930">
              <v:stroke endarrow="block"/>
            </v:line>
          </v:group>
        </w:pict>
      </w:r>
    </w:p>
    <w:p w:rsidR="002640AC" w:rsidRPr="002640AC" w:rsidRDefault="002640AC" w:rsidP="00E058B1">
      <w:pPr>
        <w:spacing w:before="60" w:after="60" w:line="288" w:lineRule="auto"/>
        <w:ind w:left="0" w:firstLine="562"/>
        <w:rPr>
          <w:sz w:val="26"/>
          <w:szCs w:val="26"/>
        </w:rPr>
      </w:pPr>
    </w:p>
    <w:p w:rsidR="002640AC" w:rsidRPr="002640AC" w:rsidRDefault="002640AC" w:rsidP="00E058B1">
      <w:pPr>
        <w:spacing w:before="60" w:after="60" w:line="288" w:lineRule="auto"/>
        <w:ind w:left="0" w:firstLine="562"/>
        <w:rPr>
          <w:sz w:val="26"/>
          <w:szCs w:val="26"/>
        </w:rPr>
      </w:pPr>
    </w:p>
    <w:p w:rsidR="002640AC" w:rsidRPr="002640AC" w:rsidRDefault="002640AC" w:rsidP="00E058B1">
      <w:pPr>
        <w:spacing w:before="60" w:after="60" w:line="288" w:lineRule="auto"/>
        <w:ind w:left="0" w:firstLine="562"/>
        <w:rPr>
          <w:sz w:val="26"/>
          <w:szCs w:val="26"/>
        </w:rPr>
      </w:pPr>
      <w:r w:rsidRPr="002640AC">
        <w:rPr>
          <w:sz w:val="26"/>
          <w:szCs w:val="26"/>
        </w:rPr>
        <w:t>Kết hợp 2 phản ứng trên ta có:</w:t>
      </w:r>
    </w:p>
    <w:p w:rsidR="002640AC" w:rsidRPr="002640AC" w:rsidRDefault="008F2A90" w:rsidP="00E058B1">
      <w:pPr>
        <w:spacing w:before="60" w:after="60" w:line="288" w:lineRule="auto"/>
        <w:ind w:left="0" w:firstLine="562"/>
        <w:rPr>
          <w:sz w:val="26"/>
          <w:szCs w:val="26"/>
        </w:rPr>
      </w:pPr>
      <w:r>
        <w:rPr>
          <w:sz w:val="26"/>
          <w:szCs w:val="26"/>
        </w:rPr>
        <w:pict>
          <v:shape id="_x0000_s1495" type="#_x0000_t202" style="position:absolute;left:0;text-align:left;margin-left:36pt;margin-top:4.4pt;width:297pt;height:27pt;z-index:-251541504" strokecolor="white">
            <v:textbox style="mso-next-textbox:#_x0000_s1495">
              <w:txbxContent>
                <w:p w:rsidR="008F2A90" w:rsidRPr="00701019" w:rsidRDefault="008F2A90" w:rsidP="002640AC">
                  <w:pPr>
                    <w:rPr>
                      <w:sz w:val="26"/>
                      <w:szCs w:val="26"/>
                      <w:vertAlign w:val="subscript"/>
                    </w:rPr>
                  </w:pPr>
                  <w:r w:rsidRPr="00701019">
                    <w:rPr>
                      <w:sz w:val="26"/>
                      <w:szCs w:val="26"/>
                    </w:rPr>
                    <w:t>NH</w:t>
                  </w:r>
                  <w:r w:rsidRPr="00701019">
                    <w:rPr>
                      <w:sz w:val="26"/>
                      <w:szCs w:val="26"/>
                      <w:vertAlign w:val="subscript"/>
                    </w:rPr>
                    <w:t>4</w:t>
                  </w:r>
                  <w:r w:rsidRPr="00701019">
                    <w:rPr>
                      <w:sz w:val="26"/>
                      <w:szCs w:val="26"/>
                      <w:vertAlign w:val="superscript"/>
                    </w:rPr>
                    <w:t>+</w:t>
                  </w:r>
                  <w:r w:rsidRPr="00701019">
                    <w:rPr>
                      <w:sz w:val="26"/>
                      <w:szCs w:val="26"/>
                    </w:rPr>
                    <w:t xml:space="preserve"> + 2O</w:t>
                  </w:r>
                  <w:r w:rsidRPr="00701019">
                    <w:rPr>
                      <w:sz w:val="26"/>
                      <w:szCs w:val="26"/>
                      <w:vertAlign w:val="subscript"/>
                    </w:rPr>
                    <w:t>2</w:t>
                  </w:r>
                  <w:r w:rsidRPr="00701019">
                    <w:rPr>
                      <w:sz w:val="26"/>
                      <w:szCs w:val="26"/>
                    </w:rPr>
                    <w:sym w:font="Symbol" w:char="F0AE"/>
                  </w:r>
                  <w:r w:rsidRPr="00701019">
                    <w:rPr>
                      <w:sz w:val="26"/>
                      <w:szCs w:val="26"/>
                    </w:rPr>
                    <w:t xml:space="preserve">     NO</w:t>
                  </w:r>
                  <w:r w:rsidRPr="00701019">
                    <w:rPr>
                      <w:sz w:val="26"/>
                      <w:szCs w:val="26"/>
                      <w:vertAlign w:val="subscript"/>
                    </w:rPr>
                    <w:t>3</w:t>
                  </w:r>
                  <w:r w:rsidRPr="00701019">
                    <w:rPr>
                      <w:sz w:val="26"/>
                      <w:szCs w:val="26"/>
                      <w:vertAlign w:val="superscript"/>
                    </w:rPr>
                    <w:sym w:font="Symbol" w:char="F02D"/>
                  </w:r>
                  <w:r w:rsidRPr="00701019">
                    <w:rPr>
                      <w:sz w:val="26"/>
                      <w:szCs w:val="26"/>
                    </w:rPr>
                    <w:t xml:space="preserve">  + 2H</w:t>
                  </w:r>
                  <w:r w:rsidRPr="00701019">
                    <w:rPr>
                      <w:sz w:val="26"/>
                      <w:szCs w:val="26"/>
                      <w:vertAlign w:val="superscript"/>
                    </w:rPr>
                    <w:t>+</w:t>
                  </w:r>
                  <w:r w:rsidRPr="00701019">
                    <w:rPr>
                      <w:sz w:val="26"/>
                      <w:szCs w:val="26"/>
                    </w:rPr>
                    <w:t xml:space="preserve"> + H</w:t>
                  </w:r>
                  <w:r w:rsidRPr="00701019">
                    <w:rPr>
                      <w:sz w:val="26"/>
                      <w:szCs w:val="26"/>
                      <w:vertAlign w:val="subscript"/>
                    </w:rPr>
                    <w:t>2</w:t>
                  </w:r>
                  <w:r w:rsidRPr="00701019">
                    <w:rPr>
                      <w:sz w:val="26"/>
                      <w:szCs w:val="26"/>
                    </w:rPr>
                    <w:t xml:space="preserve">O     </w:t>
                  </w:r>
                  <w:r w:rsidRPr="00701019">
                    <w:rPr>
                      <w:b/>
                      <w:sz w:val="26"/>
                      <w:szCs w:val="26"/>
                    </w:rPr>
                    <w:t>(1)</w:t>
                  </w:r>
                </w:p>
              </w:txbxContent>
            </v:textbox>
          </v:shape>
        </w:pict>
      </w:r>
    </w:p>
    <w:p w:rsidR="002640AC" w:rsidRPr="002640AC" w:rsidRDefault="002640AC" w:rsidP="00E058B1">
      <w:pPr>
        <w:spacing w:before="60" w:after="60" w:line="288" w:lineRule="auto"/>
        <w:ind w:left="0" w:firstLine="562"/>
        <w:rPr>
          <w:sz w:val="26"/>
          <w:szCs w:val="26"/>
        </w:rPr>
      </w:pPr>
    </w:p>
    <w:p w:rsidR="002640AC" w:rsidRPr="002640AC" w:rsidRDefault="002640AC" w:rsidP="00E058B1">
      <w:pPr>
        <w:spacing w:before="60" w:after="60" w:line="288" w:lineRule="auto"/>
        <w:ind w:left="0" w:firstLine="562"/>
        <w:rPr>
          <w:sz w:val="26"/>
          <w:szCs w:val="26"/>
        </w:rPr>
      </w:pPr>
      <w:r w:rsidRPr="002640AC">
        <w:rPr>
          <w:sz w:val="26"/>
          <w:szCs w:val="26"/>
        </w:rPr>
        <w:t xml:space="preserve">Trong </w:t>
      </w:r>
      <w:r w:rsidR="00AB7C4D">
        <w:rPr>
          <w:sz w:val="26"/>
          <w:szCs w:val="26"/>
        </w:rPr>
        <w:t>tế</w:t>
      </w:r>
      <w:r w:rsidRPr="002640AC">
        <w:rPr>
          <w:sz w:val="26"/>
          <w:szCs w:val="26"/>
        </w:rPr>
        <w:t xml:space="preserve"> bào vi sinh vật cũng xảy ra phản ứng:</w:t>
      </w:r>
    </w:p>
    <w:p w:rsidR="002640AC" w:rsidRPr="002640AC" w:rsidRDefault="008F2A90" w:rsidP="00E058B1">
      <w:pPr>
        <w:spacing w:before="60" w:after="60" w:line="288" w:lineRule="auto"/>
        <w:ind w:left="0" w:firstLine="562"/>
        <w:rPr>
          <w:b/>
          <w:sz w:val="26"/>
          <w:szCs w:val="26"/>
        </w:rPr>
      </w:pPr>
      <w:r>
        <w:rPr>
          <w:noProof/>
          <w:sz w:val="26"/>
          <w:szCs w:val="26"/>
        </w:rPr>
        <w:pict>
          <v:shape id="_x0000_s1496" type="#_x0000_t202" style="position:absolute;left:0;text-align:left;margin-left:34.5pt;margin-top:5.25pt;width:362.25pt;height:27pt;z-index:251776000" strokecolor="white">
            <v:textbox style="mso-next-textbox:#_x0000_s1496">
              <w:txbxContent>
                <w:p w:rsidR="008F2A90" w:rsidRPr="00701019" w:rsidRDefault="008F2A90" w:rsidP="002640AC">
                  <w:pPr>
                    <w:rPr>
                      <w:sz w:val="26"/>
                      <w:szCs w:val="26"/>
                      <w:vertAlign w:val="subscript"/>
                    </w:rPr>
                  </w:pPr>
                  <w:r w:rsidRPr="00701019">
                    <w:rPr>
                      <w:sz w:val="26"/>
                      <w:szCs w:val="26"/>
                    </w:rPr>
                    <w:t>NH</w:t>
                  </w:r>
                  <w:r w:rsidRPr="00701019">
                    <w:rPr>
                      <w:sz w:val="26"/>
                      <w:szCs w:val="26"/>
                      <w:vertAlign w:val="subscript"/>
                    </w:rPr>
                    <w:t>4</w:t>
                  </w:r>
                  <w:r w:rsidRPr="00701019">
                    <w:rPr>
                      <w:sz w:val="26"/>
                      <w:szCs w:val="26"/>
                      <w:vertAlign w:val="superscript"/>
                    </w:rPr>
                    <w:t>+</w:t>
                  </w:r>
                  <w:r w:rsidRPr="00701019">
                    <w:rPr>
                      <w:sz w:val="26"/>
                      <w:szCs w:val="26"/>
                    </w:rPr>
                    <w:t xml:space="preserve"> + 4CO</w:t>
                  </w:r>
                  <w:r w:rsidRPr="00701019">
                    <w:rPr>
                      <w:sz w:val="26"/>
                      <w:szCs w:val="26"/>
                      <w:vertAlign w:val="subscript"/>
                    </w:rPr>
                    <w:t>2</w:t>
                  </w:r>
                  <w:r w:rsidRPr="00701019">
                    <w:rPr>
                      <w:sz w:val="26"/>
                      <w:szCs w:val="26"/>
                    </w:rPr>
                    <w:t xml:space="preserve"> + HCO</w:t>
                  </w:r>
                  <w:r w:rsidRPr="00701019">
                    <w:rPr>
                      <w:sz w:val="26"/>
                      <w:szCs w:val="26"/>
                      <w:vertAlign w:val="subscript"/>
                    </w:rPr>
                    <w:t>3</w:t>
                  </w:r>
                  <w:r w:rsidRPr="00701019">
                    <w:rPr>
                      <w:sz w:val="26"/>
                      <w:szCs w:val="26"/>
                      <w:vertAlign w:val="superscript"/>
                    </w:rPr>
                    <w:sym w:font="Symbol" w:char="F02D"/>
                  </w:r>
                  <w:r w:rsidRPr="00701019">
                    <w:rPr>
                      <w:sz w:val="26"/>
                      <w:szCs w:val="26"/>
                    </w:rPr>
                    <w:t xml:space="preserve"> + H</w:t>
                  </w:r>
                  <w:r w:rsidRPr="00701019">
                    <w:rPr>
                      <w:sz w:val="26"/>
                      <w:szCs w:val="26"/>
                      <w:vertAlign w:val="subscript"/>
                    </w:rPr>
                    <w:t>2</w:t>
                  </w:r>
                  <w:r w:rsidRPr="00701019">
                    <w:rPr>
                      <w:sz w:val="26"/>
                      <w:szCs w:val="26"/>
                    </w:rPr>
                    <w:t xml:space="preserve">O   </w:t>
                  </w:r>
                  <w:r w:rsidRPr="00701019">
                    <w:rPr>
                      <w:sz w:val="26"/>
                      <w:szCs w:val="26"/>
                    </w:rPr>
                    <w:sym w:font="Symbol" w:char="F0AE"/>
                  </w:r>
                  <w:r w:rsidRPr="00701019">
                    <w:rPr>
                      <w:sz w:val="26"/>
                      <w:szCs w:val="26"/>
                    </w:rPr>
                    <w:t>C</w:t>
                  </w:r>
                  <w:r w:rsidRPr="00701019">
                    <w:rPr>
                      <w:sz w:val="26"/>
                      <w:szCs w:val="26"/>
                      <w:vertAlign w:val="subscript"/>
                    </w:rPr>
                    <w:t>5</w:t>
                  </w:r>
                  <w:r w:rsidRPr="00701019">
                    <w:rPr>
                      <w:sz w:val="26"/>
                      <w:szCs w:val="26"/>
                    </w:rPr>
                    <w:t>H</w:t>
                  </w:r>
                  <w:r w:rsidRPr="00701019">
                    <w:rPr>
                      <w:sz w:val="26"/>
                      <w:szCs w:val="26"/>
                      <w:vertAlign w:val="subscript"/>
                    </w:rPr>
                    <w:t>7</w:t>
                  </w:r>
                  <w:r w:rsidRPr="00701019">
                    <w:rPr>
                      <w:sz w:val="26"/>
                      <w:szCs w:val="26"/>
                    </w:rPr>
                    <w:t>O</w:t>
                  </w:r>
                  <w:r w:rsidRPr="00701019">
                    <w:rPr>
                      <w:sz w:val="26"/>
                      <w:szCs w:val="26"/>
                      <w:vertAlign w:val="subscript"/>
                    </w:rPr>
                    <w:t>2</w:t>
                  </w:r>
                  <w:r w:rsidRPr="00701019">
                    <w:rPr>
                      <w:sz w:val="26"/>
                      <w:szCs w:val="26"/>
                    </w:rPr>
                    <w:t>N  + 5O</w:t>
                  </w:r>
                  <w:r w:rsidRPr="00701019">
                    <w:rPr>
                      <w:sz w:val="26"/>
                      <w:szCs w:val="26"/>
                      <w:vertAlign w:val="subscript"/>
                    </w:rPr>
                    <w:t>2</w:t>
                  </w:r>
                  <w:r w:rsidRPr="00701019">
                    <w:rPr>
                      <w:b/>
                      <w:sz w:val="26"/>
                      <w:szCs w:val="26"/>
                    </w:rPr>
                    <w:t>(2)</w:t>
                  </w:r>
                </w:p>
              </w:txbxContent>
            </v:textbox>
          </v:shape>
        </w:pict>
      </w:r>
    </w:p>
    <w:p w:rsidR="002640AC" w:rsidRPr="002640AC" w:rsidRDefault="002640AC" w:rsidP="00E058B1">
      <w:pPr>
        <w:spacing w:before="60" w:after="60" w:line="288" w:lineRule="auto"/>
        <w:ind w:left="0" w:firstLine="562"/>
        <w:rPr>
          <w:sz w:val="26"/>
          <w:szCs w:val="26"/>
        </w:rPr>
      </w:pPr>
      <w:r w:rsidRPr="002640AC">
        <w:rPr>
          <w:sz w:val="26"/>
          <w:szCs w:val="26"/>
        </w:rPr>
        <w:t>Kết hợp 2 phản ứng (1) và (2) ta có:</w:t>
      </w:r>
    </w:p>
    <w:p w:rsidR="002640AC" w:rsidRPr="002640AC" w:rsidRDefault="008F2A90" w:rsidP="00E058B1">
      <w:pPr>
        <w:spacing w:before="60" w:after="60" w:line="288" w:lineRule="auto"/>
        <w:ind w:left="0" w:firstLine="562"/>
        <w:rPr>
          <w:b/>
          <w:sz w:val="26"/>
          <w:szCs w:val="26"/>
        </w:rPr>
      </w:pPr>
      <w:r>
        <w:rPr>
          <w:noProof/>
          <w:sz w:val="26"/>
          <w:szCs w:val="26"/>
        </w:rPr>
        <w:pict>
          <v:shape id="_x0000_s1497" type="#_x0000_t202" style="position:absolute;left:0;text-align:left;margin-left:18pt;margin-top:4.45pt;width:414pt;height:27pt;z-index:251777024" strokecolor="white">
            <v:textbox style="mso-next-textbox:#_x0000_s1497">
              <w:txbxContent>
                <w:p w:rsidR="008F2A90" w:rsidRPr="00C11ED9" w:rsidRDefault="008F2A90" w:rsidP="002640AC">
                  <w:pPr>
                    <w:rPr>
                      <w:sz w:val="26"/>
                      <w:szCs w:val="26"/>
                      <w:vertAlign w:val="subscript"/>
                    </w:rPr>
                  </w:pPr>
                  <w:r w:rsidRPr="00CD35CF">
                    <w:rPr>
                      <w:sz w:val="26"/>
                      <w:szCs w:val="26"/>
                    </w:rPr>
                    <w:t>22NH</w:t>
                  </w:r>
                  <w:r w:rsidRPr="00CD35CF">
                    <w:rPr>
                      <w:sz w:val="26"/>
                      <w:szCs w:val="26"/>
                      <w:vertAlign w:val="subscript"/>
                    </w:rPr>
                    <w:t>4</w:t>
                  </w:r>
                  <w:r w:rsidRPr="00CD35CF">
                    <w:rPr>
                      <w:sz w:val="26"/>
                      <w:szCs w:val="26"/>
                      <w:vertAlign w:val="superscript"/>
                    </w:rPr>
                    <w:t>+</w:t>
                  </w:r>
                  <w:r w:rsidRPr="00CD35CF">
                    <w:rPr>
                      <w:sz w:val="26"/>
                      <w:szCs w:val="26"/>
                    </w:rPr>
                    <w:t xml:space="preserve"> + </w:t>
                  </w:r>
                  <w:r>
                    <w:rPr>
                      <w:sz w:val="26"/>
                      <w:szCs w:val="26"/>
                    </w:rPr>
                    <w:t>37</w:t>
                  </w:r>
                  <w:r w:rsidRPr="00CD35CF">
                    <w:rPr>
                      <w:sz w:val="26"/>
                      <w:szCs w:val="26"/>
                    </w:rPr>
                    <w:t>O</w:t>
                  </w:r>
                  <w:r w:rsidRPr="00CD35CF">
                    <w:rPr>
                      <w:sz w:val="26"/>
                      <w:szCs w:val="26"/>
                      <w:vertAlign w:val="subscript"/>
                    </w:rPr>
                    <w:t>2</w:t>
                  </w:r>
                  <w:r>
                    <w:rPr>
                      <w:sz w:val="26"/>
                      <w:szCs w:val="26"/>
                    </w:rPr>
                    <w:t>+</w:t>
                  </w:r>
                  <w:r w:rsidRPr="00CD35CF">
                    <w:rPr>
                      <w:sz w:val="26"/>
                      <w:szCs w:val="26"/>
                    </w:rPr>
                    <w:t xml:space="preserve"> 4CO</w:t>
                  </w:r>
                  <w:r w:rsidRPr="00CD35CF">
                    <w:rPr>
                      <w:sz w:val="26"/>
                      <w:szCs w:val="26"/>
                      <w:vertAlign w:val="subscript"/>
                    </w:rPr>
                    <w:t>2</w:t>
                  </w:r>
                  <w:r w:rsidRPr="00CD35CF">
                    <w:rPr>
                      <w:sz w:val="26"/>
                      <w:szCs w:val="26"/>
                    </w:rPr>
                    <w:t xml:space="preserve"> + HCO</w:t>
                  </w:r>
                  <w:r w:rsidRPr="00CD35CF">
                    <w:rPr>
                      <w:sz w:val="26"/>
                      <w:szCs w:val="26"/>
                      <w:vertAlign w:val="subscript"/>
                    </w:rPr>
                    <w:t>3</w:t>
                  </w:r>
                  <w:r w:rsidRPr="00CD35CF">
                    <w:rPr>
                      <w:sz w:val="26"/>
                      <w:szCs w:val="26"/>
                      <w:vertAlign w:val="superscript"/>
                    </w:rPr>
                    <w:sym w:font="Symbol" w:char="F02D"/>
                  </w:r>
                  <w:r w:rsidRPr="00CD35CF">
                    <w:rPr>
                      <w:sz w:val="26"/>
                      <w:szCs w:val="26"/>
                    </w:rPr>
                    <w:sym w:font="Symbol" w:char="F0AE"/>
                  </w:r>
                  <w:r>
                    <w:rPr>
                      <w:sz w:val="26"/>
                      <w:szCs w:val="26"/>
                    </w:rPr>
                    <w:t xml:space="preserve"> 21NO</w:t>
                  </w:r>
                  <w:r>
                    <w:rPr>
                      <w:sz w:val="26"/>
                      <w:szCs w:val="26"/>
                      <w:vertAlign w:val="subscript"/>
                    </w:rPr>
                    <w:t>3</w:t>
                  </w:r>
                  <w:r>
                    <w:rPr>
                      <w:sz w:val="26"/>
                      <w:szCs w:val="26"/>
                      <w:vertAlign w:val="superscript"/>
                    </w:rPr>
                    <w:sym w:font="Symbol" w:char="F02D"/>
                  </w:r>
                  <w:r>
                    <w:rPr>
                      <w:sz w:val="26"/>
                      <w:szCs w:val="26"/>
                    </w:rPr>
                    <w:t xml:space="preserve">+ </w:t>
                  </w:r>
                  <w:r w:rsidRPr="00CD35CF">
                    <w:rPr>
                      <w:sz w:val="26"/>
                      <w:szCs w:val="26"/>
                    </w:rPr>
                    <w:t>C</w:t>
                  </w:r>
                  <w:r w:rsidRPr="00CD35CF">
                    <w:rPr>
                      <w:sz w:val="26"/>
                      <w:szCs w:val="26"/>
                      <w:vertAlign w:val="subscript"/>
                    </w:rPr>
                    <w:t>5</w:t>
                  </w:r>
                  <w:r w:rsidRPr="00CD35CF">
                    <w:rPr>
                      <w:sz w:val="26"/>
                      <w:szCs w:val="26"/>
                    </w:rPr>
                    <w:t>H</w:t>
                  </w:r>
                  <w:r w:rsidRPr="00CD35CF">
                    <w:rPr>
                      <w:sz w:val="26"/>
                      <w:szCs w:val="26"/>
                      <w:vertAlign w:val="subscript"/>
                    </w:rPr>
                    <w:t>7</w:t>
                  </w:r>
                  <w:r w:rsidRPr="00CD35CF">
                    <w:rPr>
                      <w:sz w:val="26"/>
                      <w:szCs w:val="26"/>
                    </w:rPr>
                    <w:t>O</w:t>
                  </w:r>
                  <w:r w:rsidRPr="00CD35CF">
                    <w:rPr>
                      <w:sz w:val="26"/>
                      <w:szCs w:val="26"/>
                      <w:vertAlign w:val="subscript"/>
                    </w:rPr>
                    <w:t>2</w:t>
                  </w:r>
                  <w:r w:rsidRPr="00CD35CF">
                    <w:rPr>
                      <w:sz w:val="26"/>
                      <w:szCs w:val="26"/>
                    </w:rPr>
                    <w:t xml:space="preserve">N  </w:t>
                  </w:r>
                  <w:r>
                    <w:rPr>
                      <w:sz w:val="26"/>
                      <w:szCs w:val="26"/>
                    </w:rPr>
                    <w:t>+ 20H</w:t>
                  </w:r>
                  <w:r>
                    <w:rPr>
                      <w:sz w:val="26"/>
                      <w:szCs w:val="26"/>
                      <w:vertAlign w:val="subscript"/>
                    </w:rPr>
                    <w:t>2</w:t>
                  </w:r>
                  <w:r>
                    <w:rPr>
                      <w:sz w:val="26"/>
                      <w:szCs w:val="26"/>
                    </w:rPr>
                    <w:t xml:space="preserve">O </w:t>
                  </w:r>
                  <w:r w:rsidRPr="00CD35CF">
                    <w:rPr>
                      <w:sz w:val="26"/>
                      <w:szCs w:val="26"/>
                    </w:rPr>
                    <w:t xml:space="preserve">+ </w:t>
                  </w:r>
                  <w:r>
                    <w:rPr>
                      <w:sz w:val="26"/>
                      <w:szCs w:val="26"/>
                    </w:rPr>
                    <w:t>42H</w:t>
                  </w:r>
                  <w:r>
                    <w:rPr>
                      <w:sz w:val="26"/>
                      <w:szCs w:val="26"/>
                      <w:vertAlign w:val="superscript"/>
                    </w:rPr>
                    <w:t>+</w:t>
                  </w:r>
                </w:p>
              </w:txbxContent>
            </v:textbox>
          </v:shape>
        </w:pict>
      </w:r>
    </w:p>
    <w:p w:rsidR="002640AC" w:rsidRPr="002640AC" w:rsidRDefault="002640AC" w:rsidP="00E058B1">
      <w:pPr>
        <w:spacing w:before="60" w:after="60" w:line="288" w:lineRule="auto"/>
        <w:ind w:left="0" w:firstLine="562"/>
        <w:rPr>
          <w:sz w:val="26"/>
          <w:szCs w:val="26"/>
        </w:rPr>
      </w:pPr>
    </w:p>
    <w:p w:rsidR="002640AC" w:rsidRPr="002640AC" w:rsidRDefault="002640AC" w:rsidP="00E058B1">
      <w:pPr>
        <w:spacing w:before="60" w:after="60" w:line="288" w:lineRule="auto"/>
        <w:ind w:left="0" w:firstLine="562"/>
        <w:rPr>
          <w:sz w:val="26"/>
          <w:szCs w:val="26"/>
        </w:rPr>
      </w:pPr>
      <w:r w:rsidRPr="002640AC">
        <w:rPr>
          <w:sz w:val="26"/>
          <w:szCs w:val="26"/>
        </w:rPr>
        <w:lastRenderedPageBreak/>
        <w:t xml:space="preserve">Các vi khuẩn </w:t>
      </w:r>
      <w:r w:rsidRPr="002640AC">
        <w:rPr>
          <w:i/>
          <w:sz w:val="26"/>
          <w:szCs w:val="26"/>
        </w:rPr>
        <w:t>Nitrosomonas</w:t>
      </w:r>
      <w:r w:rsidRPr="002640AC">
        <w:rPr>
          <w:sz w:val="26"/>
          <w:szCs w:val="26"/>
        </w:rPr>
        <w:t xml:space="preserve"> sẽ chuyển NH</w:t>
      </w:r>
      <w:r w:rsidRPr="002640AC">
        <w:rPr>
          <w:sz w:val="26"/>
          <w:szCs w:val="26"/>
          <w:vertAlign w:val="subscript"/>
        </w:rPr>
        <w:t>4</w:t>
      </w:r>
      <w:r w:rsidRPr="002640AC">
        <w:rPr>
          <w:sz w:val="26"/>
          <w:szCs w:val="26"/>
          <w:vertAlign w:val="superscript"/>
        </w:rPr>
        <w:t>+</w:t>
      </w:r>
      <w:r w:rsidRPr="002640AC">
        <w:rPr>
          <w:sz w:val="26"/>
          <w:szCs w:val="26"/>
        </w:rPr>
        <w:t xml:space="preserve"> thành NO</w:t>
      </w:r>
      <w:r w:rsidRPr="002640AC">
        <w:rPr>
          <w:sz w:val="26"/>
          <w:szCs w:val="26"/>
          <w:vertAlign w:val="subscript"/>
        </w:rPr>
        <w:t>2</w:t>
      </w:r>
      <w:r w:rsidRPr="002640AC">
        <w:rPr>
          <w:sz w:val="26"/>
          <w:szCs w:val="26"/>
          <w:vertAlign w:val="superscript"/>
        </w:rPr>
        <w:sym w:font="Symbol" w:char="F02D"/>
      </w:r>
      <w:r w:rsidRPr="002640AC">
        <w:rPr>
          <w:sz w:val="26"/>
          <w:szCs w:val="26"/>
        </w:rPr>
        <w:t xml:space="preserve">còn vi khuẩn </w:t>
      </w:r>
      <w:r w:rsidRPr="002640AC">
        <w:rPr>
          <w:i/>
          <w:sz w:val="26"/>
          <w:szCs w:val="26"/>
        </w:rPr>
        <w:t>Nitrobacter</w:t>
      </w:r>
      <w:r w:rsidRPr="002640AC">
        <w:rPr>
          <w:sz w:val="26"/>
          <w:szCs w:val="26"/>
        </w:rPr>
        <w:t xml:space="preserve"> chuyển NO</w:t>
      </w:r>
      <w:r w:rsidRPr="002640AC">
        <w:rPr>
          <w:sz w:val="26"/>
          <w:szCs w:val="26"/>
          <w:vertAlign w:val="subscript"/>
        </w:rPr>
        <w:t>2</w:t>
      </w:r>
      <w:r w:rsidRPr="002640AC">
        <w:rPr>
          <w:sz w:val="26"/>
          <w:szCs w:val="26"/>
          <w:vertAlign w:val="superscript"/>
        </w:rPr>
        <w:sym w:font="Symbol" w:char="F02D"/>
      </w:r>
      <w:r w:rsidRPr="002640AC">
        <w:rPr>
          <w:sz w:val="26"/>
          <w:szCs w:val="26"/>
        </w:rPr>
        <w:t xml:space="preserve"> thành NO</w:t>
      </w:r>
      <w:r w:rsidRPr="002640AC">
        <w:rPr>
          <w:sz w:val="26"/>
          <w:szCs w:val="26"/>
          <w:vertAlign w:val="subscript"/>
        </w:rPr>
        <w:t>3</w:t>
      </w:r>
      <w:r w:rsidRPr="002640AC">
        <w:rPr>
          <w:sz w:val="26"/>
          <w:szCs w:val="26"/>
          <w:vertAlign w:val="superscript"/>
        </w:rPr>
        <w:sym w:font="Symbol" w:char="F02D"/>
      </w:r>
      <w:r w:rsidRPr="002640AC">
        <w:rPr>
          <w:sz w:val="26"/>
          <w:szCs w:val="26"/>
        </w:rPr>
        <w:t>, các vi khuẩn này rất dễ bị tiêu diệt ở nhiệt độ trên 40</w:t>
      </w:r>
      <w:r w:rsidRPr="002640AC">
        <w:rPr>
          <w:sz w:val="26"/>
          <w:szCs w:val="26"/>
          <w:vertAlign w:val="superscript"/>
        </w:rPr>
        <w:t>0</w:t>
      </w:r>
      <w:r w:rsidRPr="002640AC">
        <w:rPr>
          <w:sz w:val="26"/>
          <w:szCs w:val="26"/>
        </w:rPr>
        <w:t>C.</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91" w:name="_Toc390782183"/>
      <w:r w:rsidRPr="00BB6D89">
        <w:rPr>
          <w:rFonts w:ascii="Times New Roman" w:hAnsi="Times New Roman" w:cs="Times New Roman"/>
        </w:rPr>
        <w:t>2.2. Vi sinh vật tham gia vào quá trình ủ phân compost</w:t>
      </w:r>
      <w:bookmarkEnd w:id="91"/>
    </w:p>
    <w:p w:rsidR="00E94D67" w:rsidRDefault="000E5BDB" w:rsidP="00E058B1">
      <w:pPr>
        <w:spacing w:before="60" w:after="60" w:line="288" w:lineRule="auto"/>
        <w:ind w:left="0" w:firstLine="562"/>
        <w:rPr>
          <w:sz w:val="26"/>
          <w:szCs w:val="26"/>
        </w:rPr>
      </w:pPr>
      <w:r w:rsidRPr="000E5BDB">
        <w:rPr>
          <w:sz w:val="26"/>
          <w:szCs w:val="26"/>
        </w:rPr>
        <w:t>Quá trình compost là một quá trình oxi hoá hoá - sinh các chất hữu cơ do các loạivi sinh vật khác nhau. Những vi sinh vật phát triển theo cấp số nhân, đầu tiên là chậmvà sau nhanh hơn.</w:t>
      </w:r>
      <w:r>
        <w:rPr>
          <w:sz w:val="26"/>
          <w:szCs w:val="26"/>
        </w:rPr>
        <w:t xml:space="preserve"> C</w:t>
      </w:r>
      <w:r w:rsidRPr="000E5BDB">
        <w:rPr>
          <w:sz w:val="26"/>
          <w:szCs w:val="26"/>
        </w:rPr>
        <w:t xml:space="preserve">ác vi sinh vật </w:t>
      </w:r>
      <w:r>
        <w:rPr>
          <w:sz w:val="26"/>
          <w:szCs w:val="26"/>
        </w:rPr>
        <w:t>tham gia vào quá trình ủ</w:t>
      </w:r>
      <w:r w:rsidRPr="000E5BDB">
        <w:rPr>
          <w:sz w:val="26"/>
          <w:szCs w:val="26"/>
        </w:rPr>
        <w:t xml:space="preserve"> phân compost bao gồm cácch</w:t>
      </w:r>
      <w:r w:rsidR="00720B6E">
        <w:rPr>
          <w:sz w:val="26"/>
          <w:szCs w:val="26"/>
        </w:rPr>
        <w:t>ủng giống vi sinh vật phân huỷ c</w:t>
      </w:r>
      <w:r w:rsidR="00720B6E" w:rsidRPr="00720B6E">
        <w:rPr>
          <w:sz w:val="26"/>
          <w:szCs w:val="26"/>
        </w:rPr>
        <w:t>ellulose</w:t>
      </w:r>
      <w:r w:rsidRPr="000E5BDB">
        <w:rPr>
          <w:sz w:val="26"/>
          <w:szCs w:val="26"/>
        </w:rPr>
        <w:t>, vi sinh vật phân giải protein, vi sinh vậtphân giải tinh bột, vi sinh vật</w:t>
      </w:r>
      <w:r>
        <w:rPr>
          <w:sz w:val="26"/>
          <w:szCs w:val="26"/>
        </w:rPr>
        <w:t xml:space="preserve"> phân giải phốtpho</w:t>
      </w:r>
      <w:r w:rsidRPr="000E5BDB">
        <w:rPr>
          <w:sz w:val="26"/>
          <w:szCs w:val="26"/>
        </w:rPr>
        <w:t>.</w:t>
      </w:r>
    </w:p>
    <w:p w:rsidR="00612299" w:rsidRPr="00612299" w:rsidRDefault="00612299" w:rsidP="00E058B1">
      <w:pPr>
        <w:spacing w:before="60" w:after="60" w:line="288" w:lineRule="auto"/>
        <w:ind w:left="0" w:firstLine="562"/>
        <w:rPr>
          <w:b/>
          <w:i/>
          <w:sz w:val="26"/>
          <w:szCs w:val="26"/>
        </w:rPr>
      </w:pPr>
      <w:r w:rsidRPr="00612299">
        <w:rPr>
          <w:b/>
          <w:i/>
          <w:sz w:val="26"/>
          <w:szCs w:val="26"/>
        </w:rPr>
        <w:t xml:space="preserve">* Vi sinh vật phân </w:t>
      </w:r>
      <w:r w:rsidR="00722C53">
        <w:rPr>
          <w:b/>
          <w:i/>
          <w:sz w:val="26"/>
          <w:szCs w:val="26"/>
        </w:rPr>
        <w:t>giải</w:t>
      </w:r>
      <w:r w:rsidRPr="00612299">
        <w:rPr>
          <w:b/>
          <w:i/>
          <w:sz w:val="26"/>
          <w:szCs w:val="26"/>
        </w:rPr>
        <w:t xml:space="preserve"> hợp chất hữu cơ chứa </w:t>
      </w:r>
      <w:r w:rsidRPr="00612299">
        <w:rPr>
          <w:b/>
          <w:sz w:val="26"/>
          <w:szCs w:val="26"/>
        </w:rPr>
        <w:t>c</w:t>
      </w:r>
      <w:r w:rsidRPr="00612299">
        <w:rPr>
          <w:b/>
          <w:i/>
          <w:sz w:val="26"/>
          <w:szCs w:val="26"/>
        </w:rPr>
        <w:t>ellulose</w:t>
      </w:r>
    </w:p>
    <w:p w:rsidR="00612299" w:rsidRPr="00612299" w:rsidRDefault="00612299" w:rsidP="00E058B1">
      <w:pPr>
        <w:spacing w:before="60" w:after="60" w:line="288" w:lineRule="auto"/>
        <w:ind w:left="0" w:firstLine="562"/>
        <w:rPr>
          <w:sz w:val="26"/>
          <w:szCs w:val="26"/>
        </w:rPr>
      </w:pPr>
      <w:r w:rsidRPr="00612299">
        <w:rPr>
          <w:sz w:val="26"/>
          <w:szCs w:val="26"/>
        </w:rPr>
        <w:t xml:space="preserve">Trong tự nhiên vi sinh vật phân giải cellulose vô cùng phong phú bao gồm: </w:t>
      </w:r>
      <w:r w:rsidR="003014F1">
        <w:rPr>
          <w:sz w:val="26"/>
          <w:szCs w:val="26"/>
        </w:rPr>
        <w:t>v</w:t>
      </w:r>
      <w:r w:rsidRPr="00612299">
        <w:rPr>
          <w:sz w:val="26"/>
          <w:szCs w:val="26"/>
        </w:rPr>
        <w:t>i khuẩn, nấm, xạ khuẩn, nguyên sinh động vật...</w:t>
      </w:r>
    </w:p>
    <w:p w:rsidR="00612299" w:rsidRPr="00612299" w:rsidRDefault="00612299" w:rsidP="00E058B1">
      <w:pPr>
        <w:spacing w:before="60" w:after="60" w:line="288" w:lineRule="auto"/>
        <w:ind w:left="0" w:firstLine="562"/>
        <w:rPr>
          <w:sz w:val="26"/>
          <w:szCs w:val="26"/>
        </w:rPr>
      </w:pPr>
      <w:r w:rsidRPr="00612299">
        <w:rPr>
          <w:b/>
          <w:sz w:val="26"/>
          <w:szCs w:val="26"/>
        </w:rPr>
        <w:t>+ Vi khuẩn:</w:t>
      </w:r>
      <w:r w:rsidRPr="00612299">
        <w:rPr>
          <w:sz w:val="26"/>
          <w:szCs w:val="26"/>
        </w:rPr>
        <w:t xml:space="preserve"> Là nhóm vi sinh vật lớn nhất và cũng được nghiên cứu nhiều nhất. Từ thế kỷ 19 các nhà khoa học đã phát hiện thấy một số loại vi khuẩn kỵ khí có khả năng phân giải cellulose. Những năm đầu thế kỷ 20 người ta lại phân lập được các vi khuẩn hiếu khí cũng có khả năng này. Trong các vi khuẩn hiếu khí phân giải cellulose, thì niêm vi khuẩn có vai trò lớn nhất chủ yếu là các giống </w:t>
      </w:r>
      <w:r w:rsidRPr="00612299">
        <w:rPr>
          <w:i/>
          <w:sz w:val="26"/>
          <w:szCs w:val="26"/>
        </w:rPr>
        <w:t>Cytophaga, Sporocytophaga</w:t>
      </w:r>
      <w:r w:rsidRPr="00612299">
        <w:rPr>
          <w:sz w:val="26"/>
          <w:szCs w:val="26"/>
        </w:rPr>
        <w:t xml:space="preserve"> và </w:t>
      </w:r>
      <w:r w:rsidRPr="00612299">
        <w:rPr>
          <w:i/>
          <w:sz w:val="26"/>
          <w:szCs w:val="26"/>
        </w:rPr>
        <w:t>Sorangium</w:t>
      </w:r>
      <w:r w:rsidRPr="00612299">
        <w:rPr>
          <w:sz w:val="26"/>
          <w:szCs w:val="26"/>
        </w:rPr>
        <w:t>. Niêm vi khuẩn nhận được năng lượng khi oxy hoá các sản phẩm của sự phân giải cellulose thành CO</w:t>
      </w:r>
      <w:r w:rsidRPr="00612299">
        <w:rPr>
          <w:sz w:val="26"/>
          <w:szCs w:val="26"/>
          <w:vertAlign w:val="subscript"/>
        </w:rPr>
        <w:t>2</w:t>
      </w:r>
      <w:r w:rsidRPr="00612299">
        <w:rPr>
          <w:sz w:val="26"/>
          <w:szCs w:val="26"/>
        </w:rPr>
        <w:t xml:space="preserve"> và H</w:t>
      </w:r>
      <w:r w:rsidRPr="00612299">
        <w:rPr>
          <w:sz w:val="26"/>
          <w:szCs w:val="26"/>
          <w:vertAlign w:val="subscript"/>
        </w:rPr>
        <w:t>2</w:t>
      </w:r>
      <w:r w:rsidRPr="00612299">
        <w:rPr>
          <w:sz w:val="26"/>
          <w:szCs w:val="26"/>
        </w:rPr>
        <w:t xml:space="preserve">O. Ngoài ra còn thấy giống </w:t>
      </w:r>
      <w:r w:rsidRPr="00612299">
        <w:rPr>
          <w:i/>
          <w:sz w:val="26"/>
          <w:szCs w:val="26"/>
        </w:rPr>
        <w:t xml:space="preserve">Cellvibrio </w:t>
      </w:r>
      <w:r w:rsidRPr="00612299">
        <w:rPr>
          <w:sz w:val="26"/>
          <w:szCs w:val="26"/>
        </w:rPr>
        <w:t xml:space="preserve">cũng có khả năng phân giải cellulose. Trong điều kiện kỵ khí, các vi sinh vật ưa ẩm, ưa nhiệt thuộc giống </w:t>
      </w:r>
      <w:r w:rsidRPr="00612299">
        <w:rPr>
          <w:i/>
          <w:sz w:val="26"/>
          <w:szCs w:val="26"/>
        </w:rPr>
        <w:t xml:space="preserve">Clostridium </w:t>
      </w:r>
      <w:r w:rsidRPr="00612299">
        <w:rPr>
          <w:sz w:val="26"/>
          <w:szCs w:val="26"/>
        </w:rPr>
        <w:t xml:space="preserve">và </w:t>
      </w:r>
      <w:r w:rsidRPr="00612299">
        <w:rPr>
          <w:i/>
          <w:sz w:val="26"/>
          <w:szCs w:val="26"/>
        </w:rPr>
        <w:t>Bacillus</w:t>
      </w:r>
      <w:r w:rsidRPr="00612299">
        <w:rPr>
          <w:sz w:val="26"/>
          <w:szCs w:val="26"/>
        </w:rPr>
        <w:t xml:space="preserve"> tiến hành phân giải cellulose thành glucose và cellobiose, chúng sử dụng năng lượng từ các loại đường đơn và nguồn carbon cũng thường kèm theo việc tạo nên các acid hữu cơ, CO</w:t>
      </w:r>
      <w:r w:rsidRPr="00612299">
        <w:rPr>
          <w:sz w:val="26"/>
          <w:szCs w:val="26"/>
          <w:vertAlign w:val="subscript"/>
        </w:rPr>
        <w:t>2</w:t>
      </w:r>
      <w:r w:rsidRPr="00612299">
        <w:rPr>
          <w:sz w:val="26"/>
          <w:szCs w:val="26"/>
        </w:rPr>
        <w:t xml:space="preserve"> và H</w:t>
      </w:r>
      <w:r w:rsidRPr="00612299">
        <w:rPr>
          <w:sz w:val="26"/>
          <w:szCs w:val="26"/>
          <w:vertAlign w:val="subscript"/>
        </w:rPr>
        <w:t>2</w:t>
      </w:r>
      <w:r w:rsidRPr="00612299">
        <w:rPr>
          <w:sz w:val="26"/>
          <w:szCs w:val="26"/>
        </w:rPr>
        <w:t>.</w:t>
      </w:r>
    </w:p>
    <w:p w:rsidR="00612299" w:rsidRPr="00612299" w:rsidRDefault="00612299" w:rsidP="00E058B1">
      <w:pPr>
        <w:spacing w:before="60" w:after="60" w:line="288" w:lineRule="auto"/>
        <w:ind w:left="0" w:firstLine="562"/>
        <w:rPr>
          <w:sz w:val="26"/>
          <w:szCs w:val="26"/>
        </w:rPr>
      </w:pPr>
      <w:r w:rsidRPr="00612299">
        <w:rPr>
          <w:sz w:val="26"/>
          <w:szCs w:val="26"/>
        </w:rPr>
        <w:t xml:space="preserve">Trong dạ dày của động vật ăn cỏ tồn tại hệ vi sinh vật để phân giải cellulose đó là: </w:t>
      </w:r>
      <w:r w:rsidRPr="00612299">
        <w:rPr>
          <w:i/>
          <w:sz w:val="26"/>
          <w:szCs w:val="26"/>
        </w:rPr>
        <w:t>Ruminococcus, Flavefaciens, Butyrivibrio, Bacteroides</w:t>
      </w:r>
      <w:r w:rsidRPr="00612299">
        <w:rPr>
          <w:sz w:val="26"/>
          <w:szCs w:val="26"/>
        </w:rPr>
        <w:t xml:space="preserve">. Ngoài ra còn có: </w:t>
      </w:r>
      <w:r w:rsidRPr="00612299">
        <w:rPr>
          <w:i/>
          <w:sz w:val="26"/>
          <w:szCs w:val="26"/>
        </w:rPr>
        <w:t>Cellulomonas, Bacillus, Acetobacter</w:t>
      </w:r>
      <w:r w:rsidRPr="00612299">
        <w:rPr>
          <w:sz w:val="26"/>
          <w:szCs w:val="26"/>
        </w:rPr>
        <w:t xml:space="preserve"> cũng phân giải mạnh cellulose.</w:t>
      </w:r>
    </w:p>
    <w:p w:rsidR="00612299" w:rsidRPr="00612299" w:rsidRDefault="00612299" w:rsidP="00E058B1">
      <w:pPr>
        <w:spacing w:before="60" w:after="60" w:line="288" w:lineRule="auto"/>
        <w:ind w:left="0" w:firstLine="562"/>
        <w:rPr>
          <w:sz w:val="26"/>
          <w:szCs w:val="26"/>
        </w:rPr>
      </w:pPr>
      <w:r w:rsidRPr="00612299">
        <w:rPr>
          <w:sz w:val="26"/>
          <w:szCs w:val="26"/>
        </w:rPr>
        <w:t xml:space="preserve">Nhiều tác giả còn phân lập tuyển chọn trong đống ủ phế thải có </w:t>
      </w:r>
      <w:r w:rsidRPr="00612299">
        <w:rPr>
          <w:i/>
          <w:sz w:val="26"/>
          <w:szCs w:val="26"/>
        </w:rPr>
        <w:t>Clostririum</w:t>
      </w:r>
      <w:r w:rsidRPr="00612299">
        <w:rPr>
          <w:sz w:val="26"/>
          <w:szCs w:val="26"/>
        </w:rPr>
        <w:t xml:space="preserve">. </w:t>
      </w:r>
      <w:r w:rsidRPr="00612299">
        <w:rPr>
          <w:i/>
          <w:sz w:val="26"/>
          <w:szCs w:val="26"/>
        </w:rPr>
        <w:t>Pseudomonas</w:t>
      </w:r>
      <w:r w:rsidRPr="00612299">
        <w:rPr>
          <w:sz w:val="26"/>
          <w:szCs w:val="26"/>
        </w:rPr>
        <w:t xml:space="preserve"> chứa phức hệ enzyme cellulase. </w:t>
      </w:r>
      <w:r w:rsidRPr="00612299">
        <w:rPr>
          <w:i/>
          <w:sz w:val="26"/>
          <w:szCs w:val="26"/>
        </w:rPr>
        <w:t xml:space="preserve">Acteromobacter, Cytophaga, Sporocytophaga </w:t>
      </w:r>
      <w:r w:rsidRPr="00612299">
        <w:rPr>
          <w:sz w:val="26"/>
          <w:szCs w:val="26"/>
        </w:rPr>
        <w:t>và</w:t>
      </w:r>
      <w:r w:rsidRPr="00612299">
        <w:rPr>
          <w:i/>
          <w:sz w:val="26"/>
          <w:szCs w:val="26"/>
        </w:rPr>
        <w:t xml:space="preserve"> Sorangium, Sporocytophaga.</w:t>
      </w:r>
    </w:p>
    <w:p w:rsidR="00612299" w:rsidRPr="00612299" w:rsidRDefault="00612299" w:rsidP="00E058B1">
      <w:pPr>
        <w:spacing w:before="60" w:after="60" w:line="288" w:lineRule="auto"/>
        <w:ind w:left="0" w:firstLine="562"/>
        <w:rPr>
          <w:sz w:val="26"/>
          <w:szCs w:val="26"/>
        </w:rPr>
      </w:pPr>
      <w:r w:rsidRPr="00612299">
        <w:rPr>
          <w:b/>
          <w:sz w:val="26"/>
          <w:szCs w:val="26"/>
        </w:rPr>
        <w:t>+ Nấm sợi:</w:t>
      </w:r>
      <w:r w:rsidRPr="00612299">
        <w:rPr>
          <w:sz w:val="26"/>
          <w:szCs w:val="26"/>
        </w:rPr>
        <w:t xml:space="preserve"> Nấm sợi phân giải cellulose mạnh hơn vi khuẩn vì chúng tiết vào môi trường lượng enzyme ngoại bào nhiều hơn vi khuẩn. Vi khuẩn thường tiết vào môi trường phức hệ enzyme cellulase không hoàn chỉnh chỉ thuỷ phân được cơ chất đã cải tiến như giấy lọc và CMC, còn nấm tiết vào môi trường hệ thống cellulase hoàn chỉnh nên có thể thuỷ phân cellulose hoàn toàn. Các loại nấm phân huỷ mạnh cellulose là: </w:t>
      </w:r>
      <w:r w:rsidRPr="00612299">
        <w:rPr>
          <w:i/>
          <w:sz w:val="26"/>
          <w:szCs w:val="26"/>
        </w:rPr>
        <w:t>Trichoderma, Penicillium, Phanerochate, Sporotrichum, Sclerotium</w:t>
      </w:r>
      <w:r w:rsidRPr="00612299">
        <w:rPr>
          <w:sz w:val="26"/>
          <w:szCs w:val="26"/>
        </w:rPr>
        <w:t>. Nấm ưa nhiệt, chúng có thể tổng hợp các enzyme bền nhiệt hơn, chúng sinh trưởng và phân giải nhanh cellulose. Nấm có thể phát triển ở pH = 3,5 - 6,6.</w:t>
      </w:r>
    </w:p>
    <w:p w:rsidR="00612299" w:rsidRPr="00612299" w:rsidRDefault="00612299" w:rsidP="00E058B1">
      <w:pPr>
        <w:spacing w:before="60" w:after="60" w:line="288" w:lineRule="auto"/>
        <w:ind w:left="0" w:firstLine="562"/>
        <w:rPr>
          <w:sz w:val="26"/>
          <w:szCs w:val="26"/>
        </w:rPr>
      </w:pPr>
      <w:r w:rsidRPr="00612299">
        <w:rPr>
          <w:sz w:val="26"/>
          <w:szCs w:val="26"/>
        </w:rPr>
        <w:lastRenderedPageBreak/>
        <w:t>Nguồn cacbon giúp cho nấm phân giải mạnh cellulose. Trong phế thải chứa nhiều nitơrat cũng kích thích nấm phân giải cellulose, nguồn nitơ hữu cơ cũng giúp cho nấm phân giải cellulose mạnh hơn.</w:t>
      </w:r>
    </w:p>
    <w:p w:rsidR="00612299" w:rsidRPr="00612299" w:rsidRDefault="00612299" w:rsidP="00E058B1">
      <w:pPr>
        <w:spacing w:before="60" w:after="60" w:line="288" w:lineRule="auto"/>
        <w:ind w:left="0" w:firstLine="562"/>
        <w:rPr>
          <w:sz w:val="26"/>
          <w:szCs w:val="26"/>
        </w:rPr>
      </w:pPr>
      <w:r w:rsidRPr="00612299">
        <w:rPr>
          <w:sz w:val="26"/>
          <w:szCs w:val="26"/>
        </w:rPr>
        <w:t xml:space="preserve">Người ta đã tìm thấy trong đống ủ phế thải có nhiều loại nấm như: </w:t>
      </w:r>
      <w:r w:rsidRPr="00612299">
        <w:rPr>
          <w:i/>
          <w:sz w:val="26"/>
          <w:szCs w:val="26"/>
        </w:rPr>
        <w:t>Aspergillus, Alternaria, Chaetomium, Coprinus, Fomes, Fusarium, Myrothecium, Penicillium, Polypones, Rhizoctonia, Rhizopus, Tric</w:t>
      </w:r>
      <w:r w:rsidR="0071558E">
        <w:rPr>
          <w:i/>
          <w:sz w:val="26"/>
          <w:szCs w:val="26"/>
        </w:rPr>
        <w:t>h</w:t>
      </w:r>
      <w:r w:rsidRPr="00612299">
        <w:rPr>
          <w:i/>
          <w:sz w:val="26"/>
          <w:szCs w:val="26"/>
        </w:rPr>
        <w:t>oderma</w:t>
      </w:r>
      <w:r w:rsidRPr="00612299">
        <w:rPr>
          <w:sz w:val="26"/>
          <w:szCs w:val="26"/>
        </w:rPr>
        <w:t>...</w:t>
      </w:r>
    </w:p>
    <w:p w:rsidR="00612299" w:rsidRPr="00612299" w:rsidRDefault="00612299" w:rsidP="00E058B1">
      <w:pPr>
        <w:spacing w:before="60" w:after="60" w:line="288" w:lineRule="auto"/>
        <w:ind w:left="0" w:firstLine="562"/>
        <w:rPr>
          <w:sz w:val="26"/>
          <w:szCs w:val="26"/>
        </w:rPr>
      </w:pPr>
      <w:r w:rsidRPr="00612299">
        <w:rPr>
          <w:b/>
          <w:sz w:val="26"/>
          <w:szCs w:val="26"/>
        </w:rPr>
        <w:t>+ Xạ khuẩn:</w:t>
      </w:r>
      <w:r w:rsidRPr="00612299">
        <w:rPr>
          <w:sz w:val="26"/>
          <w:szCs w:val="26"/>
        </w:rPr>
        <w:t xml:space="preserve"> Xạ khuẩn có tác dụng phân giải phế thải khá mạnh. Người ta chia xạ khuẩn thành 2 nhóm: Xạ khuẩn ưa ấm, chúng phát triển mạnh ở nhiệt độ 28 - 30</w:t>
      </w:r>
      <w:r w:rsidRPr="00612299">
        <w:rPr>
          <w:sz w:val="26"/>
          <w:szCs w:val="26"/>
          <w:vertAlign w:val="superscript"/>
        </w:rPr>
        <w:t>0</w:t>
      </w:r>
      <w:r w:rsidRPr="00612299">
        <w:rPr>
          <w:sz w:val="26"/>
          <w:szCs w:val="26"/>
        </w:rPr>
        <w:t>C, và xạ khuẩn ưa nhiệt, chúng có thể phát triển mạnh ở nhiệt độ 60 - 70</w:t>
      </w:r>
      <w:r w:rsidRPr="00612299">
        <w:rPr>
          <w:sz w:val="26"/>
          <w:szCs w:val="26"/>
          <w:vertAlign w:val="superscript"/>
        </w:rPr>
        <w:t>0</w:t>
      </w:r>
      <w:r w:rsidRPr="00612299">
        <w:rPr>
          <w:sz w:val="26"/>
          <w:szCs w:val="26"/>
        </w:rPr>
        <w:t>C.</w:t>
      </w:r>
    </w:p>
    <w:p w:rsidR="00612299" w:rsidRPr="00612299" w:rsidRDefault="00612299" w:rsidP="00E058B1">
      <w:pPr>
        <w:spacing w:before="60" w:after="60" w:line="288" w:lineRule="auto"/>
        <w:ind w:left="0" w:firstLine="562"/>
        <w:rPr>
          <w:sz w:val="26"/>
          <w:szCs w:val="26"/>
        </w:rPr>
      </w:pPr>
      <w:r w:rsidRPr="00612299">
        <w:rPr>
          <w:sz w:val="26"/>
          <w:szCs w:val="26"/>
        </w:rPr>
        <w:t xml:space="preserve">Trong đống ủ phế thải người ta tìm thấy nhiều loại xạ khuẩn đó là: </w:t>
      </w:r>
      <w:r w:rsidRPr="00612299">
        <w:rPr>
          <w:i/>
          <w:sz w:val="26"/>
          <w:szCs w:val="26"/>
        </w:rPr>
        <w:t>Actinomyces, Streptomyces, Frankia, Nocardia, Actinopolyspora, Actinosynoema, Dermatophilus, Pseudonocardia, Cellulomonas</w:t>
      </w:r>
      <w:r w:rsidRPr="00612299">
        <w:rPr>
          <w:sz w:val="26"/>
          <w:szCs w:val="26"/>
        </w:rPr>
        <w:t>.</w:t>
      </w:r>
    </w:p>
    <w:p w:rsidR="00612299" w:rsidRDefault="00722C53" w:rsidP="00E058B1">
      <w:pPr>
        <w:spacing w:before="60" w:after="60" w:line="288" w:lineRule="auto"/>
        <w:ind w:left="0" w:firstLine="562"/>
        <w:rPr>
          <w:b/>
          <w:i/>
          <w:sz w:val="26"/>
          <w:szCs w:val="26"/>
        </w:rPr>
      </w:pPr>
      <w:r w:rsidRPr="00722C53">
        <w:rPr>
          <w:b/>
          <w:i/>
          <w:sz w:val="26"/>
          <w:szCs w:val="26"/>
        </w:rPr>
        <w:t>* Vi sinh vật phân giải protein</w:t>
      </w:r>
    </w:p>
    <w:p w:rsidR="00B76218" w:rsidRPr="00B76218" w:rsidRDefault="00B76218" w:rsidP="00E058B1">
      <w:pPr>
        <w:spacing w:before="60" w:after="60" w:line="288" w:lineRule="auto"/>
        <w:ind w:left="0" w:firstLine="562"/>
        <w:rPr>
          <w:sz w:val="26"/>
          <w:szCs w:val="26"/>
        </w:rPr>
      </w:pPr>
      <w:r w:rsidRPr="00B76218">
        <w:rPr>
          <w:sz w:val="26"/>
          <w:szCs w:val="26"/>
        </w:rPr>
        <w:t xml:space="preserve">Trong môi trường </w:t>
      </w:r>
      <w:r>
        <w:rPr>
          <w:sz w:val="26"/>
          <w:szCs w:val="26"/>
        </w:rPr>
        <w:t>chất thải</w:t>
      </w:r>
      <w:r w:rsidRPr="00B76218">
        <w:rPr>
          <w:sz w:val="26"/>
          <w:szCs w:val="26"/>
        </w:rPr>
        <w:t xml:space="preserve"> ủ đống, nitơ tồn tại ở các dạng khác nhau, từ nitơ phân giảiở dạng khí cho đến các hợp chất hữu cơ phức tạp có trong cơ thể động, thực vật và conngười. Trong cơ thể sinh vật, nitơ tồn tại chủ yếu dưới dạng các hợp chất đạm nhưprotein, axit amin. Khi cơ thể s</w:t>
      </w:r>
      <w:r>
        <w:rPr>
          <w:sz w:val="26"/>
          <w:szCs w:val="26"/>
        </w:rPr>
        <w:t xml:space="preserve">inh vật chết đi, lượng nitơ </w:t>
      </w:r>
      <w:r w:rsidRPr="00B76218">
        <w:rPr>
          <w:sz w:val="26"/>
          <w:szCs w:val="26"/>
        </w:rPr>
        <w:t xml:space="preserve">hữu cơ này tồn tại trongđất </w:t>
      </w:r>
      <w:r>
        <w:rPr>
          <w:sz w:val="26"/>
          <w:szCs w:val="26"/>
        </w:rPr>
        <w:t>hoặc chất thải</w:t>
      </w:r>
      <w:r w:rsidRPr="00B76218">
        <w:rPr>
          <w:sz w:val="26"/>
          <w:szCs w:val="26"/>
        </w:rPr>
        <w:t>. Dưới tác dụng của các nhóm vi sinh vật hoại sinh, protein được phân giảithành các axit amin. Các axit amin này lại được một nhóm vi sinh vật phân giải thànhNH</w:t>
      </w:r>
      <w:r w:rsidRPr="00B76218">
        <w:rPr>
          <w:sz w:val="26"/>
          <w:szCs w:val="26"/>
          <w:vertAlign w:val="subscript"/>
        </w:rPr>
        <w:t>3</w:t>
      </w:r>
      <w:r w:rsidRPr="00B76218">
        <w:rPr>
          <w:sz w:val="26"/>
          <w:szCs w:val="26"/>
        </w:rPr>
        <w:t xml:space="preserve"> hoặc NH</w:t>
      </w:r>
      <w:r w:rsidRPr="00B76218">
        <w:rPr>
          <w:sz w:val="26"/>
          <w:szCs w:val="26"/>
          <w:vertAlign w:val="subscript"/>
        </w:rPr>
        <w:t>4</w:t>
      </w:r>
      <w:r w:rsidRPr="00B76218">
        <w:rPr>
          <w:sz w:val="26"/>
          <w:szCs w:val="26"/>
          <w:vertAlign w:val="superscript"/>
        </w:rPr>
        <w:t>+</w:t>
      </w:r>
      <w:r w:rsidRPr="00B76218">
        <w:rPr>
          <w:sz w:val="26"/>
          <w:szCs w:val="26"/>
        </w:rPr>
        <w:t xml:space="preserve"> gọi là nhóm vi khuẩn amin hoá. Quá trình này gọi là sự khoáng hoáchất hữu cơ vì qua đó, nitơ hữu cơ được chuyển thành dạng nitơ khoáng. Dạng NH</w:t>
      </w:r>
      <w:r w:rsidRPr="00B76218">
        <w:rPr>
          <w:sz w:val="26"/>
          <w:szCs w:val="26"/>
          <w:vertAlign w:val="subscript"/>
        </w:rPr>
        <w:t>4</w:t>
      </w:r>
      <w:r w:rsidRPr="00B76218">
        <w:rPr>
          <w:sz w:val="26"/>
          <w:szCs w:val="26"/>
          <w:vertAlign w:val="superscript"/>
        </w:rPr>
        <w:t>+</w:t>
      </w:r>
      <w:r w:rsidRPr="00B76218">
        <w:rPr>
          <w:sz w:val="26"/>
          <w:szCs w:val="26"/>
        </w:rPr>
        <w:t>sẽ được chuyển hoá thành dạng NO</w:t>
      </w:r>
      <w:r w:rsidRPr="00B76218">
        <w:rPr>
          <w:sz w:val="26"/>
          <w:szCs w:val="26"/>
          <w:vertAlign w:val="subscript"/>
        </w:rPr>
        <w:t>3</w:t>
      </w:r>
      <w:r w:rsidRPr="00B76218">
        <w:rPr>
          <w:sz w:val="26"/>
          <w:szCs w:val="26"/>
          <w:vertAlign w:val="superscript"/>
        </w:rPr>
        <w:t>-</w:t>
      </w:r>
      <w:r w:rsidRPr="00B76218">
        <w:rPr>
          <w:sz w:val="26"/>
          <w:szCs w:val="26"/>
        </w:rPr>
        <w:t xml:space="preserve"> nhờ nhóm vi khuẩn nitrat hoá.</w:t>
      </w:r>
    </w:p>
    <w:p w:rsidR="00DF4C70" w:rsidRDefault="00B76218" w:rsidP="00E058B1">
      <w:pPr>
        <w:spacing w:before="60" w:after="60" w:line="288" w:lineRule="auto"/>
        <w:ind w:left="0" w:firstLine="562"/>
        <w:rPr>
          <w:sz w:val="26"/>
          <w:szCs w:val="26"/>
        </w:rPr>
      </w:pPr>
      <w:r w:rsidRPr="00B76218">
        <w:rPr>
          <w:sz w:val="26"/>
          <w:szCs w:val="26"/>
        </w:rPr>
        <w:t>Các hợp chất nitrat lại được chuyển hoá thành dạng N</w:t>
      </w:r>
      <w:r w:rsidRPr="00B76218">
        <w:rPr>
          <w:sz w:val="26"/>
          <w:szCs w:val="26"/>
          <w:vertAlign w:val="subscript"/>
        </w:rPr>
        <w:t>2</w:t>
      </w:r>
      <w:r w:rsidRPr="00B76218">
        <w:rPr>
          <w:sz w:val="26"/>
          <w:szCs w:val="26"/>
        </w:rPr>
        <w:t xml:space="preserve"> phân tử, quá trình này gọilà sự nitrat hoá. Khí N</w:t>
      </w:r>
      <w:r w:rsidRPr="00B76218">
        <w:rPr>
          <w:sz w:val="26"/>
          <w:szCs w:val="26"/>
          <w:vertAlign w:val="subscript"/>
        </w:rPr>
        <w:t>2</w:t>
      </w:r>
      <w:r w:rsidRPr="00B76218">
        <w:rPr>
          <w:sz w:val="26"/>
          <w:szCs w:val="26"/>
        </w:rPr>
        <w:t xml:space="preserve"> sẽ được cố định lạitrong tế bào vi khuẩn và tế bào thực vật, sau đó chuyển thành dạng N</w:t>
      </w:r>
      <w:r w:rsidRPr="00B76218">
        <w:rPr>
          <w:sz w:val="26"/>
          <w:szCs w:val="26"/>
          <w:vertAlign w:val="subscript"/>
        </w:rPr>
        <w:t>2</w:t>
      </w:r>
      <w:r w:rsidRPr="00B76218">
        <w:rPr>
          <w:sz w:val="26"/>
          <w:szCs w:val="26"/>
        </w:rPr>
        <w:t xml:space="preserve"> hữu cơ nhờnhóm vi khuẩn cố định N</w:t>
      </w:r>
      <w:r w:rsidRPr="00B76218">
        <w:rPr>
          <w:sz w:val="26"/>
          <w:szCs w:val="26"/>
          <w:vertAlign w:val="subscript"/>
        </w:rPr>
        <w:t>2</w:t>
      </w:r>
      <w:r w:rsidRPr="00B76218">
        <w:rPr>
          <w:sz w:val="26"/>
          <w:szCs w:val="26"/>
        </w:rPr>
        <w:t>. Do đó vòng tuần hoàn N</w:t>
      </w:r>
      <w:r w:rsidRPr="00B76218">
        <w:rPr>
          <w:sz w:val="26"/>
          <w:szCs w:val="26"/>
          <w:vertAlign w:val="subscript"/>
        </w:rPr>
        <w:t>2</w:t>
      </w:r>
      <w:r w:rsidRPr="00B76218">
        <w:rPr>
          <w:sz w:val="26"/>
          <w:szCs w:val="26"/>
        </w:rPr>
        <w:t xml:space="preserve"> khép kín. Trong hầu hết các khâuchuyển hoá của vòng tuần hoàn đều có sự tham gia của các vi sinh vật khác nhau. Nếusự hoạt động của một nhóm nào đó ngừng lại thì toàn bộ sự chuyển hoá của vòng tuầnhoàn sẽ bị ảnh hưởng nghiêm trọng.</w:t>
      </w:r>
    </w:p>
    <w:p w:rsidR="00B06C39" w:rsidRPr="00B06C39" w:rsidRDefault="00B06C39" w:rsidP="00E058B1">
      <w:pPr>
        <w:spacing w:before="60" w:after="60" w:line="288" w:lineRule="auto"/>
        <w:ind w:left="0" w:firstLine="562"/>
        <w:rPr>
          <w:sz w:val="26"/>
          <w:szCs w:val="26"/>
        </w:rPr>
      </w:pPr>
      <w:r w:rsidRPr="00B06C39">
        <w:rPr>
          <w:sz w:val="26"/>
          <w:szCs w:val="26"/>
        </w:rPr>
        <w:t>Trong quá trình compost, nhóm vi khuẩn chính phân giải protein là vi khuẩnnitrat hoá, vi khuẩn cố định nitơ.</w:t>
      </w:r>
    </w:p>
    <w:p w:rsidR="00B06C39" w:rsidRPr="00B06C39" w:rsidRDefault="00B06C39" w:rsidP="00E058B1">
      <w:pPr>
        <w:spacing w:before="60" w:after="60" w:line="288" w:lineRule="auto"/>
        <w:ind w:left="0" w:firstLine="562"/>
        <w:rPr>
          <w:sz w:val="26"/>
          <w:szCs w:val="26"/>
        </w:rPr>
      </w:pPr>
      <w:r w:rsidRPr="00B06C39">
        <w:rPr>
          <w:sz w:val="26"/>
          <w:szCs w:val="26"/>
        </w:rPr>
        <w:t>Nhóm vi sinh vật tiến hành nitrat hoá bao gồm hai nhóm tiến hành hai giai đoạncủa quá trình. Giai đoạn oxi hoá NH</w:t>
      </w:r>
      <w:r w:rsidRPr="00B06C39">
        <w:rPr>
          <w:sz w:val="26"/>
          <w:szCs w:val="26"/>
          <w:vertAlign w:val="subscript"/>
        </w:rPr>
        <w:t>4</w:t>
      </w:r>
      <w:r w:rsidRPr="00B06C39">
        <w:rPr>
          <w:sz w:val="26"/>
          <w:szCs w:val="26"/>
          <w:vertAlign w:val="superscript"/>
        </w:rPr>
        <w:t>+</w:t>
      </w:r>
      <w:r w:rsidRPr="00B06C39">
        <w:rPr>
          <w:sz w:val="26"/>
          <w:szCs w:val="26"/>
        </w:rPr>
        <w:t xml:space="preserve"> thành NO</w:t>
      </w:r>
      <w:r w:rsidRPr="00B06C39">
        <w:rPr>
          <w:sz w:val="26"/>
          <w:szCs w:val="26"/>
          <w:vertAlign w:val="subscript"/>
        </w:rPr>
        <w:t>2</w:t>
      </w:r>
      <w:r w:rsidRPr="00B06C39">
        <w:rPr>
          <w:sz w:val="26"/>
          <w:szCs w:val="26"/>
          <w:vertAlign w:val="superscript"/>
        </w:rPr>
        <w:t>-</w:t>
      </w:r>
      <w:r w:rsidRPr="00B06C39">
        <w:rPr>
          <w:sz w:val="26"/>
          <w:szCs w:val="26"/>
        </w:rPr>
        <w:t xml:space="preserve"> gọi là nitrit hoá, giai đoạn oxi hoáNO</w:t>
      </w:r>
      <w:r w:rsidRPr="00B06C39">
        <w:rPr>
          <w:sz w:val="26"/>
          <w:szCs w:val="26"/>
          <w:vertAlign w:val="subscript"/>
        </w:rPr>
        <w:t>2</w:t>
      </w:r>
      <w:r w:rsidRPr="00B06C39">
        <w:rPr>
          <w:sz w:val="26"/>
          <w:szCs w:val="26"/>
          <w:vertAlign w:val="superscript"/>
        </w:rPr>
        <w:t>-</w:t>
      </w:r>
      <w:r w:rsidRPr="00B06C39">
        <w:rPr>
          <w:sz w:val="26"/>
          <w:szCs w:val="26"/>
        </w:rPr>
        <w:t xml:space="preserve"> thành NO</w:t>
      </w:r>
      <w:r w:rsidRPr="00B06C39">
        <w:rPr>
          <w:sz w:val="26"/>
          <w:szCs w:val="26"/>
          <w:vertAlign w:val="subscript"/>
        </w:rPr>
        <w:t>3</w:t>
      </w:r>
      <w:r w:rsidRPr="00B06C39">
        <w:rPr>
          <w:sz w:val="26"/>
          <w:szCs w:val="26"/>
          <w:vertAlign w:val="superscript"/>
        </w:rPr>
        <w:t>-</w:t>
      </w:r>
      <w:r w:rsidRPr="00B06C39">
        <w:rPr>
          <w:sz w:val="26"/>
          <w:szCs w:val="26"/>
        </w:rPr>
        <w:t xml:space="preserve"> gọi là giai đoạn nitrat hoá.</w:t>
      </w:r>
    </w:p>
    <w:p w:rsidR="00B06C39" w:rsidRDefault="00B06C39" w:rsidP="00E058B1">
      <w:pPr>
        <w:spacing w:before="60" w:after="60" w:line="288" w:lineRule="auto"/>
        <w:ind w:left="0" w:firstLine="562"/>
        <w:rPr>
          <w:sz w:val="26"/>
          <w:szCs w:val="26"/>
        </w:rPr>
      </w:pPr>
      <w:r w:rsidRPr="00B06C39">
        <w:rPr>
          <w:sz w:val="26"/>
          <w:szCs w:val="26"/>
        </w:rPr>
        <w:t xml:space="preserve">Nhóm vi khuẩn nitrit hoá bao gồm bốn chi khác nhau: </w:t>
      </w:r>
      <w:r w:rsidR="0045662B" w:rsidRPr="003947D7">
        <w:rPr>
          <w:i/>
          <w:sz w:val="26"/>
          <w:szCs w:val="26"/>
        </w:rPr>
        <w:t>Nitrosomonas</w:t>
      </w:r>
      <w:r w:rsidRPr="003947D7">
        <w:rPr>
          <w:i/>
          <w:sz w:val="26"/>
          <w:szCs w:val="26"/>
        </w:rPr>
        <w:t>,Nitro</w:t>
      </w:r>
      <w:r w:rsidR="0045662B" w:rsidRPr="003947D7">
        <w:rPr>
          <w:i/>
          <w:sz w:val="26"/>
          <w:szCs w:val="26"/>
        </w:rPr>
        <w:t>s</w:t>
      </w:r>
      <w:r w:rsidRPr="003947D7">
        <w:rPr>
          <w:i/>
          <w:sz w:val="26"/>
          <w:szCs w:val="26"/>
        </w:rPr>
        <w:t>ocystic, Nitro</w:t>
      </w:r>
      <w:r w:rsidR="0045662B" w:rsidRPr="003947D7">
        <w:rPr>
          <w:i/>
          <w:sz w:val="26"/>
          <w:szCs w:val="26"/>
        </w:rPr>
        <w:t>s</w:t>
      </w:r>
      <w:r w:rsidRPr="003947D7">
        <w:rPr>
          <w:i/>
          <w:sz w:val="26"/>
          <w:szCs w:val="26"/>
        </w:rPr>
        <w:t>olobus và Nitrosospira</w:t>
      </w:r>
      <w:r w:rsidRPr="00B06C39">
        <w:rPr>
          <w:sz w:val="26"/>
          <w:szCs w:val="26"/>
        </w:rPr>
        <w:t>, chúng đều thuộc loại tự dưỡng bắt buộc,có khảnăng oxi hoá NH</w:t>
      </w:r>
      <w:r w:rsidRPr="0045662B">
        <w:rPr>
          <w:sz w:val="26"/>
          <w:szCs w:val="26"/>
          <w:vertAlign w:val="subscript"/>
        </w:rPr>
        <w:t>4</w:t>
      </w:r>
      <w:r w:rsidRPr="0045662B">
        <w:rPr>
          <w:sz w:val="26"/>
          <w:szCs w:val="26"/>
          <w:vertAlign w:val="superscript"/>
        </w:rPr>
        <w:t>+</w:t>
      </w:r>
      <w:r w:rsidRPr="00B06C39">
        <w:rPr>
          <w:sz w:val="26"/>
          <w:szCs w:val="26"/>
        </w:rPr>
        <w:t xml:space="preserve"> bằng O</w:t>
      </w:r>
      <w:r w:rsidRPr="0045662B">
        <w:rPr>
          <w:sz w:val="26"/>
          <w:szCs w:val="26"/>
          <w:vertAlign w:val="subscript"/>
        </w:rPr>
        <w:t>2</w:t>
      </w:r>
      <w:r w:rsidR="0045662B">
        <w:rPr>
          <w:sz w:val="26"/>
          <w:szCs w:val="26"/>
        </w:rPr>
        <w:t xml:space="preserve"> không khí và tạo ra năng lượng.</w:t>
      </w:r>
    </w:p>
    <w:p w:rsidR="00B06C39" w:rsidRDefault="00B06C39" w:rsidP="00E058B1">
      <w:pPr>
        <w:spacing w:before="60" w:after="60" w:line="288" w:lineRule="auto"/>
        <w:ind w:left="0" w:firstLine="562"/>
        <w:rPr>
          <w:sz w:val="26"/>
          <w:szCs w:val="26"/>
        </w:rPr>
      </w:pPr>
      <w:r w:rsidRPr="00B06C39">
        <w:rPr>
          <w:sz w:val="26"/>
          <w:szCs w:val="26"/>
        </w:rPr>
        <w:t>Nhóm vi khuẩn nitrat hoá tiến hành oxi hoá NO</w:t>
      </w:r>
      <w:r w:rsidRPr="00B27BEA">
        <w:rPr>
          <w:sz w:val="26"/>
          <w:szCs w:val="26"/>
          <w:vertAlign w:val="subscript"/>
        </w:rPr>
        <w:t>2</w:t>
      </w:r>
      <w:r w:rsidRPr="00B27BEA">
        <w:rPr>
          <w:sz w:val="26"/>
          <w:szCs w:val="26"/>
          <w:vertAlign w:val="superscript"/>
        </w:rPr>
        <w:t>-</w:t>
      </w:r>
      <w:r w:rsidRPr="00B06C39">
        <w:rPr>
          <w:sz w:val="26"/>
          <w:szCs w:val="26"/>
        </w:rPr>
        <w:t xml:space="preserve"> thành NO</w:t>
      </w:r>
      <w:r w:rsidRPr="00B27BEA">
        <w:rPr>
          <w:sz w:val="26"/>
          <w:szCs w:val="26"/>
          <w:vertAlign w:val="subscript"/>
        </w:rPr>
        <w:t>3</w:t>
      </w:r>
      <w:r w:rsidRPr="00B27BEA">
        <w:rPr>
          <w:sz w:val="26"/>
          <w:szCs w:val="26"/>
          <w:vertAlign w:val="superscript"/>
        </w:rPr>
        <w:t>-</w:t>
      </w:r>
      <w:r w:rsidRPr="00B06C39">
        <w:rPr>
          <w:sz w:val="26"/>
          <w:szCs w:val="26"/>
        </w:rPr>
        <w:t xml:space="preserve"> bao gồm ba chikhác nhau: </w:t>
      </w:r>
      <w:r w:rsidRPr="003947D7">
        <w:rPr>
          <w:i/>
          <w:sz w:val="26"/>
          <w:szCs w:val="26"/>
        </w:rPr>
        <w:t>Nitrobacter, Nitrospira và Nitrococcus</w:t>
      </w:r>
      <w:r w:rsidRPr="00B06C39">
        <w:rPr>
          <w:sz w:val="26"/>
          <w:szCs w:val="26"/>
        </w:rPr>
        <w:t xml:space="preserve">.Quá trình </w:t>
      </w:r>
      <w:r w:rsidR="00B27BEA" w:rsidRPr="00B06C39">
        <w:rPr>
          <w:sz w:val="26"/>
          <w:szCs w:val="26"/>
        </w:rPr>
        <w:t>oxi hoá NO</w:t>
      </w:r>
      <w:r w:rsidR="00B27BEA" w:rsidRPr="00B27BEA">
        <w:rPr>
          <w:sz w:val="26"/>
          <w:szCs w:val="26"/>
          <w:vertAlign w:val="subscript"/>
        </w:rPr>
        <w:t>2</w:t>
      </w:r>
      <w:r w:rsidR="00B27BEA" w:rsidRPr="00B27BEA">
        <w:rPr>
          <w:sz w:val="26"/>
          <w:szCs w:val="26"/>
          <w:vertAlign w:val="superscript"/>
        </w:rPr>
        <w:t>-</w:t>
      </w:r>
      <w:r w:rsidR="00B27BEA" w:rsidRPr="00B06C39">
        <w:rPr>
          <w:sz w:val="26"/>
          <w:szCs w:val="26"/>
        </w:rPr>
        <w:t xml:space="preserve"> thành NO</w:t>
      </w:r>
      <w:r w:rsidR="00B27BEA" w:rsidRPr="00B27BEA">
        <w:rPr>
          <w:sz w:val="26"/>
          <w:szCs w:val="26"/>
          <w:vertAlign w:val="subscript"/>
        </w:rPr>
        <w:t>3</w:t>
      </w:r>
      <w:r w:rsidR="00B27BEA" w:rsidRPr="00B27BEA">
        <w:rPr>
          <w:sz w:val="26"/>
          <w:szCs w:val="26"/>
          <w:vertAlign w:val="superscript"/>
        </w:rPr>
        <w:t>-</w:t>
      </w:r>
      <w:r w:rsidRPr="00B06C39">
        <w:rPr>
          <w:sz w:val="26"/>
          <w:szCs w:val="26"/>
        </w:rPr>
        <w:t xml:space="preserve">được </w:t>
      </w:r>
      <w:r w:rsidRPr="00B06C39">
        <w:rPr>
          <w:sz w:val="26"/>
          <w:szCs w:val="26"/>
        </w:rPr>
        <w:lastRenderedPageBreak/>
        <w:t xml:space="preserve">thực hiện bởi nhóm vi khuẩn nitrat hoá.Chúng cũng là những vi sinh vật tự dưỡng hoá năng có khả năng oxi hoá </w:t>
      </w:r>
      <w:r w:rsidR="00B27BEA" w:rsidRPr="00B06C39">
        <w:rPr>
          <w:sz w:val="26"/>
          <w:szCs w:val="26"/>
        </w:rPr>
        <w:t>NO</w:t>
      </w:r>
      <w:r w:rsidR="00B27BEA" w:rsidRPr="00B27BEA">
        <w:rPr>
          <w:sz w:val="26"/>
          <w:szCs w:val="26"/>
          <w:vertAlign w:val="subscript"/>
        </w:rPr>
        <w:t>2</w:t>
      </w:r>
      <w:r w:rsidR="00B27BEA" w:rsidRPr="00B27BEA">
        <w:rPr>
          <w:sz w:val="26"/>
          <w:szCs w:val="26"/>
          <w:vertAlign w:val="superscript"/>
        </w:rPr>
        <w:t>-</w:t>
      </w:r>
      <w:r w:rsidRPr="00B06C39">
        <w:rPr>
          <w:sz w:val="26"/>
          <w:szCs w:val="26"/>
        </w:rPr>
        <w:t xml:space="preserve"> tạothành năng lượng. Năng lượng này được dùng để đồng hoá CO</w:t>
      </w:r>
      <w:r w:rsidRPr="00B27BEA">
        <w:rPr>
          <w:sz w:val="26"/>
          <w:szCs w:val="26"/>
          <w:vertAlign w:val="subscript"/>
        </w:rPr>
        <w:t>2</w:t>
      </w:r>
      <w:r w:rsidRPr="00B06C39">
        <w:rPr>
          <w:sz w:val="26"/>
          <w:szCs w:val="26"/>
        </w:rPr>
        <w:t xml:space="preserve"> tạo thành đường.</w:t>
      </w:r>
    </w:p>
    <w:p w:rsidR="00B06C39" w:rsidRDefault="00B06C39" w:rsidP="00E058B1">
      <w:pPr>
        <w:spacing w:before="60" w:after="60" w:line="288" w:lineRule="auto"/>
        <w:ind w:left="0" w:firstLine="562"/>
        <w:rPr>
          <w:sz w:val="26"/>
          <w:szCs w:val="26"/>
        </w:rPr>
      </w:pPr>
      <w:r w:rsidRPr="00B06C39">
        <w:rPr>
          <w:sz w:val="26"/>
          <w:szCs w:val="26"/>
        </w:rPr>
        <w:t xml:space="preserve">Nhóm vi khuẩn cố định nitơ có trong môi trường </w:t>
      </w:r>
      <w:r w:rsidR="00B343CE">
        <w:rPr>
          <w:sz w:val="26"/>
          <w:szCs w:val="26"/>
        </w:rPr>
        <w:t>đống</w:t>
      </w:r>
      <w:r w:rsidRPr="00B06C39">
        <w:rPr>
          <w:sz w:val="26"/>
          <w:szCs w:val="26"/>
        </w:rPr>
        <w:t xml:space="preserve"> ủ là các nhóm</w:t>
      </w:r>
      <w:r w:rsidRPr="003947D7">
        <w:rPr>
          <w:i/>
          <w:sz w:val="26"/>
          <w:szCs w:val="26"/>
        </w:rPr>
        <w:t>Azotobacter</w:t>
      </w:r>
      <w:r w:rsidR="00B343CE">
        <w:rPr>
          <w:sz w:val="26"/>
          <w:szCs w:val="26"/>
        </w:rPr>
        <w:t xml:space="preserve">, </w:t>
      </w:r>
      <w:r w:rsidRPr="00B06C39">
        <w:rPr>
          <w:sz w:val="26"/>
          <w:szCs w:val="26"/>
        </w:rPr>
        <w:t>là một loại vi khuẩn hiếu khí, không sinh bào tử, có khả năng cố định nitơ phân tử,sống tự do trong đất</w:t>
      </w:r>
      <w:r w:rsidR="00B76218">
        <w:rPr>
          <w:sz w:val="26"/>
          <w:szCs w:val="26"/>
        </w:rPr>
        <w:t xml:space="preserve"> hoặc trong chất thải hữu cơ</w:t>
      </w:r>
      <w:r w:rsidRPr="00B06C39">
        <w:rPr>
          <w:sz w:val="26"/>
          <w:szCs w:val="26"/>
        </w:rPr>
        <w:t>.</w:t>
      </w:r>
    </w:p>
    <w:p w:rsidR="00B343CE" w:rsidRDefault="003D472F" w:rsidP="00E058B1">
      <w:pPr>
        <w:spacing w:before="60" w:after="60" w:line="288" w:lineRule="auto"/>
        <w:ind w:left="0" w:firstLine="562"/>
        <w:rPr>
          <w:sz w:val="26"/>
          <w:szCs w:val="26"/>
        </w:rPr>
      </w:pPr>
      <w:r w:rsidRPr="003D472F">
        <w:rPr>
          <w:b/>
          <w:i/>
          <w:sz w:val="26"/>
          <w:szCs w:val="26"/>
        </w:rPr>
        <w:t>* Vi sinh vật phân giải tinh bột</w:t>
      </w:r>
    </w:p>
    <w:p w:rsidR="003D472F" w:rsidRPr="00B06C39" w:rsidRDefault="003D472F" w:rsidP="00E058B1">
      <w:pPr>
        <w:spacing w:before="60" w:after="60" w:line="288" w:lineRule="auto"/>
        <w:ind w:left="0" w:firstLine="562"/>
        <w:rPr>
          <w:sz w:val="26"/>
          <w:szCs w:val="26"/>
        </w:rPr>
      </w:pPr>
      <w:r w:rsidRPr="003D472F">
        <w:rPr>
          <w:sz w:val="26"/>
          <w:szCs w:val="26"/>
        </w:rPr>
        <w:t xml:space="preserve">Trong </w:t>
      </w:r>
      <w:r w:rsidR="003947D7">
        <w:rPr>
          <w:sz w:val="26"/>
          <w:szCs w:val="26"/>
        </w:rPr>
        <w:t xml:space="preserve">quá trình ủ phân </w:t>
      </w:r>
      <w:r w:rsidR="003947D7" w:rsidRPr="003947D7">
        <w:rPr>
          <w:sz w:val="26"/>
          <w:szCs w:val="26"/>
        </w:rPr>
        <w:t xml:space="preserve">compost </w:t>
      </w:r>
      <w:r w:rsidRPr="003D472F">
        <w:rPr>
          <w:sz w:val="26"/>
          <w:szCs w:val="26"/>
        </w:rPr>
        <w:t xml:space="preserve">có nhiều loại vi sinh vật có khả năng phân giải tinh bột. </w:t>
      </w:r>
      <w:r w:rsidR="003947D7" w:rsidRPr="003947D7">
        <w:rPr>
          <w:sz w:val="26"/>
          <w:szCs w:val="26"/>
        </w:rPr>
        <w:t xml:space="preserve">Vi sinh vật phân huỷ tinh bột phải tiết vào môi trường các loại enzyme amylase. Các loài vi sinh vật này có nhiều trong tự nhiên, chúng thuộc nhiều nhất trong ba nhóm vi khuẩn, xạ khuẩn và nấm mốc. Ví dụ như: </w:t>
      </w:r>
      <w:r w:rsidR="003947D7" w:rsidRPr="00B14DDA">
        <w:rPr>
          <w:i/>
          <w:sz w:val="26"/>
          <w:szCs w:val="26"/>
        </w:rPr>
        <w:t>Bacillus amyloliquefaciens, Bacillus subtilis, Bacillus mensentericus, Bacillus polymyxa, Clostridium acetobutylicum, Clostridium pasteurianum, Clostridium amyloliticum, Clostridium butilicum. Aspergillus oryzae, Aspergillus flavus, Aspergillus niger, Aspergillus awamori, Aspergillus usami, Rhizopus javanicus, Rhizopus tonkinensis, Candida tropicals, Candida japonica, Endomycopsis fibuligera, Endomycopsis capsularis.</w:t>
      </w:r>
    </w:p>
    <w:p w:rsidR="00B14DDA" w:rsidRPr="00B14DDA" w:rsidRDefault="00B14DDA" w:rsidP="00E058B1">
      <w:pPr>
        <w:spacing w:before="60" w:after="60" w:line="288" w:lineRule="auto"/>
        <w:ind w:left="0" w:firstLine="562"/>
        <w:rPr>
          <w:b/>
          <w:i/>
          <w:sz w:val="26"/>
          <w:szCs w:val="26"/>
        </w:rPr>
      </w:pPr>
      <w:r w:rsidRPr="00B14DDA">
        <w:rPr>
          <w:b/>
          <w:i/>
          <w:sz w:val="26"/>
          <w:szCs w:val="26"/>
        </w:rPr>
        <w:t xml:space="preserve">* Vi sinh vật phân giải </w:t>
      </w:r>
      <w:r w:rsidR="004011AD" w:rsidRPr="004011AD">
        <w:rPr>
          <w:b/>
          <w:i/>
          <w:sz w:val="26"/>
          <w:szCs w:val="26"/>
        </w:rPr>
        <w:t>photpho</w:t>
      </w:r>
    </w:p>
    <w:p w:rsidR="00FF7DFF" w:rsidRPr="00FF7DFF" w:rsidRDefault="00FF7DFF" w:rsidP="00E058B1">
      <w:pPr>
        <w:spacing w:before="60" w:after="60" w:line="288" w:lineRule="auto"/>
        <w:ind w:left="0" w:firstLine="562"/>
        <w:rPr>
          <w:sz w:val="26"/>
          <w:szCs w:val="26"/>
        </w:rPr>
      </w:pPr>
      <w:r w:rsidRPr="00FF7DFF">
        <w:rPr>
          <w:sz w:val="26"/>
          <w:szCs w:val="26"/>
        </w:rPr>
        <w:t xml:space="preserve">Trong </w:t>
      </w:r>
      <w:r>
        <w:rPr>
          <w:sz w:val="26"/>
          <w:szCs w:val="26"/>
        </w:rPr>
        <w:t xml:space="preserve">ủ phân </w:t>
      </w:r>
      <w:r w:rsidRPr="003947D7">
        <w:rPr>
          <w:sz w:val="26"/>
          <w:szCs w:val="26"/>
        </w:rPr>
        <w:t>compost</w:t>
      </w:r>
      <w:r w:rsidRPr="00FF7DFF">
        <w:rPr>
          <w:sz w:val="26"/>
          <w:szCs w:val="26"/>
        </w:rPr>
        <w:t xml:space="preserve">, </w:t>
      </w:r>
      <w:r w:rsidR="004011AD" w:rsidRPr="004011AD">
        <w:rPr>
          <w:sz w:val="26"/>
          <w:szCs w:val="26"/>
        </w:rPr>
        <w:t>photpho</w:t>
      </w:r>
      <w:r w:rsidRPr="00FF7DFF">
        <w:rPr>
          <w:sz w:val="26"/>
          <w:szCs w:val="26"/>
        </w:rPr>
        <w:t xml:space="preserve"> tồn tại ở nhiều dạng hợp chất khác nhau. </w:t>
      </w:r>
      <w:r w:rsidR="004011AD" w:rsidRPr="004011AD">
        <w:rPr>
          <w:sz w:val="26"/>
          <w:szCs w:val="26"/>
        </w:rPr>
        <w:t>Photpho</w:t>
      </w:r>
      <w:r w:rsidRPr="00FF7DFF">
        <w:rPr>
          <w:sz w:val="26"/>
          <w:szCs w:val="26"/>
        </w:rPr>
        <w:t xml:space="preserve"> đượctích luỹ trong </w:t>
      </w:r>
      <w:r w:rsidR="004011AD">
        <w:rPr>
          <w:sz w:val="26"/>
          <w:szCs w:val="26"/>
        </w:rPr>
        <w:t>chất thải</w:t>
      </w:r>
      <w:r w:rsidRPr="00FF7DFF">
        <w:rPr>
          <w:sz w:val="26"/>
          <w:szCs w:val="26"/>
        </w:rPr>
        <w:t xml:space="preserve"> khi động thực vật chết đi, những hợp chất </w:t>
      </w:r>
      <w:r w:rsidR="004011AD" w:rsidRPr="004011AD">
        <w:rPr>
          <w:sz w:val="26"/>
          <w:szCs w:val="26"/>
        </w:rPr>
        <w:t>photpho</w:t>
      </w:r>
      <w:r w:rsidRPr="00FF7DFF">
        <w:rPr>
          <w:sz w:val="26"/>
          <w:szCs w:val="26"/>
        </w:rPr>
        <w:t xml:space="preserve"> hữu cơ này đượcvi sinh vật phân giải tạo thành các hợp chất </w:t>
      </w:r>
      <w:r w:rsidR="004011AD" w:rsidRPr="004011AD">
        <w:rPr>
          <w:sz w:val="26"/>
          <w:szCs w:val="26"/>
        </w:rPr>
        <w:t>photpho</w:t>
      </w:r>
      <w:r w:rsidRPr="00FF7DFF">
        <w:rPr>
          <w:sz w:val="26"/>
          <w:szCs w:val="26"/>
        </w:rPr>
        <w:t xml:space="preserve"> vô cơ. Do đó </w:t>
      </w:r>
      <w:r w:rsidR="004011AD" w:rsidRPr="004011AD">
        <w:rPr>
          <w:sz w:val="26"/>
          <w:szCs w:val="26"/>
        </w:rPr>
        <w:t>photpho</w:t>
      </w:r>
      <w:r w:rsidRPr="00FF7DFF">
        <w:rPr>
          <w:sz w:val="26"/>
          <w:szCs w:val="26"/>
        </w:rPr>
        <w:t xml:space="preserve"> tồntại ở hai dạng: </w:t>
      </w:r>
      <w:r w:rsidR="004011AD" w:rsidRPr="004011AD">
        <w:rPr>
          <w:sz w:val="26"/>
          <w:szCs w:val="26"/>
        </w:rPr>
        <w:t>photpho</w:t>
      </w:r>
      <w:r w:rsidRPr="00FF7DFF">
        <w:rPr>
          <w:sz w:val="26"/>
          <w:szCs w:val="26"/>
        </w:rPr>
        <w:t xml:space="preserve"> hữu cơ và </w:t>
      </w:r>
      <w:r w:rsidR="004011AD" w:rsidRPr="004011AD">
        <w:rPr>
          <w:sz w:val="26"/>
          <w:szCs w:val="26"/>
        </w:rPr>
        <w:t>photpho</w:t>
      </w:r>
      <w:r w:rsidRPr="00FF7DFF">
        <w:rPr>
          <w:sz w:val="26"/>
          <w:szCs w:val="26"/>
        </w:rPr>
        <w:t xml:space="preserve"> vô cơ.</w:t>
      </w:r>
    </w:p>
    <w:p w:rsidR="00FF7DFF" w:rsidRPr="00FF7DFF" w:rsidRDefault="00FF7DFF" w:rsidP="00E058B1">
      <w:pPr>
        <w:spacing w:before="60" w:after="60" w:line="288" w:lineRule="auto"/>
        <w:ind w:left="0" w:firstLine="562"/>
        <w:rPr>
          <w:sz w:val="26"/>
          <w:szCs w:val="26"/>
        </w:rPr>
      </w:pPr>
      <w:r w:rsidRPr="00FF7DFF">
        <w:rPr>
          <w:sz w:val="26"/>
          <w:szCs w:val="26"/>
        </w:rPr>
        <w:t xml:space="preserve">Vi sinh vật phân giải </w:t>
      </w:r>
      <w:r w:rsidR="004011AD" w:rsidRPr="004011AD">
        <w:rPr>
          <w:sz w:val="26"/>
          <w:szCs w:val="26"/>
        </w:rPr>
        <w:t xml:space="preserve">photpho hữu cơ </w:t>
      </w:r>
      <w:r w:rsidRPr="00FF7DFF">
        <w:rPr>
          <w:sz w:val="26"/>
          <w:szCs w:val="26"/>
        </w:rPr>
        <w:t xml:space="preserve">chủ yếu thuộc hai chi: </w:t>
      </w:r>
      <w:r w:rsidRPr="004011AD">
        <w:rPr>
          <w:i/>
          <w:sz w:val="26"/>
          <w:szCs w:val="26"/>
        </w:rPr>
        <w:t>Bacillus và Pseudomonas</w:t>
      </w:r>
      <w:r w:rsidRPr="00FF7DFF">
        <w:rPr>
          <w:sz w:val="26"/>
          <w:szCs w:val="26"/>
        </w:rPr>
        <w:t xml:space="preserve">.Các loài có khả năng phân giải mạnh </w:t>
      </w:r>
      <w:r w:rsidR="00080616">
        <w:rPr>
          <w:sz w:val="26"/>
          <w:szCs w:val="26"/>
        </w:rPr>
        <w:t>như</w:t>
      </w:r>
      <w:r w:rsidRPr="004011AD">
        <w:rPr>
          <w:i/>
          <w:sz w:val="26"/>
          <w:szCs w:val="26"/>
        </w:rPr>
        <w:t>B. Megatherium, B. Mycoides</w:t>
      </w:r>
      <w:r w:rsidR="00080616">
        <w:rPr>
          <w:sz w:val="26"/>
          <w:szCs w:val="26"/>
        </w:rPr>
        <w:t xml:space="preserve">. </w:t>
      </w:r>
      <w:r w:rsidRPr="00FF7DFF">
        <w:rPr>
          <w:sz w:val="26"/>
          <w:szCs w:val="26"/>
        </w:rPr>
        <w:t xml:space="preserve">Ngày nay người ta đã phát hiện ra một số xạ khuẩn và vi nấm cũngcó khả năng phân giải </w:t>
      </w:r>
      <w:r w:rsidR="004011AD" w:rsidRPr="004011AD">
        <w:rPr>
          <w:sz w:val="26"/>
          <w:szCs w:val="26"/>
        </w:rPr>
        <w:t>photpho</w:t>
      </w:r>
      <w:r w:rsidRPr="00FF7DFF">
        <w:rPr>
          <w:sz w:val="26"/>
          <w:szCs w:val="26"/>
        </w:rPr>
        <w:t xml:space="preserve"> hữu cơ.</w:t>
      </w:r>
    </w:p>
    <w:p w:rsidR="00B14DDA" w:rsidRPr="00FF7DFF" w:rsidRDefault="00FF7DFF" w:rsidP="00E058B1">
      <w:pPr>
        <w:spacing w:before="60" w:after="60" w:line="288" w:lineRule="auto"/>
        <w:ind w:left="0" w:firstLine="562"/>
        <w:rPr>
          <w:sz w:val="26"/>
          <w:szCs w:val="26"/>
        </w:rPr>
      </w:pPr>
      <w:r w:rsidRPr="00FF7DFF">
        <w:rPr>
          <w:sz w:val="26"/>
          <w:szCs w:val="26"/>
        </w:rPr>
        <w:t xml:space="preserve">Vi sinh vật phân giải </w:t>
      </w:r>
      <w:r w:rsidR="004011AD" w:rsidRPr="004011AD">
        <w:rPr>
          <w:sz w:val="26"/>
          <w:szCs w:val="26"/>
        </w:rPr>
        <w:t>photpho</w:t>
      </w:r>
      <w:r w:rsidR="004011AD" w:rsidRPr="00FF7DFF">
        <w:rPr>
          <w:sz w:val="26"/>
          <w:szCs w:val="26"/>
        </w:rPr>
        <w:t xml:space="preserve"> vô cơ </w:t>
      </w:r>
      <w:r w:rsidRPr="00FF7DFF">
        <w:rPr>
          <w:sz w:val="26"/>
          <w:szCs w:val="26"/>
        </w:rPr>
        <w:t xml:space="preserve">bao gồm các loại vi khuẩn có khả năng phân giảimạnh là </w:t>
      </w:r>
      <w:r w:rsidRPr="004011AD">
        <w:rPr>
          <w:i/>
          <w:sz w:val="26"/>
          <w:szCs w:val="26"/>
        </w:rPr>
        <w:t>Bacillus megatherium, B.butyricus, B.mycoides. Pseudomonas radiobacter</w:t>
      </w:r>
      <w:r w:rsidR="00CB49C1">
        <w:rPr>
          <w:i/>
          <w:sz w:val="26"/>
          <w:szCs w:val="26"/>
        </w:rPr>
        <w:t>,</w:t>
      </w:r>
      <w:r w:rsidRPr="004011AD">
        <w:rPr>
          <w:i/>
          <w:sz w:val="26"/>
          <w:szCs w:val="26"/>
        </w:rPr>
        <w:t>P.gracilis</w:t>
      </w:r>
      <w:r w:rsidRPr="00FF7DFF">
        <w:rPr>
          <w:sz w:val="26"/>
          <w:szCs w:val="26"/>
        </w:rPr>
        <w:t xml:space="preserve"> ... Trong nhóm vi nấm thì </w:t>
      </w:r>
      <w:r w:rsidRPr="004011AD">
        <w:rPr>
          <w:i/>
          <w:sz w:val="26"/>
          <w:szCs w:val="26"/>
        </w:rPr>
        <w:t>Aspergillus niger</w:t>
      </w:r>
      <w:r w:rsidRPr="00FF7DFF">
        <w:rPr>
          <w:sz w:val="26"/>
          <w:szCs w:val="26"/>
        </w:rPr>
        <w:t xml:space="preserve"> có khả năng phân giải mạnhnhất. Ngoài ra một số xạ khuẩn cũng có khả năng phân giải </w:t>
      </w:r>
      <w:r w:rsidR="004011AD" w:rsidRPr="004011AD">
        <w:rPr>
          <w:sz w:val="26"/>
          <w:szCs w:val="26"/>
        </w:rPr>
        <w:t>photpho vô cơ</w:t>
      </w:r>
      <w:r w:rsidRPr="00FF7DFF">
        <w:rPr>
          <w:sz w:val="26"/>
          <w:szCs w:val="26"/>
        </w:rPr>
        <w:t>.</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92" w:name="_Toc390782184"/>
      <w:r w:rsidRPr="00BB6D89">
        <w:rPr>
          <w:rFonts w:ascii="Times New Roman" w:hAnsi="Times New Roman" w:cs="Times New Roman"/>
        </w:rPr>
        <w:t>2.3. Các yếu tố ảnh hưởng đến quá trình ủ phân compost và chất lượng sản phẩm</w:t>
      </w:r>
      <w:bookmarkEnd w:id="92"/>
    </w:p>
    <w:p w:rsidR="00A34A90" w:rsidRPr="00A34A90" w:rsidRDefault="00A34A90" w:rsidP="00E058B1">
      <w:pPr>
        <w:spacing w:before="60" w:after="60" w:line="288" w:lineRule="auto"/>
        <w:ind w:left="0" w:firstLine="562"/>
        <w:rPr>
          <w:b/>
          <w:sz w:val="26"/>
          <w:szCs w:val="26"/>
        </w:rPr>
      </w:pPr>
      <w:r w:rsidRPr="00A34A90">
        <w:rPr>
          <w:b/>
          <w:sz w:val="26"/>
          <w:szCs w:val="26"/>
        </w:rPr>
        <w:t xml:space="preserve">* Phân loại và </w:t>
      </w:r>
      <w:r w:rsidR="007037C4">
        <w:rPr>
          <w:b/>
          <w:sz w:val="26"/>
          <w:szCs w:val="26"/>
        </w:rPr>
        <w:t>kích thước nguyên liệu</w:t>
      </w:r>
    </w:p>
    <w:p w:rsidR="00A34A90" w:rsidRDefault="00A34A90" w:rsidP="00E058B1">
      <w:pPr>
        <w:spacing w:before="60" w:after="60" w:line="288" w:lineRule="auto"/>
        <w:ind w:left="0" w:firstLine="562"/>
        <w:rPr>
          <w:sz w:val="26"/>
          <w:szCs w:val="26"/>
        </w:rPr>
      </w:pPr>
      <w:r w:rsidRPr="00A34A90">
        <w:rPr>
          <w:sz w:val="26"/>
          <w:szCs w:val="26"/>
        </w:rPr>
        <w:t>Việc phân loại cẩn thận các chất thải là rất quan trọng để có thể đạt được một quátrình compost hoàn hảo.</w:t>
      </w:r>
    </w:p>
    <w:p w:rsidR="00843C23" w:rsidRPr="00A34A90" w:rsidRDefault="007037C4" w:rsidP="00E058B1">
      <w:pPr>
        <w:spacing w:before="60" w:after="60" w:line="288" w:lineRule="auto"/>
        <w:ind w:left="0" w:firstLine="562"/>
        <w:rPr>
          <w:sz w:val="26"/>
          <w:szCs w:val="26"/>
        </w:rPr>
      </w:pPr>
      <w:r>
        <w:rPr>
          <w:sz w:val="26"/>
          <w:szCs w:val="26"/>
        </w:rPr>
        <w:t>K</w:t>
      </w:r>
      <w:r w:rsidRPr="00A34A90">
        <w:rPr>
          <w:sz w:val="26"/>
          <w:szCs w:val="26"/>
        </w:rPr>
        <w:t xml:space="preserve">ích thước của nguyên liệu </w:t>
      </w:r>
      <w:r w:rsidRPr="007037C4">
        <w:rPr>
          <w:sz w:val="26"/>
          <w:szCs w:val="26"/>
        </w:rPr>
        <w:t xml:space="preserve">ảnh hưởng lớn đến tốc độ phân hủy. Quá trình phân hủy hiếu khí xảy ra trên bề mặt </w:t>
      </w:r>
      <w:r w:rsidR="002276D7" w:rsidRPr="00A34A90">
        <w:rPr>
          <w:sz w:val="26"/>
          <w:szCs w:val="26"/>
        </w:rPr>
        <w:t>nguyên liệu</w:t>
      </w:r>
      <w:r w:rsidRPr="007037C4">
        <w:rPr>
          <w:sz w:val="26"/>
          <w:szCs w:val="26"/>
        </w:rPr>
        <w:t xml:space="preserve">, </w:t>
      </w:r>
      <w:r w:rsidR="00801E43" w:rsidRPr="00A34A90">
        <w:rPr>
          <w:sz w:val="26"/>
          <w:szCs w:val="26"/>
        </w:rPr>
        <w:t>nguyên liệu</w:t>
      </w:r>
      <w:r w:rsidRPr="007037C4">
        <w:rPr>
          <w:sz w:val="26"/>
          <w:szCs w:val="26"/>
        </w:rPr>
        <w:t xml:space="preserve"> có kích thước nhỏ sẽ có tổng diện tích bề mặt lớn nên sẽ tăng sự tiếp xúc với oxy, gia tăng vận tốc phân hủy. Tuy </w:t>
      </w:r>
      <w:r w:rsidRPr="007037C4">
        <w:rPr>
          <w:sz w:val="26"/>
          <w:szCs w:val="26"/>
        </w:rPr>
        <w:lastRenderedPageBreak/>
        <w:t xml:space="preserve">nhiên, nếu kích thước </w:t>
      </w:r>
      <w:r w:rsidR="00801E43" w:rsidRPr="00A34A90">
        <w:rPr>
          <w:sz w:val="26"/>
          <w:szCs w:val="26"/>
        </w:rPr>
        <w:t>nguyên liệu</w:t>
      </w:r>
      <w:r w:rsidRPr="007037C4">
        <w:rPr>
          <w:sz w:val="26"/>
          <w:szCs w:val="26"/>
        </w:rPr>
        <w:t xml:space="preserve"> quá nhỏ và chặt làm hạn chế sự lưu thông khí trong đống ủ, điều này sẽ làm giảm oxy cần thiết cho các vi sinh vật trong đống ủ và giảm mức độ hoạt tính của vi sinh vật. Ngược lại, </w:t>
      </w:r>
      <w:r w:rsidR="00801E43" w:rsidRPr="00A34A90">
        <w:rPr>
          <w:sz w:val="26"/>
          <w:szCs w:val="26"/>
        </w:rPr>
        <w:t>nguyên liệu</w:t>
      </w:r>
      <w:r w:rsidRPr="007037C4">
        <w:rPr>
          <w:sz w:val="26"/>
          <w:szCs w:val="26"/>
        </w:rPr>
        <w:t xml:space="preserve"> có kích thước quá lớn sẽ có độ xốp cao và tạo ra các rãnh khí làm cho sự phân bố khí không đều, không có lợi cho quá trình chế biến phân hữu cơ. Đường kính </w:t>
      </w:r>
      <w:r w:rsidR="00801E43" w:rsidRPr="00A34A90">
        <w:rPr>
          <w:sz w:val="26"/>
          <w:szCs w:val="26"/>
        </w:rPr>
        <w:t>nguyên liệu</w:t>
      </w:r>
      <w:r w:rsidRPr="007037C4">
        <w:rPr>
          <w:sz w:val="26"/>
          <w:szCs w:val="26"/>
        </w:rPr>
        <w:t xml:space="preserve"> tối ưu cho quá trình chế biến khoảng 3 – 50mm. Kích thước </w:t>
      </w:r>
      <w:r w:rsidR="00801E43" w:rsidRPr="00A34A90">
        <w:rPr>
          <w:sz w:val="26"/>
          <w:szCs w:val="26"/>
        </w:rPr>
        <w:t>nguyên liệu</w:t>
      </w:r>
      <w:r w:rsidRPr="007037C4">
        <w:rPr>
          <w:sz w:val="26"/>
          <w:szCs w:val="26"/>
        </w:rPr>
        <w:t xml:space="preserve"> tối ưu có thể đạt được bằng nhiều cách như cắt, nghiền và sàng vật liệu thô ban đầu. </w:t>
      </w:r>
      <w:r w:rsidR="00801E43">
        <w:rPr>
          <w:sz w:val="26"/>
          <w:szCs w:val="26"/>
        </w:rPr>
        <w:t>Chất thải rắn</w:t>
      </w:r>
      <w:r w:rsidRPr="007037C4">
        <w:rPr>
          <w:sz w:val="26"/>
          <w:szCs w:val="26"/>
        </w:rPr>
        <w:t xml:space="preserve"> đô thị và </w:t>
      </w:r>
      <w:r w:rsidR="00801E43">
        <w:rPr>
          <w:sz w:val="26"/>
          <w:szCs w:val="26"/>
        </w:rPr>
        <w:t>chất thải rắn</w:t>
      </w:r>
      <w:r w:rsidRPr="007037C4">
        <w:rPr>
          <w:sz w:val="26"/>
          <w:szCs w:val="26"/>
        </w:rPr>
        <w:t xml:space="preserve"> công nghiệp phải được nghiền đến kích thước thích hợp trước khi làm phân</w:t>
      </w:r>
      <w:r w:rsidR="00801E43" w:rsidRPr="00A34A90">
        <w:rPr>
          <w:sz w:val="26"/>
          <w:szCs w:val="26"/>
        </w:rPr>
        <w:t>compost</w:t>
      </w:r>
      <w:r w:rsidRPr="007037C4">
        <w:rPr>
          <w:sz w:val="26"/>
          <w:szCs w:val="26"/>
        </w:rPr>
        <w:t>.</w:t>
      </w:r>
    </w:p>
    <w:p w:rsidR="00A34A90" w:rsidRPr="00A34A90" w:rsidRDefault="00A34A90" w:rsidP="00E058B1">
      <w:pPr>
        <w:spacing w:before="60" w:after="60" w:line="288" w:lineRule="auto"/>
        <w:ind w:left="0" w:firstLine="562"/>
        <w:rPr>
          <w:b/>
          <w:sz w:val="26"/>
          <w:szCs w:val="26"/>
        </w:rPr>
      </w:pPr>
      <w:r w:rsidRPr="00A34A90">
        <w:rPr>
          <w:b/>
          <w:sz w:val="26"/>
          <w:szCs w:val="26"/>
        </w:rPr>
        <w:t>* Nhiệt độ</w:t>
      </w:r>
    </w:p>
    <w:p w:rsidR="009124C2" w:rsidRDefault="00906531" w:rsidP="00E058B1">
      <w:pPr>
        <w:spacing w:before="60" w:after="60" w:line="288" w:lineRule="auto"/>
        <w:ind w:left="0" w:firstLine="562"/>
        <w:rPr>
          <w:sz w:val="26"/>
          <w:szCs w:val="26"/>
        </w:rPr>
      </w:pPr>
      <w:r w:rsidRPr="00906531">
        <w:rPr>
          <w:sz w:val="26"/>
          <w:szCs w:val="26"/>
        </w:rPr>
        <w:t xml:space="preserve">Nhiệt độ là một yếu tố quan trọng ảnh hưởng đến hoạt tính của vi sinh vật trong quá trình chế biến phân hữu cơ và cũng là một trong các thông số giám sát và điều khiển quá trình ủ </w:t>
      </w:r>
      <w:r>
        <w:rPr>
          <w:sz w:val="26"/>
          <w:szCs w:val="26"/>
        </w:rPr>
        <w:t>chất thải rắn</w:t>
      </w:r>
      <w:r w:rsidRPr="00906531">
        <w:rPr>
          <w:sz w:val="26"/>
          <w:szCs w:val="26"/>
        </w:rPr>
        <w:t xml:space="preserve">. </w:t>
      </w:r>
      <w:r w:rsidR="009124C2">
        <w:rPr>
          <w:sz w:val="26"/>
          <w:szCs w:val="26"/>
        </w:rPr>
        <w:t>Tốc độ phân hủy các chất hữu cơ trong đống ủ tăng kéo theo nhiệt độ tăng, thường nhiệt độ tăng lên 10</w:t>
      </w:r>
      <w:r w:rsidR="009124C2" w:rsidRPr="00553D6D">
        <w:rPr>
          <w:sz w:val="26"/>
          <w:szCs w:val="26"/>
          <w:vertAlign w:val="superscript"/>
        </w:rPr>
        <w:t>o</w:t>
      </w:r>
      <w:r w:rsidR="009124C2" w:rsidRPr="00A34A90">
        <w:rPr>
          <w:sz w:val="26"/>
          <w:szCs w:val="26"/>
        </w:rPr>
        <w:t>C</w:t>
      </w:r>
      <w:r w:rsidR="009124C2">
        <w:rPr>
          <w:sz w:val="26"/>
          <w:szCs w:val="26"/>
        </w:rPr>
        <w:t xml:space="preserve"> thì tốc độ phản ứng tăng lên gấp 2 lần.</w:t>
      </w:r>
    </w:p>
    <w:p w:rsidR="00A34A90" w:rsidRPr="00A34A90" w:rsidRDefault="00A34A90" w:rsidP="00E058B1">
      <w:pPr>
        <w:spacing w:before="60" w:after="60" w:line="288" w:lineRule="auto"/>
        <w:ind w:left="0" w:firstLine="562"/>
        <w:rPr>
          <w:sz w:val="26"/>
          <w:szCs w:val="26"/>
        </w:rPr>
      </w:pPr>
      <w:r w:rsidRPr="00A34A90">
        <w:rPr>
          <w:sz w:val="26"/>
          <w:szCs w:val="26"/>
        </w:rPr>
        <w:t>Mỗi vi sinh vật đều có nhiệt độ tối ưu để tăng trưởng.</w:t>
      </w:r>
      <w:r w:rsidR="0000433B" w:rsidRPr="0000433B">
        <w:rPr>
          <w:sz w:val="26"/>
          <w:szCs w:val="26"/>
        </w:rPr>
        <w:t xml:space="preserve">Trong </w:t>
      </w:r>
      <w:r w:rsidR="0000433B">
        <w:rPr>
          <w:sz w:val="26"/>
          <w:szCs w:val="26"/>
        </w:rPr>
        <w:t>đống</w:t>
      </w:r>
      <w:r w:rsidR="0000433B" w:rsidRPr="0000433B">
        <w:rPr>
          <w:sz w:val="26"/>
          <w:szCs w:val="26"/>
        </w:rPr>
        <w:t xml:space="preserve"> ủ, nhiệt độ cần duy trì </w:t>
      </w:r>
      <w:r w:rsidR="0000433B">
        <w:rPr>
          <w:sz w:val="26"/>
          <w:szCs w:val="26"/>
        </w:rPr>
        <w:t>khoảng từ</w:t>
      </w:r>
      <w:r w:rsidR="0000433B" w:rsidRPr="0000433B">
        <w:rPr>
          <w:sz w:val="26"/>
          <w:szCs w:val="26"/>
        </w:rPr>
        <w:t xml:space="preserve"> 55 – 65</w:t>
      </w:r>
      <w:r w:rsidR="0000433B" w:rsidRPr="0000433B">
        <w:rPr>
          <w:sz w:val="26"/>
          <w:szCs w:val="26"/>
          <w:vertAlign w:val="superscript"/>
        </w:rPr>
        <w:t>0</w:t>
      </w:r>
      <w:r w:rsidR="0000433B" w:rsidRPr="0000433B">
        <w:rPr>
          <w:sz w:val="26"/>
          <w:szCs w:val="26"/>
        </w:rPr>
        <w:t>C, vì ở nhiệt độ này, quá trình chế biến phân vẫn hiệu quả và mầm bệnh bị tiêu diệt. Nhiệt độ tăng trên ngưỡng này, sẽ ức chế hoạt động của vi sinh vật. Ở nhiệt độ thấp hơn, phân hữu cơ k</w:t>
      </w:r>
      <w:r w:rsidR="0000433B">
        <w:rPr>
          <w:sz w:val="26"/>
          <w:szCs w:val="26"/>
        </w:rPr>
        <w:t>hông đạt tiêu chuẩn về mầm bệnh</w:t>
      </w:r>
      <w:r w:rsidR="00553D6D">
        <w:rPr>
          <w:sz w:val="26"/>
          <w:szCs w:val="26"/>
        </w:rPr>
        <w:t>.</w:t>
      </w:r>
    </w:p>
    <w:p w:rsidR="00A34A90" w:rsidRPr="00A34A90" w:rsidRDefault="002641BB" w:rsidP="00E058B1">
      <w:pPr>
        <w:spacing w:before="60" w:after="60" w:line="288" w:lineRule="auto"/>
        <w:ind w:left="0" w:firstLine="562"/>
        <w:rPr>
          <w:sz w:val="26"/>
          <w:szCs w:val="26"/>
        </w:rPr>
      </w:pPr>
      <w:r w:rsidRPr="002641BB">
        <w:rPr>
          <w:sz w:val="26"/>
          <w:szCs w:val="26"/>
        </w:rPr>
        <w:t xml:space="preserve">Nhiệt độ trong </w:t>
      </w:r>
      <w:r>
        <w:rPr>
          <w:sz w:val="26"/>
          <w:szCs w:val="26"/>
        </w:rPr>
        <w:t>đống</w:t>
      </w:r>
      <w:r w:rsidRPr="002641BB">
        <w:rPr>
          <w:sz w:val="26"/>
          <w:szCs w:val="26"/>
        </w:rPr>
        <w:t xml:space="preserve"> ủ có thể điều chỉnh bằng nhiều cách khác nhau như hiệu chỉnh tốc độ thổi khí và độ ẩm, cô lập khối ủ với môi trường bên</w:t>
      </w:r>
      <w:r>
        <w:rPr>
          <w:sz w:val="26"/>
          <w:szCs w:val="26"/>
        </w:rPr>
        <w:t xml:space="preserve"> ngoài bằng cách che phủ hợp lý,…</w:t>
      </w:r>
    </w:p>
    <w:p w:rsidR="00A34A90" w:rsidRPr="00F43E83" w:rsidRDefault="00F43E83" w:rsidP="00E058B1">
      <w:pPr>
        <w:spacing w:before="60" w:after="60" w:line="288" w:lineRule="auto"/>
        <w:ind w:left="0" w:firstLine="562"/>
        <w:rPr>
          <w:b/>
          <w:sz w:val="26"/>
          <w:szCs w:val="26"/>
        </w:rPr>
      </w:pPr>
      <w:r w:rsidRPr="00F43E83">
        <w:rPr>
          <w:b/>
          <w:sz w:val="26"/>
          <w:szCs w:val="26"/>
        </w:rPr>
        <w:t xml:space="preserve">* </w:t>
      </w:r>
      <w:r w:rsidR="00A34A90" w:rsidRPr="00F43E83">
        <w:rPr>
          <w:b/>
          <w:sz w:val="26"/>
          <w:szCs w:val="26"/>
        </w:rPr>
        <w:t>Độ ẩm</w:t>
      </w:r>
    </w:p>
    <w:p w:rsidR="00A34A90" w:rsidRPr="00A34A90" w:rsidRDefault="007B2989" w:rsidP="00E058B1">
      <w:pPr>
        <w:spacing w:before="60" w:after="60" w:line="288" w:lineRule="auto"/>
        <w:ind w:left="0" w:firstLine="562"/>
        <w:rPr>
          <w:sz w:val="26"/>
          <w:szCs w:val="26"/>
        </w:rPr>
      </w:pPr>
      <w:r>
        <w:rPr>
          <w:sz w:val="26"/>
          <w:szCs w:val="26"/>
        </w:rPr>
        <w:t xml:space="preserve">Nước cần cho sự sống của vi sinh vật, vì vậy cần phải duy trì độ ẩm cho sự phát triển của vi sinh vật. </w:t>
      </w:r>
      <w:r w:rsidR="00A34A90" w:rsidRPr="00A34A90">
        <w:rPr>
          <w:sz w:val="26"/>
          <w:szCs w:val="26"/>
        </w:rPr>
        <w:t xml:space="preserve">Độ ẩm tối ưu đối </w:t>
      </w:r>
      <w:r>
        <w:rPr>
          <w:sz w:val="26"/>
          <w:szCs w:val="26"/>
        </w:rPr>
        <w:t>cho</w:t>
      </w:r>
      <w:r w:rsidR="00A34A90" w:rsidRPr="00A34A90">
        <w:rPr>
          <w:sz w:val="26"/>
          <w:szCs w:val="26"/>
        </w:rPr>
        <w:t xml:space="preserve"> quá trình ủ từ 50 - </w:t>
      </w:r>
      <w:r>
        <w:rPr>
          <w:sz w:val="26"/>
          <w:szCs w:val="26"/>
        </w:rPr>
        <w:t>60</w:t>
      </w:r>
      <w:r w:rsidR="00A34A90" w:rsidRPr="00A34A90">
        <w:rPr>
          <w:sz w:val="26"/>
          <w:szCs w:val="26"/>
        </w:rPr>
        <w:t>%.</w:t>
      </w:r>
    </w:p>
    <w:p w:rsidR="00A34A90" w:rsidRPr="00A34A90" w:rsidRDefault="00A34A90" w:rsidP="00E058B1">
      <w:pPr>
        <w:spacing w:before="60" w:after="60" w:line="288" w:lineRule="auto"/>
        <w:ind w:left="0" w:firstLine="562"/>
        <w:rPr>
          <w:sz w:val="26"/>
          <w:szCs w:val="26"/>
        </w:rPr>
      </w:pPr>
      <w:r w:rsidRPr="00A34A90">
        <w:rPr>
          <w:sz w:val="26"/>
          <w:szCs w:val="26"/>
        </w:rPr>
        <w:t xml:space="preserve">Nếu vật liệu quá </w:t>
      </w:r>
      <w:r w:rsidR="00F43E83">
        <w:rPr>
          <w:sz w:val="26"/>
          <w:szCs w:val="26"/>
        </w:rPr>
        <w:t xml:space="preserve">khô </w:t>
      </w:r>
      <w:r w:rsidRPr="00A34A90">
        <w:rPr>
          <w:sz w:val="26"/>
          <w:szCs w:val="26"/>
        </w:rPr>
        <w:t xml:space="preserve">không đủ độ ẩm </w:t>
      </w:r>
      <w:r w:rsidR="007B2989">
        <w:rPr>
          <w:sz w:val="26"/>
          <w:szCs w:val="26"/>
        </w:rPr>
        <w:t xml:space="preserve">(độ ẩm &lt; 40%) </w:t>
      </w:r>
      <w:r w:rsidRPr="00A34A90">
        <w:rPr>
          <w:sz w:val="26"/>
          <w:szCs w:val="26"/>
        </w:rPr>
        <w:t>cho sự tồn tại của vi sinh vật</w:t>
      </w:r>
      <w:r w:rsidR="007B2989">
        <w:rPr>
          <w:sz w:val="26"/>
          <w:szCs w:val="26"/>
        </w:rPr>
        <w:t xml:space="preserve"> thì tốc độ phân hủy sẽ chậm lại.N</w:t>
      </w:r>
      <w:r w:rsidRPr="00A34A90">
        <w:rPr>
          <w:sz w:val="26"/>
          <w:szCs w:val="26"/>
        </w:rPr>
        <w:t xml:space="preserve">ếu vật liệuquá ẩm </w:t>
      </w:r>
      <w:r w:rsidR="007B2989">
        <w:rPr>
          <w:sz w:val="26"/>
          <w:szCs w:val="26"/>
        </w:rPr>
        <w:t xml:space="preserve">(độ ẩm ≥ 80%) </w:t>
      </w:r>
      <w:r w:rsidRPr="00A34A90">
        <w:rPr>
          <w:sz w:val="26"/>
          <w:szCs w:val="26"/>
        </w:rPr>
        <w:t>thì sẽ diễn ra quá trình lên men yếm khí, O</w:t>
      </w:r>
      <w:r w:rsidRPr="00F43E83">
        <w:rPr>
          <w:sz w:val="26"/>
          <w:szCs w:val="26"/>
          <w:vertAlign w:val="subscript"/>
        </w:rPr>
        <w:t>2</w:t>
      </w:r>
      <w:r w:rsidRPr="00A34A90">
        <w:rPr>
          <w:sz w:val="26"/>
          <w:szCs w:val="26"/>
        </w:rPr>
        <w:t xml:space="preserve"> không lọt vào được</w:t>
      </w:r>
      <w:r w:rsidR="007B2989">
        <w:rPr>
          <w:sz w:val="26"/>
          <w:szCs w:val="26"/>
        </w:rPr>
        <w:t xml:space="preserve"> trong đống ủ</w:t>
      </w:r>
      <w:r w:rsidRPr="00A34A90">
        <w:rPr>
          <w:sz w:val="26"/>
          <w:szCs w:val="26"/>
        </w:rPr>
        <w:t>.</w:t>
      </w:r>
    </w:p>
    <w:p w:rsidR="00A34A90" w:rsidRPr="00F43E83" w:rsidRDefault="00F43E83" w:rsidP="00E058B1">
      <w:pPr>
        <w:spacing w:before="60" w:after="60" w:line="288" w:lineRule="auto"/>
        <w:ind w:left="0" w:firstLine="562"/>
        <w:rPr>
          <w:b/>
          <w:sz w:val="26"/>
          <w:szCs w:val="26"/>
        </w:rPr>
      </w:pPr>
      <w:r w:rsidRPr="00F43E83">
        <w:rPr>
          <w:b/>
          <w:sz w:val="26"/>
          <w:szCs w:val="26"/>
        </w:rPr>
        <w:t>*</w:t>
      </w:r>
      <w:r w:rsidR="00A34A90" w:rsidRPr="00F43E83">
        <w:rPr>
          <w:b/>
          <w:sz w:val="26"/>
          <w:szCs w:val="26"/>
        </w:rPr>
        <w:t xml:space="preserve"> pH</w:t>
      </w:r>
    </w:p>
    <w:p w:rsidR="004D7B13" w:rsidRDefault="004D7B13" w:rsidP="00E058B1">
      <w:pPr>
        <w:spacing w:before="60" w:after="60" w:line="288" w:lineRule="auto"/>
        <w:ind w:left="0" w:firstLine="562"/>
        <w:rPr>
          <w:sz w:val="26"/>
          <w:szCs w:val="26"/>
        </w:rPr>
      </w:pPr>
      <w:r>
        <w:rPr>
          <w:sz w:val="26"/>
          <w:szCs w:val="26"/>
        </w:rPr>
        <w:t>pH của môi trường nuôi cấy rất quan trọng vì mỗi loài vi sinh vật thích nghi với một khoảng pH riêng biệt.</w:t>
      </w:r>
    </w:p>
    <w:p w:rsidR="004D7B13" w:rsidRDefault="004D7B13" w:rsidP="00E058B1">
      <w:pPr>
        <w:spacing w:before="60" w:after="60" w:line="288" w:lineRule="auto"/>
        <w:ind w:left="0" w:firstLine="562"/>
        <w:rPr>
          <w:sz w:val="26"/>
          <w:szCs w:val="26"/>
        </w:rPr>
      </w:pPr>
      <w:r>
        <w:rPr>
          <w:sz w:val="26"/>
          <w:szCs w:val="26"/>
        </w:rPr>
        <w:t xml:space="preserve">Phần lớn các vi sinh vật phát triển bình thường ở pH = 6 – 8. Nhưng ở giai đoạn phân hủy tạo axit các vi sinh vật </w:t>
      </w:r>
      <w:r w:rsidR="0058754C">
        <w:rPr>
          <w:sz w:val="26"/>
          <w:szCs w:val="26"/>
        </w:rPr>
        <w:t>(</w:t>
      </w:r>
      <w:r>
        <w:rPr>
          <w:sz w:val="26"/>
          <w:szCs w:val="26"/>
        </w:rPr>
        <w:t xml:space="preserve">chủ yếu </w:t>
      </w:r>
      <w:r w:rsidR="0058754C">
        <w:rPr>
          <w:sz w:val="26"/>
          <w:szCs w:val="26"/>
        </w:rPr>
        <w:t xml:space="preserve">là </w:t>
      </w:r>
      <w:r>
        <w:rPr>
          <w:sz w:val="26"/>
          <w:szCs w:val="26"/>
        </w:rPr>
        <w:t>nấm mốc</w:t>
      </w:r>
      <w:r w:rsidR="0058754C">
        <w:rPr>
          <w:sz w:val="26"/>
          <w:szCs w:val="26"/>
        </w:rPr>
        <w:t>)</w:t>
      </w:r>
      <w:r>
        <w:rPr>
          <w:sz w:val="26"/>
          <w:szCs w:val="26"/>
        </w:rPr>
        <w:t xml:space="preserve"> phát triển ở pH = 4 – 5.</w:t>
      </w:r>
    </w:p>
    <w:p w:rsidR="00853B79" w:rsidRDefault="00853B79" w:rsidP="00E058B1">
      <w:pPr>
        <w:spacing w:before="60" w:after="60" w:line="288" w:lineRule="auto"/>
        <w:ind w:left="0" w:firstLine="562"/>
        <w:rPr>
          <w:sz w:val="26"/>
          <w:szCs w:val="26"/>
        </w:rPr>
      </w:pPr>
      <w:r>
        <w:rPr>
          <w:sz w:val="26"/>
          <w:szCs w:val="26"/>
        </w:rPr>
        <w:t>Khi nhiệt độ tăng, pH của môi trường ủ chất thải sẽ tăng đến giá trị kiềm nhẹ (pH = 7,5 – 8,5).</w:t>
      </w:r>
    </w:p>
    <w:p w:rsidR="00A34A90" w:rsidRPr="00A34A90" w:rsidRDefault="00A34A90" w:rsidP="00E058B1">
      <w:pPr>
        <w:spacing w:before="60" w:after="60" w:line="288" w:lineRule="auto"/>
        <w:ind w:left="0" w:firstLine="562"/>
        <w:rPr>
          <w:sz w:val="26"/>
          <w:szCs w:val="26"/>
        </w:rPr>
      </w:pPr>
      <w:r w:rsidRPr="00A34A90">
        <w:rPr>
          <w:sz w:val="26"/>
          <w:szCs w:val="26"/>
        </w:rPr>
        <w:t>Nếu dùng vôi để tăng pH ở giai đoạn đầu và pH sẽ tăng lên ngoài ngưỡng mongmuốn làm cho nitơ ở dạng muối sẽ mất đi.</w:t>
      </w:r>
    </w:p>
    <w:p w:rsidR="00A34A90" w:rsidRPr="00895AA0" w:rsidRDefault="00895AA0" w:rsidP="00E058B1">
      <w:pPr>
        <w:spacing w:before="60" w:after="60" w:line="288" w:lineRule="auto"/>
        <w:ind w:left="0" w:firstLine="562"/>
        <w:rPr>
          <w:b/>
          <w:sz w:val="26"/>
          <w:szCs w:val="26"/>
        </w:rPr>
      </w:pPr>
      <w:r w:rsidRPr="00895AA0">
        <w:rPr>
          <w:b/>
          <w:sz w:val="26"/>
          <w:szCs w:val="26"/>
        </w:rPr>
        <w:t>*</w:t>
      </w:r>
      <w:r w:rsidR="005B7530">
        <w:rPr>
          <w:b/>
          <w:sz w:val="26"/>
          <w:szCs w:val="26"/>
        </w:rPr>
        <w:t>Chế độ cấp khí</w:t>
      </w:r>
      <w:r w:rsidR="00A34A90" w:rsidRPr="00895AA0">
        <w:rPr>
          <w:b/>
          <w:sz w:val="26"/>
          <w:szCs w:val="26"/>
        </w:rPr>
        <w:t xml:space="preserve"> và phân phối O</w:t>
      </w:r>
      <w:r w:rsidR="00A34A90" w:rsidRPr="00895AA0">
        <w:rPr>
          <w:b/>
          <w:sz w:val="26"/>
          <w:szCs w:val="26"/>
          <w:vertAlign w:val="subscript"/>
        </w:rPr>
        <w:t>2</w:t>
      </w:r>
    </w:p>
    <w:p w:rsidR="005B7530" w:rsidRDefault="005B7530" w:rsidP="00E058B1">
      <w:pPr>
        <w:spacing w:before="60" w:after="60" w:line="288" w:lineRule="auto"/>
        <w:ind w:left="0" w:firstLine="562"/>
        <w:rPr>
          <w:sz w:val="26"/>
          <w:szCs w:val="26"/>
        </w:rPr>
      </w:pPr>
      <w:r w:rsidRPr="005B7530">
        <w:rPr>
          <w:sz w:val="26"/>
          <w:szCs w:val="26"/>
        </w:rPr>
        <w:lastRenderedPageBreak/>
        <w:t>Khối ủ được cung cấp không khí từ môi trường xung quanh để vi sinh vật sử dụng cho sự phân hủy chất hữu cơ, cũng như làm bay hơi nước và giải phóng nhiệt. Nếu khí không được cung cấp đầy đủ thì trong khối ủ có thể có những vùng kị khí, gây mùi hôi.</w:t>
      </w:r>
      <w:r w:rsidR="00C03A39">
        <w:rPr>
          <w:sz w:val="26"/>
          <w:szCs w:val="26"/>
        </w:rPr>
        <w:t>Trong quá trình ủ, l</w:t>
      </w:r>
      <w:r w:rsidRPr="005B7530">
        <w:rPr>
          <w:sz w:val="26"/>
          <w:szCs w:val="26"/>
        </w:rPr>
        <w:t xml:space="preserve">ưu lượng khí phải được khống chế thích hợp. Nếu cấp quá nhiều khí sẽ dẫn đến chi phí cao và gây mất nhiệt của khối phân, kéo theo sản phẩm không đảm bảo an toàn vì có thể chứa vi sinh vật gây bệnh. Khi pH của môi trường trong khối phân </w:t>
      </w:r>
      <w:r w:rsidR="00C03A39">
        <w:rPr>
          <w:sz w:val="26"/>
          <w:szCs w:val="26"/>
        </w:rPr>
        <w:t xml:space="preserve">ủ </w:t>
      </w:r>
      <w:r w:rsidRPr="005B7530">
        <w:rPr>
          <w:sz w:val="26"/>
          <w:szCs w:val="26"/>
        </w:rPr>
        <w:t>lớn hơn 7, cùng với quá trình thổi khí sẽ làm thất thoát nitơ dưới dạng NH</w:t>
      </w:r>
      <w:r w:rsidRPr="00C03A39">
        <w:rPr>
          <w:sz w:val="26"/>
          <w:szCs w:val="26"/>
          <w:vertAlign w:val="subscript"/>
        </w:rPr>
        <w:t>3</w:t>
      </w:r>
      <w:r w:rsidRPr="005B7530">
        <w:rPr>
          <w:sz w:val="26"/>
          <w:szCs w:val="26"/>
        </w:rPr>
        <w:t>. Trái lại, nếu thổi khí quá ít, môi trường bên trong khối phân trở thành kị khí. Vận tốc thổi khí cho quá trình ủ phân thường trong khoảng 5 –10m</w:t>
      </w:r>
      <w:r w:rsidRPr="00C03A39">
        <w:rPr>
          <w:sz w:val="26"/>
          <w:szCs w:val="26"/>
          <w:vertAlign w:val="superscript"/>
        </w:rPr>
        <w:t>3</w:t>
      </w:r>
      <w:r w:rsidRPr="005B7530">
        <w:rPr>
          <w:sz w:val="26"/>
          <w:szCs w:val="26"/>
        </w:rPr>
        <w:t xml:space="preserve"> khí/tấn nguyên liệu/</w:t>
      </w:r>
      <w:r w:rsidR="00C03A39">
        <w:rPr>
          <w:sz w:val="26"/>
          <w:szCs w:val="26"/>
        </w:rPr>
        <w:t>giờ</w:t>
      </w:r>
      <w:r w:rsidRPr="005B7530">
        <w:rPr>
          <w:sz w:val="26"/>
          <w:szCs w:val="26"/>
        </w:rPr>
        <w:t>.</w:t>
      </w:r>
    </w:p>
    <w:p w:rsidR="00EB2A33" w:rsidRDefault="00A34A90" w:rsidP="00E058B1">
      <w:pPr>
        <w:spacing w:before="60" w:after="60" w:line="288" w:lineRule="auto"/>
        <w:ind w:left="0" w:firstLine="562"/>
        <w:rPr>
          <w:sz w:val="26"/>
          <w:szCs w:val="26"/>
        </w:rPr>
      </w:pPr>
      <w:r w:rsidRPr="00A34A90">
        <w:rPr>
          <w:sz w:val="26"/>
          <w:szCs w:val="26"/>
        </w:rPr>
        <w:t>Sự phân phối O</w:t>
      </w:r>
      <w:r w:rsidRPr="00ED2F9E">
        <w:rPr>
          <w:sz w:val="26"/>
          <w:szCs w:val="26"/>
          <w:vertAlign w:val="subscript"/>
        </w:rPr>
        <w:t>2</w:t>
      </w:r>
      <w:r w:rsidRPr="00A34A90">
        <w:rPr>
          <w:sz w:val="26"/>
          <w:szCs w:val="26"/>
        </w:rPr>
        <w:t xml:space="preserve"> cho bể ủ là rất cần thiết bởi vi sinh vật hiếu khí cần O</w:t>
      </w:r>
      <w:r w:rsidRPr="00ED2F9E">
        <w:rPr>
          <w:sz w:val="26"/>
          <w:szCs w:val="26"/>
          <w:vertAlign w:val="subscript"/>
        </w:rPr>
        <w:t>2</w:t>
      </w:r>
      <w:r w:rsidRPr="00A34A90">
        <w:rPr>
          <w:sz w:val="26"/>
          <w:szCs w:val="26"/>
        </w:rPr>
        <w:t>, lượngO</w:t>
      </w:r>
      <w:r w:rsidRPr="00ED2F9E">
        <w:rPr>
          <w:sz w:val="26"/>
          <w:szCs w:val="26"/>
          <w:vertAlign w:val="subscript"/>
        </w:rPr>
        <w:t>2</w:t>
      </w:r>
      <w:r w:rsidRPr="00A34A90">
        <w:rPr>
          <w:sz w:val="26"/>
          <w:szCs w:val="26"/>
        </w:rPr>
        <w:t xml:space="preserve"> tiêuthụ </w:t>
      </w:r>
      <w:r w:rsidR="00ED2F9E">
        <w:rPr>
          <w:sz w:val="26"/>
          <w:szCs w:val="26"/>
        </w:rPr>
        <w:t>khoảng</w:t>
      </w:r>
      <w:r w:rsidRPr="00A34A90">
        <w:rPr>
          <w:sz w:val="26"/>
          <w:szCs w:val="26"/>
        </w:rPr>
        <w:t xml:space="preserve"> 4,2 g O</w:t>
      </w:r>
      <w:r w:rsidRPr="00ED2F9E">
        <w:rPr>
          <w:sz w:val="26"/>
          <w:szCs w:val="26"/>
          <w:vertAlign w:val="subscript"/>
        </w:rPr>
        <w:t>2</w:t>
      </w:r>
      <w:r w:rsidR="00ED2F9E">
        <w:rPr>
          <w:sz w:val="26"/>
          <w:szCs w:val="26"/>
        </w:rPr>
        <w:t xml:space="preserve">/1 </w:t>
      </w:r>
      <w:r w:rsidRPr="00A34A90">
        <w:rPr>
          <w:sz w:val="26"/>
          <w:szCs w:val="26"/>
        </w:rPr>
        <w:t xml:space="preserve">kg </w:t>
      </w:r>
      <w:r w:rsidR="00ED2F9E">
        <w:rPr>
          <w:sz w:val="26"/>
          <w:szCs w:val="26"/>
        </w:rPr>
        <w:t>chất thải</w:t>
      </w:r>
      <w:r w:rsidRPr="00A34A90">
        <w:rPr>
          <w:sz w:val="26"/>
          <w:szCs w:val="26"/>
        </w:rPr>
        <w:t>/ngày, nghĩa là khoảng 4m</w:t>
      </w:r>
      <w:r w:rsidRPr="00ED2F9E">
        <w:rPr>
          <w:sz w:val="26"/>
          <w:szCs w:val="26"/>
          <w:vertAlign w:val="superscript"/>
        </w:rPr>
        <w:t>3</w:t>
      </w:r>
      <w:r w:rsidRPr="00A34A90">
        <w:rPr>
          <w:sz w:val="26"/>
          <w:szCs w:val="26"/>
        </w:rPr>
        <w:t>O</w:t>
      </w:r>
      <w:r w:rsidRPr="00ED2F9E">
        <w:rPr>
          <w:sz w:val="26"/>
          <w:szCs w:val="26"/>
          <w:vertAlign w:val="subscript"/>
        </w:rPr>
        <w:t>2</w:t>
      </w:r>
      <w:r w:rsidRPr="00A34A90">
        <w:rPr>
          <w:sz w:val="26"/>
          <w:szCs w:val="26"/>
        </w:rPr>
        <w:t xml:space="preserve">/1 tấn </w:t>
      </w:r>
      <w:r w:rsidR="00ED2F9E">
        <w:rPr>
          <w:sz w:val="26"/>
          <w:szCs w:val="26"/>
        </w:rPr>
        <w:t>chất thải</w:t>
      </w:r>
      <w:r w:rsidRPr="00A34A90">
        <w:rPr>
          <w:sz w:val="26"/>
          <w:szCs w:val="26"/>
        </w:rPr>
        <w:t>/ngày. Nhucầu O</w:t>
      </w:r>
      <w:r w:rsidRPr="00ED2F9E">
        <w:rPr>
          <w:sz w:val="26"/>
          <w:szCs w:val="26"/>
          <w:vertAlign w:val="subscript"/>
        </w:rPr>
        <w:t>2</w:t>
      </w:r>
      <w:r w:rsidRPr="00A34A90">
        <w:rPr>
          <w:sz w:val="26"/>
          <w:szCs w:val="26"/>
        </w:rPr>
        <w:t xml:space="preserve"> tiêu thụ rất lớn trong những ngày đầu của quá trình compost và </w:t>
      </w:r>
      <w:r w:rsidR="00ED2F9E">
        <w:rPr>
          <w:sz w:val="26"/>
          <w:szCs w:val="26"/>
        </w:rPr>
        <w:t>sau đó</w:t>
      </w:r>
      <w:r w:rsidRPr="00A34A90">
        <w:rPr>
          <w:sz w:val="26"/>
          <w:szCs w:val="26"/>
        </w:rPr>
        <w:t xml:space="preserve"> giảm dần.</w:t>
      </w:r>
    </w:p>
    <w:p w:rsidR="00ED2F9E" w:rsidRDefault="00A34A90" w:rsidP="00E058B1">
      <w:pPr>
        <w:spacing w:before="60" w:after="60" w:line="288" w:lineRule="auto"/>
        <w:ind w:left="0" w:firstLine="562"/>
        <w:rPr>
          <w:sz w:val="26"/>
          <w:szCs w:val="26"/>
        </w:rPr>
      </w:pPr>
      <w:r w:rsidRPr="00A34A90">
        <w:rPr>
          <w:sz w:val="26"/>
          <w:szCs w:val="26"/>
        </w:rPr>
        <w:t>Quá trình kỵ khí bắt đầu khi tỷ lệ O</w:t>
      </w:r>
      <w:r w:rsidRPr="00ED2F9E">
        <w:rPr>
          <w:sz w:val="26"/>
          <w:szCs w:val="26"/>
          <w:vertAlign w:val="subscript"/>
        </w:rPr>
        <w:t>2</w:t>
      </w:r>
      <w:r w:rsidRPr="00A34A90">
        <w:rPr>
          <w:sz w:val="26"/>
          <w:szCs w:val="26"/>
        </w:rPr>
        <w:t xml:space="preserve"> trong các bể ủ nhỏ hơn 10%, sau đó khímetan CH</w:t>
      </w:r>
      <w:r w:rsidRPr="00ED2F9E">
        <w:rPr>
          <w:sz w:val="26"/>
          <w:szCs w:val="26"/>
          <w:vertAlign w:val="subscript"/>
        </w:rPr>
        <w:t>4</w:t>
      </w:r>
      <w:r w:rsidRPr="00A34A90">
        <w:rPr>
          <w:sz w:val="26"/>
          <w:szCs w:val="26"/>
        </w:rPr>
        <w:t xml:space="preserve"> xuất hiện. Quá trình kỵ khí đặc biệt quan trọng khi tỷ lệ O</w:t>
      </w:r>
      <w:r w:rsidRPr="00ED2F9E">
        <w:rPr>
          <w:sz w:val="26"/>
          <w:szCs w:val="26"/>
          <w:vertAlign w:val="subscript"/>
        </w:rPr>
        <w:t>2</w:t>
      </w:r>
      <w:r w:rsidRPr="00A34A90">
        <w:rPr>
          <w:sz w:val="26"/>
          <w:szCs w:val="26"/>
        </w:rPr>
        <w:t xml:space="preserve"> dưới 5%.</w:t>
      </w:r>
    </w:p>
    <w:p w:rsidR="00A34A90" w:rsidRPr="00A34A90" w:rsidRDefault="00A34A90" w:rsidP="00E058B1">
      <w:pPr>
        <w:spacing w:before="60" w:after="60" w:line="288" w:lineRule="auto"/>
        <w:ind w:left="0" w:firstLine="562"/>
        <w:rPr>
          <w:sz w:val="26"/>
          <w:szCs w:val="26"/>
        </w:rPr>
      </w:pPr>
      <w:r w:rsidRPr="00A34A90">
        <w:rPr>
          <w:sz w:val="26"/>
          <w:szCs w:val="26"/>
        </w:rPr>
        <w:t xml:space="preserve">Cần có một quá trình sục khí mạnh để hỗ trợ cho vi sinh vật </w:t>
      </w:r>
      <w:r w:rsidR="00ED2F9E">
        <w:rPr>
          <w:sz w:val="26"/>
          <w:szCs w:val="26"/>
        </w:rPr>
        <w:t>hiếu</w:t>
      </w:r>
      <w:r w:rsidRPr="00A34A90">
        <w:rPr>
          <w:sz w:val="26"/>
          <w:szCs w:val="26"/>
        </w:rPr>
        <w:t xml:space="preserve"> khí và sự phânhuỷ tối ưu. Tỷ lệ O</w:t>
      </w:r>
      <w:r w:rsidRPr="00ED2F9E">
        <w:rPr>
          <w:sz w:val="26"/>
          <w:szCs w:val="26"/>
          <w:vertAlign w:val="subscript"/>
        </w:rPr>
        <w:t>2</w:t>
      </w:r>
      <w:r w:rsidRPr="00A34A90">
        <w:rPr>
          <w:sz w:val="26"/>
          <w:szCs w:val="26"/>
        </w:rPr>
        <w:t xml:space="preserve"> tiêu thụ không ổn định, phụ thuộc vào nhiệt độ, sự thay đổi trongthành phần và mức độ ủ chín của phân compost và kích thước nguyên liệu.</w:t>
      </w:r>
    </w:p>
    <w:p w:rsidR="00A34A90" w:rsidRPr="00ED2F9E" w:rsidRDefault="00ED2F9E" w:rsidP="00E058B1">
      <w:pPr>
        <w:spacing w:before="60" w:after="60" w:line="288" w:lineRule="auto"/>
        <w:ind w:left="0" w:firstLine="562"/>
        <w:rPr>
          <w:b/>
          <w:sz w:val="26"/>
          <w:szCs w:val="26"/>
        </w:rPr>
      </w:pPr>
      <w:r w:rsidRPr="00ED2F9E">
        <w:rPr>
          <w:b/>
          <w:sz w:val="26"/>
          <w:szCs w:val="26"/>
        </w:rPr>
        <w:t>* Tỷ lệ C/N</w:t>
      </w:r>
    </w:p>
    <w:p w:rsidR="00F0392D" w:rsidRDefault="00F0392D" w:rsidP="00E058B1">
      <w:pPr>
        <w:spacing w:before="60" w:after="60" w:line="288" w:lineRule="auto"/>
        <w:ind w:left="0" w:firstLine="562"/>
        <w:rPr>
          <w:sz w:val="26"/>
          <w:szCs w:val="26"/>
        </w:rPr>
      </w:pPr>
      <w:r>
        <w:rPr>
          <w:sz w:val="26"/>
          <w:szCs w:val="26"/>
        </w:rPr>
        <w:t xml:space="preserve">Có </w:t>
      </w:r>
      <w:r w:rsidRPr="00F0392D">
        <w:rPr>
          <w:sz w:val="26"/>
          <w:szCs w:val="26"/>
        </w:rPr>
        <w:t xml:space="preserve">nhiều nguyên tố ảnh hưởng đến quá trình phân hủy </w:t>
      </w:r>
      <w:r>
        <w:rPr>
          <w:sz w:val="26"/>
          <w:szCs w:val="26"/>
        </w:rPr>
        <w:t xml:space="preserve">chất thải do vi sinh vật, </w:t>
      </w:r>
      <w:r w:rsidRPr="00F0392D">
        <w:rPr>
          <w:sz w:val="26"/>
          <w:szCs w:val="26"/>
        </w:rPr>
        <w:t xml:space="preserve">trong đó </w:t>
      </w:r>
      <w:r w:rsidRPr="005F6D17">
        <w:rPr>
          <w:sz w:val="26"/>
          <w:szCs w:val="26"/>
        </w:rPr>
        <w:t>carbon</w:t>
      </w:r>
      <w:r w:rsidRPr="00F0392D">
        <w:rPr>
          <w:sz w:val="26"/>
          <w:szCs w:val="26"/>
        </w:rPr>
        <w:t xml:space="preserve"> và nitơ là cần thiết nhất, tỉ lệ C/N là thôn</w:t>
      </w:r>
      <w:r>
        <w:rPr>
          <w:sz w:val="26"/>
          <w:szCs w:val="26"/>
        </w:rPr>
        <w:t>g số dinh dưỡng quan trọng nhất.</w:t>
      </w:r>
      <w:r w:rsidRPr="00F0392D">
        <w:rPr>
          <w:sz w:val="26"/>
          <w:szCs w:val="26"/>
        </w:rPr>
        <w:t xml:space="preserve"> Photpho (P) </w:t>
      </w:r>
      <w:r>
        <w:rPr>
          <w:sz w:val="26"/>
          <w:szCs w:val="26"/>
        </w:rPr>
        <w:t>là nguyên tố quan trọng kế tiếp,</w:t>
      </w:r>
      <w:r w:rsidRPr="00F0392D">
        <w:rPr>
          <w:sz w:val="26"/>
          <w:szCs w:val="26"/>
        </w:rPr>
        <w:t xml:space="preserve"> Lưu huỳnh (S), canxi (Ca) và các nguyên tố vi lượng khác cũng đóng vai trò quan trọng trong trao đổi chất của tế bào.</w:t>
      </w:r>
    </w:p>
    <w:p w:rsidR="005F6D17" w:rsidRPr="005F6D17" w:rsidRDefault="005F6D17" w:rsidP="00E058B1">
      <w:pPr>
        <w:spacing w:before="60" w:after="60" w:line="288" w:lineRule="auto"/>
        <w:ind w:left="0" w:firstLine="562"/>
        <w:rPr>
          <w:sz w:val="26"/>
          <w:szCs w:val="26"/>
        </w:rPr>
      </w:pPr>
      <w:r w:rsidRPr="005F6D17">
        <w:rPr>
          <w:sz w:val="26"/>
          <w:szCs w:val="26"/>
        </w:rPr>
        <w:t>Việc cung cấp cân đối tỉ lệ carbon so với nitơ (t</w:t>
      </w:r>
      <w:r>
        <w:rPr>
          <w:sz w:val="26"/>
          <w:szCs w:val="26"/>
        </w:rPr>
        <w:t>ỷ lệ C/</w:t>
      </w:r>
      <w:r w:rsidRPr="005F6D17">
        <w:rPr>
          <w:sz w:val="26"/>
          <w:szCs w:val="26"/>
        </w:rPr>
        <w:t xml:space="preserve">N) quyết định quá trình </w:t>
      </w:r>
      <w:r w:rsidR="003544B1">
        <w:rPr>
          <w:sz w:val="26"/>
          <w:szCs w:val="26"/>
        </w:rPr>
        <w:t>khoáng</w:t>
      </w:r>
      <w:r w:rsidRPr="005F6D17">
        <w:rPr>
          <w:sz w:val="26"/>
          <w:szCs w:val="26"/>
        </w:rPr>
        <w:t xml:space="preserve"> hóa nitơ xảy ra hay là quá trình cố định nitơ sẽ xảy ra. Khoáng hoá là quá trình chuyển hóa nitơ hữu cơ thành nitơ vô cơ (</w:t>
      </w:r>
      <w:r w:rsidR="003544B1">
        <w:rPr>
          <w:sz w:val="26"/>
          <w:szCs w:val="26"/>
        </w:rPr>
        <w:t>ví dụ amoni và nitrat),</w:t>
      </w:r>
      <w:r w:rsidRPr="005F6D17">
        <w:rPr>
          <w:sz w:val="26"/>
          <w:szCs w:val="26"/>
        </w:rPr>
        <w:t xml:space="preserve"> cố định là quá trình chuyển </w:t>
      </w:r>
      <w:r w:rsidR="003544B1">
        <w:rPr>
          <w:sz w:val="26"/>
          <w:szCs w:val="26"/>
        </w:rPr>
        <w:t>nitơ vào sinh khối vi sinh vật.</w:t>
      </w:r>
    </w:p>
    <w:p w:rsidR="005F6D17" w:rsidRDefault="003544B1" w:rsidP="00E058B1">
      <w:pPr>
        <w:spacing w:before="60" w:after="60" w:line="288" w:lineRule="auto"/>
        <w:ind w:left="0" w:firstLine="562"/>
        <w:rPr>
          <w:sz w:val="26"/>
          <w:szCs w:val="26"/>
        </w:rPr>
      </w:pPr>
      <w:r>
        <w:rPr>
          <w:sz w:val="26"/>
          <w:szCs w:val="26"/>
        </w:rPr>
        <w:t>Nếu tỷ lệ C/N lớn hơn 25/</w:t>
      </w:r>
      <w:r w:rsidR="005F6D17" w:rsidRPr="005F6D17">
        <w:rPr>
          <w:sz w:val="26"/>
          <w:szCs w:val="26"/>
        </w:rPr>
        <w:t xml:space="preserve">01, vi sinh vật sẽ cố định nitơ </w:t>
      </w:r>
      <w:r>
        <w:rPr>
          <w:sz w:val="26"/>
          <w:szCs w:val="26"/>
        </w:rPr>
        <w:t xml:space="preserve">vào sinh khối của chúng. Nếu C/N </w:t>
      </w:r>
      <w:r w:rsidR="00F0392D">
        <w:rPr>
          <w:sz w:val="26"/>
          <w:szCs w:val="26"/>
        </w:rPr>
        <w:t>nhỏ</w:t>
      </w:r>
      <w:r>
        <w:rPr>
          <w:sz w:val="26"/>
          <w:szCs w:val="26"/>
        </w:rPr>
        <w:t xml:space="preserve"> hơn 25/</w:t>
      </w:r>
      <w:r w:rsidR="005F6D17" w:rsidRPr="005F6D17">
        <w:rPr>
          <w:sz w:val="26"/>
          <w:szCs w:val="26"/>
        </w:rPr>
        <w:t>01, nitơ có thể bị mất vào khí quyển dưới dạ</w:t>
      </w:r>
      <w:r w:rsidR="00F0392D">
        <w:rPr>
          <w:sz w:val="26"/>
          <w:szCs w:val="26"/>
        </w:rPr>
        <w:t>ng khí amoniac, gây ra mùi hôi.</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93" w:name="_Toc390782185"/>
      <w:r w:rsidRPr="00BB6D89">
        <w:rPr>
          <w:rFonts w:ascii="Times New Roman" w:hAnsi="Times New Roman" w:cs="Times New Roman"/>
        </w:rPr>
        <w:t>2.4. Các phương pháp ủ phân compost</w:t>
      </w:r>
      <w:bookmarkEnd w:id="93"/>
    </w:p>
    <w:p w:rsidR="00827F1B" w:rsidRDefault="00055C3C" w:rsidP="00E058B1">
      <w:pPr>
        <w:spacing w:before="60" w:after="60" w:line="288" w:lineRule="auto"/>
        <w:ind w:left="0" w:firstLine="562"/>
        <w:rPr>
          <w:b/>
          <w:sz w:val="26"/>
          <w:szCs w:val="26"/>
        </w:rPr>
      </w:pPr>
      <w:r w:rsidRPr="00055C3C">
        <w:rPr>
          <w:b/>
          <w:sz w:val="26"/>
          <w:szCs w:val="26"/>
        </w:rPr>
        <w:t xml:space="preserve">* Phương pháp ủ </w:t>
      </w:r>
      <w:r w:rsidR="00BD6ABD" w:rsidRPr="00BD6ABD">
        <w:rPr>
          <w:b/>
          <w:sz w:val="26"/>
          <w:szCs w:val="26"/>
        </w:rPr>
        <w:t>kỵ khí</w:t>
      </w:r>
    </w:p>
    <w:p w:rsidR="00055C3C" w:rsidRDefault="00BD6ABD" w:rsidP="00E058B1">
      <w:pPr>
        <w:spacing w:before="60" w:after="60" w:line="288" w:lineRule="auto"/>
        <w:ind w:left="0" w:firstLine="562"/>
        <w:rPr>
          <w:sz w:val="26"/>
          <w:szCs w:val="26"/>
        </w:rPr>
      </w:pPr>
      <w:r w:rsidRPr="00BD6ABD">
        <w:rPr>
          <w:sz w:val="26"/>
          <w:szCs w:val="26"/>
        </w:rPr>
        <w:t xml:space="preserve">Quá trình phân hủy các chất hữu cơ trong </w:t>
      </w:r>
      <w:r>
        <w:rPr>
          <w:sz w:val="26"/>
          <w:szCs w:val="26"/>
        </w:rPr>
        <w:t>chất</w:t>
      </w:r>
      <w:r w:rsidRPr="00BD6ABD">
        <w:rPr>
          <w:sz w:val="26"/>
          <w:szCs w:val="26"/>
        </w:rPr>
        <w:t xml:space="preserve"> thải diễn ra nhờ sự hoạt động của các vi sinh vật kỵ khí. So với ủ hiếu khí thì công nghệ</w:t>
      </w:r>
      <w:r>
        <w:rPr>
          <w:sz w:val="26"/>
          <w:szCs w:val="26"/>
        </w:rPr>
        <w:t xml:space="preserve"> này có một số mặt hạn chế như t</w:t>
      </w:r>
      <w:r w:rsidRPr="00BD6ABD">
        <w:rPr>
          <w:sz w:val="26"/>
          <w:szCs w:val="26"/>
        </w:rPr>
        <w:t xml:space="preserve">hời gian </w:t>
      </w:r>
      <w:r>
        <w:rPr>
          <w:sz w:val="26"/>
          <w:szCs w:val="26"/>
        </w:rPr>
        <w:t>kéo dài</w:t>
      </w:r>
      <w:r w:rsidRPr="00BD6ABD">
        <w:rPr>
          <w:sz w:val="26"/>
          <w:szCs w:val="26"/>
        </w:rPr>
        <w:t xml:space="preserve"> (4 </w:t>
      </w:r>
      <w:r>
        <w:rPr>
          <w:sz w:val="26"/>
          <w:szCs w:val="26"/>
        </w:rPr>
        <w:t>-</w:t>
      </w:r>
      <w:r w:rsidRPr="00BD6ABD">
        <w:rPr>
          <w:sz w:val="26"/>
          <w:szCs w:val="26"/>
        </w:rPr>
        <w:t xml:space="preserve"> 12 tháng), các vi khuẩn gây bệnh luôn tồn tại cùng quá trình phân hủy vì nhiệt độ phân hủy thấp, các khí </w:t>
      </w:r>
      <w:r>
        <w:rPr>
          <w:sz w:val="26"/>
          <w:szCs w:val="26"/>
        </w:rPr>
        <w:t>m</w:t>
      </w:r>
      <w:r w:rsidRPr="00BD6ABD">
        <w:rPr>
          <w:sz w:val="26"/>
          <w:szCs w:val="26"/>
        </w:rPr>
        <w:t xml:space="preserve">etan, </w:t>
      </w:r>
      <w:r>
        <w:rPr>
          <w:sz w:val="26"/>
          <w:szCs w:val="26"/>
        </w:rPr>
        <w:t>s</w:t>
      </w:r>
      <w:r w:rsidRPr="00BD6ABD">
        <w:rPr>
          <w:sz w:val="26"/>
          <w:szCs w:val="26"/>
        </w:rPr>
        <w:t xml:space="preserve">unfurhydro gây mùi hôi thối khó chịu… Tuy nhiên, đây là biện pháp có tính kinh tế (đầu tư thấp), có thể kết hợp tốt với </w:t>
      </w:r>
      <w:r w:rsidRPr="00BD6ABD">
        <w:rPr>
          <w:sz w:val="26"/>
          <w:szCs w:val="26"/>
        </w:rPr>
        <w:lastRenderedPageBreak/>
        <w:t>các loại phân khác như phân hầm cầu, phân gia súc, than bùn… cho ta phân hữu cơ với hàm lượng dinh dưỡng cao. Lượng khí sinh học (biogas) sinh ra trong quá trình ủ có thể thu hồi dùng làm nhiên liệu.</w:t>
      </w:r>
    </w:p>
    <w:p w:rsidR="00BD6ABD" w:rsidRPr="00BD6ABD" w:rsidRDefault="00BD6ABD" w:rsidP="00E058B1">
      <w:pPr>
        <w:spacing w:before="60" w:after="60" w:line="288" w:lineRule="auto"/>
        <w:ind w:left="0" w:firstLine="562"/>
        <w:rPr>
          <w:b/>
          <w:sz w:val="26"/>
          <w:szCs w:val="26"/>
        </w:rPr>
      </w:pPr>
      <w:r w:rsidRPr="00BD6ABD">
        <w:rPr>
          <w:b/>
          <w:sz w:val="26"/>
          <w:szCs w:val="26"/>
        </w:rPr>
        <w:t>* Phương pháp ủ phế thải thành đống, lên men tự nhiên có đảo trộ</w:t>
      </w:r>
      <w:r>
        <w:rPr>
          <w:b/>
          <w:sz w:val="26"/>
          <w:szCs w:val="26"/>
        </w:rPr>
        <w:t>n</w:t>
      </w:r>
    </w:p>
    <w:p w:rsidR="00BD6ABD" w:rsidRDefault="00BD6ABD" w:rsidP="00E058B1">
      <w:pPr>
        <w:spacing w:before="60" w:after="60" w:line="288" w:lineRule="auto"/>
        <w:ind w:left="0" w:firstLine="562"/>
        <w:rPr>
          <w:sz w:val="26"/>
          <w:szCs w:val="26"/>
        </w:rPr>
      </w:pPr>
      <w:r w:rsidRPr="00BD6ABD">
        <w:rPr>
          <w:sz w:val="26"/>
          <w:szCs w:val="26"/>
        </w:rPr>
        <w:t>Phế thải chất thành đống có chiều cao từ 1,5 - 2,0 m đảo trộn mỗi tuần một lần. Nhiệt độ đống ủ là 55 - 60</w:t>
      </w:r>
      <w:r w:rsidRPr="00BD6ABD">
        <w:rPr>
          <w:sz w:val="26"/>
          <w:szCs w:val="26"/>
          <w:vertAlign w:val="superscript"/>
        </w:rPr>
        <w:t>0</w:t>
      </w:r>
      <w:r w:rsidRPr="00BD6ABD">
        <w:rPr>
          <w:sz w:val="26"/>
          <w:szCs w:val="26"/>
        </w:rPr>
        <w:t>C, độ ẩm 50 - 70%. Sau 3 - 4 tuần tiếp không đảo trộn. Phương pháp này đơn giản, nhưng mất vệ sinh, gây ô nhiễm nguồn nước và không khí.</w:t>
      </w:r>
    </w:p>
    <w:p w:rsidR="00193A14" w:rsidRPr="00450D29" w:rsidRDefault="00193A14" w:rsidP="00E058B1">
      <w:pPr>
        <w:spacing w:before="60" w:after="60" w:line="288" w:lineRule="auto"/>
        <w:ind w:left="0" w:firstLine="562"/>
        <w:rPr>
          <w:b/>
          <w:i/>
          <w:sz w:val="28"/>
          <w:szCs w:val="28"/>
        </w:rPr>
      </w:pPr>
      <w:r>
        <w:rPr>
          <w:b/>
          <w:sz w:val="26"/>
          <w:szCs w:val="26"/>
        </w:rPr>
        <w:t>*</w:t>
      </w:r>
      <w:r w:rsidRPr="00193A14">
        <w:rPr>
          <w:b/>
          <w:sz w:val="26"/>
          <w:szCs w:val="26"/>
        </w:rPr>
        <w:t xml:space="preserve"> Ph</w:t>
      </w:r>
      <w:r w:rsidRPr="00193A14">
        <w:rPr>
          <w:rFonts w:hint="eastAsia"/>
          <w:b/>
          <w:sz w:val="26"/>
          <w:szCs w:val="26"/>
        </w:rPr>
        <w:t>ươ</w:t>
      </w:r>
      <w:r w:rsidRPr="00193A14">
        <w:rPr>
          <w:b/>
          <w:sz w:val="26"/>
          <w:szCs w:val="26"/>
        </w:rPr>
        <w:t>ng pháp ủ phế thải thành đống không đảo trộn và có thổi khí</w:t>
      </w:r>
    </w:p>
    <w:p w:rsidR="00193A14" w:rsidRDefault="00193A14" w:rsidP="00E058B1">
      <w:pPr>
        <w:spacing w:before="60" w:after="60" w:line="288" w:lineRule="auto"/>
        <w:ind w:left="0" w:firstLine="562"/>
        <w:rPr>
          <w:sz w:val="26"/>
          <w:szCs w:val="26"/>
        </w:rPr>
      </w:pPr>
      <w:r w:rsidRPr="00193A14">
        <w:rPr>
          <w:sz w:val="26"/>
          <w:szCs w:val="26"/>
        </w:rPr>
        <w:t xml:space="preserve">Phế thải </w:t>
      </w:r>
      <w:r w:rsidRPr="00193A14">
        <w:rPr>
          <w:rFonts w:hint="eastAsia"/>
          <w:sz w:val="26"/>
          <w:szCs w:val="26"/>
        </w:rPr>
        <w:t>đư</w:t>
      </w:r>
      <w:r w:rsidRPr="00193A14">
        <w:rPr>
          <w:sz w:val="26"/>
          <w:szCs w:val="26"/>
        </w:rPr>
        <w:t>ợc chất thành đống cao từ 1,5 - 2,0 m. Phía d</w:t>
      </w:r>
      <w:r w:rsidRPr="00193A14">
        <w:rPr>
          <w:rFonts w:hint="eastAsia"/>
          <w:sz w:val="26"/>
          <w:szCs w:val="26"/>
        </w:rPr>
        <w:t>ư</w:t>
      </w:r>
      <w:r w:rsidRPr="00193A14">
        <w:rPr>
          <w:sz w:val="26"/>
          <w:szCs w:val="26"/>
        </w:rPr>
        <w:t xml:space="preserve">ới </w:t>
      </w:r>
      <w:r w:rsidRPr="00193A14">
        <w:rPr>
          <w:rFonts w:hint="eastAsia"/>
          <w:sz w:val="26"/>
          <w:szCs w:val="26"/>
        </w:rPr>
        <w:t>đư</w:t>
      </w:r>
      <w:r w:rsidRPr="00193A14">
        <w:rPr>
          <w:sz w:val="26"/>
          <w:szCs w:val="26"/>
        </w:rPr>
        <w:t>ợc lắp đặt một hệ thống phân phối khí. Nhờ có quá trình thổi khí c</w:t>
      </w:r>
      <w:r w:rsidRPr="00193A14">
        <w:rPr>
          <w:rFonts w:hint="eastAsia"/>
          <w:sz w:val="26"/>
          <w:szCs w:val="26"/>
        </w:rPr>
        <w:t>ư</w:t>
      </w:r>
      <w:r w:rsidRPr="00193A14">
        <w:rPr>
          <w:sz w:val="26"/>
          <w:szCs w:val="26"/>
        </w:rPr>
        <w:t xml:space="preserve">ỡng bức, mà các quá trình chuyển hoá </w:t>
      </w:r>
      <w:r w:rsidRPr="00193A14">
        <w:rPr>
          <w:rFonts w:hint="eastAsia"/>
          <w:sz w:val="26"/>
          <w:szCs w:val="26"/>
        </w:rPr>
        <w:t>đư</w:t>
      </w:r>
      <w:r w:rsidRPr="00193A14">
        <w:rPr>
          <w:sz w:val="26"/>
          <w:szCs w:val="26"/>
        </w:rPr>
        <w:t>ợc nhanh hơn, nhiệt độ ổn định, ít ô nhiễm môi tr</w:t>
      </w:r>
      <w:r w:rsidRPr="00193A14">
        <w:rPr>
          <w:rFonts w:hint="eastAsia"/>
          <w:sz w:val="26"/>
          <w:szCs w:val="26"/>
        </w:rPr>
        <w:t>ư</w:t>
      </w:r>
      <w:r w:rsidRPr="00193A14">
        <w:rPr>
          <w:sz w:val="26"/>
          <w:szCs w:val="26"/>
        </w:rPr>
        <w:t xml:space="preserve">ờng. </w:t>
      </w:r>
    </w:p>
    <w:p w:rsidR="00AC7368" w:rsidRPr="00AC7368" w:rsidRDefault="00AC7368" w:rsidP="00E058B1">
      <w:pPr>
        <w:spacing w:before="60" w:after="60" w:line="288" w:lineRule="auto"/>
        <w:ind w:left="0" w:firstLine="562"/>
        <w:rPr>
          <w:b/>
          <w:sz w:val="26"/>
          <w:szCs w:val="26"/>
        </w:rPr>
      </w:pPr>
      <w:r w:rsidRPr="00AC7368">
        <w:rPr>
          <w:b/>
          <w:sz w:val="26"/>
          <w:szCs w:val="26"/>
        </w:rPr>
        <w:t xml:space="preserve">* Phương pháp </w:t>
      </w:r>
      <w:r>
        <w:rPr>
          <w:b/>
          <w:sz w:val="26"/>
          <w:szCs w:val="26"/>
        </w:rPr>
        <w:t xml:space="preserve">ủ </w:t>
      </w:r>
      <w:r w:rsidRPr="00AC7368">
        <w:rPr>
          <w:b/>
          <w:sz w:val="26"/>
          <w:szCs w:val="26"/>
        </w:rPr>
        <w:t>trong các thiết bị chứa</w:t>
      </w:r>
    </w:p>
    <w:p w:rsidR="00BD6ABD" w:rsidRDefault="00AC7368" w:rsidP="00E058B1">
      <w:pPr>
        <w:spacing w:before="60" w:after="60" w:line="288" w:lineRule="auto"/>
        <w:ind w:left="0" w:firstLine="562"/>
        <w:rPr>
          <w:sz w:val="26"/>
          <w:szCs w:val="26"/>
        </w:rPr>
      </w:pPr>
      <w:r w:rsidRPr="00AC7368">
        <w:rPr>
          <w:sz w:val="26"/>
          <w:szCs w:val="26"/>
        </w:rPr>
        <w:t xml:space="preserve">Phương pháp này dựa trên cơ sở của các phương pháp trên,có thể kiểm soát chặtchẽ lượng khí và nước thải sinh ra trong quá trình </w:t>
      </w:r>
      <w:r>
        <w:rPr>
          <w:sz w:val="26"/>
          <w:szCs w:val="26"/>
        </w:rPr>
        <w:t>ủ</w:t>
      </w:r>
      <w:r w:rsidRPr="00AC7368">
        <w:rPr>
          <w:sz w:val="26"/>
          <w:szCs w:val="26"/>
        </w:rPr>
        <w:t>.Người ta thường bổ sungcác vi sinh vật đã tuyển chọn để quá trình lên men xảy ra nhanh hơn,dễ kiểm soát hơnvà ít ô nhiễm hơn.</w:t>
      </w:r>
    </w:p>
    <w:p w:rsidR="00636B11" w:rsidRDefault="00636B11" w:rsidP="00E058B1">
      <w:pPr>
        <w:spacing w:before="60" w:after="60" w:line="288" w:lineRule="auto"/>
        <w:ind w:left="0" w:firstLine="562"/>
        <w:rPr>
          <w:b/>
          <w:sz w:val="26"/>
          <w:szCs w:val="26"/>
        </w:rPr>
      </w:pPr>
      <w:r w:rsidRPr="00636B11">
        <w:rPr>
          <w:b/>
          <w:sz w:val="26"/>
          <w:szCs w:val="26"/>
        </w:rPr>
        <w:t xml:space="preserve">* </w:t>
      </w:r>
      <w:r w:rsidRPr="00AC7368">
        <w:rPr>
          <w:b/>
          <w:sz w:val="26"/>
          <w:szCs w:val="26"/>
        </w:rPr>
        <w:t xml:space="preserve">Phương pháp </w:t>
      </w:r>
      <w:r>
        <w:rPr>
          <w:b/>
          <w:sz w:val="26"/>
          <w:szCs w:val="26"/>
        </w:rPr>
        <w:t>ủ</w:t>
      </w:r>
      <w:r w:rsidRPr="00636B11">
        <w:rPr>
          <w:b/>
          <w:sz w:val="26"/>
          <w:szCs w:val="26"/>
        </w:rPr>
        <w:t xml:space="preserve"> trong bao kín có thổi khí</w:t>
      </w:r>
    </w:p>
    <w:p w:rsidR="00636B11" w:rsidRPr="00636B11" w:rsidRDefault="00636B11" w:rsidP="00E058B1">
      <w:pPr>
        <w:spacing w:before="60" w:after="60" w:line="288" w:lineRule="auto"/>
        <w:ind w:left="0" w:firstLine="562"/>
        <w:rPr>
          <w:sz w:val="26"/>
          <w:szCs w:val="26"/>
        </w:rPr>
      </w:pPr>
      <w:r w:rsidRPr="00636B11">
        <w:rPr>
          <w:sz w:val="26"/>
          <w:szCs w:val="26"/>
        </w:rPr>
        <w:t xml:space="preserve">Phương pháp này bao gồm việc đặt các nguyên liệu có thể làm phân </w:t>
      </w:r>
      <w:r>
        <w:rPr>
          <w:sz w:val="26"/>
          <w:szCs w:val="26"/>
        </w:rPr>
        <w:t>c</w:t>
      </w:r>
      <w:r w:rsidRPr="00636B11">
        <w:rPr>
          <w:sz w:val="26"/>
          <w:szCs w:val="26"/>
        </w:rPr>
        <w:t xml:space="preserve">ompost vào các </w:t>
      </w:r>
      <w:r>
        <w:rPr>
          <w:sz w:val="26"/>
          <w:szCs w:val="26"/>
        </w:rPr>
        <w:t>bao</w:t>
      </w:r>
      <w:r w:rsidRPr="00636B11">
        <w:rPr>
          <w:sz w:val="26"/>
          <w:szCs w:val="26"/>
        </w:rPr>
        <w:t xml:space="preserve"> lớn có hàm lượng polythene thấp và đưa không khí vào nguyên liệu trong các </w:t>
      </w:r>
      <w:r>
        <w:rPr>
          <w:sz w:val="26"/>
          <w:szCs w:val="26"/>
        </w:rPr>
        <w:t>bao</w:t>
      </w:r>
      <w:r w:rsidRPr="00636B11">
        <w:rPr>
          <w:sz w:val="26"/>
          <w:szCs w:val="26"/>
        </w:rPr>
        <w:t xml:space="preserve"> này để đẩy nhanh quá trình làm phân </w:t>
      </w:r>
      <w:r>
        <w:rPr>
          <w:sz w:val="26"/>
          <w:szCs w:val="26"/>
        </w:rPr>
        <w:t>c</w:t>
      </w:r>
      <w:r w:rsidRPr="00636B11">
        <w:rPr>
          <w:sz w:val="26"/>
          <w:szCs w:val="26"/>
        </w:rPr>
        <w:t xml:space="preserve">ompost tự nhiên. Những </w:t>
      </w:r>
      <w:r>
        <w:rPr>
          <w:sz w:val="26"/>
          <w:szCs w:val="26"/>
        </w:rPr>
        <w:t>bao</w:t>
      </w:r>
      <w:r w:rsidRPr="00636B11">
        <w:rPr>
          <w:sz w:val="26"/>
          <w:szCs w:val="26"/>
        </w:rPr>
        <w:t xml:space="preserve"> này phải lớn, có sức chứa khối lượng lớn để bảo vệ </w:t>
      </w:r>
      <w:r>
        <w:rPr>
          <w:sz w:val="26"/>
          <w:szCs w:val="26"/>
        </w:rPr>
        <w:t>chất thải</w:t>
      </w:r>
      <w:r w:rsidRPr="00636B11">
        <w:rPr>
          <w:sz w:val="26"/>
          <w:szCs w:val="26"/>
        </w:rPr>
        <w:t xml:space="preserve"> trong các điều kiện thời tiết và tránh tiếp xúc với không khí. Điều này giúp ngăn chặn được mùi hôi thoát ra và các vấn đề côn trùng, sâu bọ mà không cần đến một tòa nhà tốn nhiều chi phí.</w:t>
      </w:r>
    </w:p>
    <w:p w:rsidR="00636B11" w:rsidRPr="00636B11" w:rsidRDefault="00636B11" w:rsidP="00E058B1">
      <w:pPr>
        <w:spacing w:before="60" w:after="60" w:line="288" w:lineRule="auto"/>
        <w:ind w:left="0" w:firstLine="562"/>
        <w:rPr>
          <w:sz w:val="26"/>
          <w:szCs w:val="26"/>
        </w:rPr>
      </w:pPr>
      <w:r w:rsidRPr="00636B11">
        <w:rPr>
          <w:sz w:val="26"/>
          <w:szCs w:val="26"/>
        </w:rPr>
        <w:t xml:space="preserve">Hệ </w:t>
      </w:r>
      <w:r>
        <w:rPr>
          <w:sz w:val="26"/>
          <w:szCs w:val="26"/>
        </w:rPr>
        <w:t>t</w:t>
      </w:r>
      <w:r w:rsidRPr="00636B11">
        <w:rPr>
          <w:sz w:val="26"/>
          <w:szCs w:val="26"/>
        </w:rPr>
        <w:t xml:space="preserve">hống </w:t>
      </w:r>
      <w:r>
        <w:rPr>
          <w:sz w:val="26"/>
          <w:szCs w:val="26"/>
        </w:rPr>
        <w:t>c</w:t>
      </w:r>
      <w:r w:rsidRPr="00636B11">
        <w:rPr>
          <w:sz w:val="26"/>
          <w:szCs w:val="26"/>
        </w:rPr>
        <w:t xml:space="preserve">omposting Lemna là cải tiến mới nhất của công nghệ này. Quy trình xử lý này là độc quyền và đã được cấp bằng phát minh sáng chế. Quy trình này cũng đã được sử dụng rộng rãi khắp nước Mỹ và các nước khác. Công nghệ Lemna sử dụng các bao ủ có hàm lượng polythene thấp để chứa và bảo vệ </w:t>
      </w:r>
      <w:r>
        <w:rPr>
          <w:sz w:val="26"/>
          <w:szCs w:val="26"/>
        </w:rPr>
        <w:t>chất thải</w:t>
      </w:r>
      <w:r w:rsidRPr="00636B11">
        <w:rPr>
          <w:sz w:val="26"/>
          <w:szCs w:val="26"/>
        </w:rPr>
        <w:t xml:space="preserve"> hữu cơ có thổi khí nhằm mục đích đẩy nhanh quá trình compost tự nhiên để sản xuất ra phân bón hữu cơ chất lượng cao. Từ khâu xử lý nguyên liệu đầu vào cho đến giai đoạn sản xuất cuối cùng thành phẩm phân </w:t>
      </w:r>
      <w:r>
        <w:rPr>
          <w:sz w:val="26"/>
          <w:szCs w:val="26"/>
        </w:rPr>
        <w:t>c</w:t>
      </w:r>
      <w:r w:rsidRPr="00636B11">
        <w:rPr>
          <w:sz w:val="26"/>
          <w:szCs w:val="26"/>
        </w:rPr>
        <w:t xml:space="preserve">ompost hữu cơ và các sản phẩm phụ khác có thể bán được, thì việc thiết kế quy trình và chất lượng thiết bị tiên tiến được sử dụng trong </w:t>
      </w:r>
      <w:r>
        <w:rPr>
          <w:sz w:val="26"/>
          <w:szCs w:val="26"/>
        </w:rPr>
        <w:t>h</w:t>
      </w:r>
      <w:r w:rsidRPr="00636B11">
        <w:rPr>
          <w:sz w:val="26"/>
          <w:szCs w:val="26"/>
        </w:rPr>
        <w:t xml:space="preserve">ệ </w:t>
      </w:r>
      <w:r>
        <w:rPr>
          <w:sz w:val="26"/>
          <w:szCs w:val="26"/>
        </w:rPr>
        <w:t>t</w:t>
      </w:r>
      <w:r w:rsidRPr="00636B11">
        <w:rPr>
          <w:sz w:val="26"/>
          <w:szCs w:val="26"/>
        </w:rPr>
        <w:t xml:space="preserve">hống </w:t>
      </w:r>
      <w:r>
        <w:rPr>
          <w:sz w:val="26"/>
          <w:szCs w:val="26"/>
        </w:rPr>
        <w:t>c</w:t>
      </w:r>
      <w:r w:rsidRPr="00636B11">
        <w:rPr>
          <w:sz w:val="26"/>
          <w:szCs w:val="26"/>
        </w:rPr>
        <w:t>omposting Lemna luôn đảm bảo được sự kiểm soát đáng tin cậy quy trình xử lý.</w:t>
      </w:r>
    </w:p>
    <w:p w:rsidR="00D810E6" w:rsidRPr="00BB6D89" w:rsidRDefault="00D810E6" w:rsidP="00E058B1">
      <w:pPr>
        <w:pStyle w:val="Heading2"/>
        <w:spacing w:before="60" w:after="60" w:line="288" w:lineRule="auto"/>
        <w:ind w:firstLine="562"/>
        <w:jc w:val="both"/>
        <w:rPr>
          <w:rFonts w:ascii="Times New Roman" w:hAnsi="Times New Roman"/>
          <w:bCs/>
          <w:szCs w:val="26"/>
        </w:rPr>
      </w:pPr>
      <w:bookmarkStart w:id="94" w:name="_Toc390782186"/>
      <w:r w:rsidRPr="00BB6D89">
        <w:rPr>
          <w:rFonts w:ascii="Times New Roman" w:hAnsi="Times New Roman"/>
          <w:bCs/>
          <w:szCs w:val="26"/>
        </w:rPr>
        <w:t>3. Sản xuất khí sinh học (Biogas)</w:t>
      </w:r>
      <w:bookmarkEnd w:id="94"/>
    </w:p>
    <w:p w:rsidR="00A56048" w:rsidRPr="00A56048" w:rsidRDefault="00A56048" w:rsidP="00E058B1">
      <w:pPr>
        <w:spacing w:before="60" w:after="60" w:line="288" w:lineRule="auto"/>
        <w:ind w:left="0" w:firstLine="562"/>
        <w:rPr>
          <w:b/>
          <w:sz w:val="26"/>
          <w:szCs w:val="26"/>
        </w:rPr>
      </w:pPr>
      <w:r w:rsidRPr="00A56048">
        <w:rPr>
          <w:b/>
          <w:sz w:val="26"/>
          <w:szCs w:val="26"/>
        </w:rPr>
        <w:t xml:space="preserve">* </w:t>
      </w:r>
      <w:r w:rsidR="00B1180D">
        <w:rPr>
          <w:b/>
          <w:sz w:val="26"/>
          <w:szCs w:val="26"/>
        </w:rPr>
        <w:t xml:space="preserve">Lợi íchcủa </w:t>
      </w:r>
      <w:r w:rsidRPr="00A56048">
        <w:rPr>
          <w:b/>
          <w:sz w:val="26"/>
          <w:szCs w:val="26"/>
        </w:rPr>
        <w:t>sản xuất khí sinh học</w:t>
      </w:r>
    </w:p>
    <w:p w:rsidR="00484EAF" w:rsidRPr="00484EAF" w:rsidRDefault="00484EAF" w:rsidP="00E058B1">
      <w:pPr>
        <w:spacing w:before="60" w:after="60" w:line="288" w:lineRule="auto"/>
        <w:ind w:left="0" w:firstLine="562"/>
        <w:rPr>
          <w:sz w:val="26"/>
          <w:szCs w:val="26"/>
        </w:rPr>
      </w:pPr>
      <w:r w:rsidRPr="00484EAF">
        <w:rPr>
          <w:sz w:val="26"/>
          <w:szCs w:val="26"/>
        </w:rPr>
        <w:t>Nhiều vùng nông thôn của một số nước trên thế giới như Ấn Độ, Trung Quốc,Nepan, Pakistan, Bangladesh, Thái Lan đã sử dụng phân gia súc (trâu, bò, lợn, gà,...)</w:t>
      </w:r>
      <w:r>
        <w:rPr>
          <w:sz w:val="26"/>
          <w:szCs w:val="26"/>
        </w:rPr>
        <w:t xml:space="preserve"> để sản xuất khí mê</w:t>
      </w:r>
      <w:r w:rsidRPr="00484EAF">
        <w:rPr>
          <w:sz w:val="26"/>
          <w:szCs w:val="26"/>
        </w:rPr>
        <w:t xml:space="preserve">tan phục vụ cho nhu cầu chất đốt, điện năng cho gia đình. Ở </w:t>
      </w:r>
      <w:r w:rsidRPr="00484EAF">
        <w:rPr>
          <w:sz w:val="26"/>
          <w:szCs w:val="26"/>
        </w:rPr>
        <w:lastRenderedPageBreak/>
        <w:t>Việt</w:t>
      </w:r>
      <w:r>
        <w:rPr>
          <w:sz w:val="26"/>
          <w:szCs w:val="26"/>
        </w:rPr>
        <w:t xml:space="preserve"> Nam công nghệ sản xuất khí mê</w:t>
      </w:r>
      <w:r w:rsidRPr="00484EAF">
        <w:rPr>
          <w:sz w:val="26"/>
          <w:szCs w:val="26"/>
        </w:rPr>
        <w:t>tan từ phân gia súc cũng đã được đưa về một số địaphương như Cần Thơ, Sơn Tây, Bắc Ninh và một số vùng khác.</w:t>
      </w:r>
    </w:p>
    <w:p w:rsidR="00484EAF" w:rsidRPr="00484EAF" w:rsidRDefault="00484EAF" w:rsidP="00E058B1">
      <w:pPr>
        <w:spacing w:before="60" w:after="60" w:line="288" w:lineRule="auto"/>
        <w:ind w:left="0" w:firstLine="562"/>
        <w:rPr>
          <w:sz w:val="26"/>
          <w:szCs w:val="26"/>
        </w:rPr>
      </w:pPr>
      <w:r w:rsidRPr="00484EAF">
        <w:rPr>
          <w:sz w:val="26"/>
          <w:szCs w:val="26"/>
        </w:rPr>
        <w:t>Việc sử dụng phân gia súc mang lại nhiều lợi ích đáng kể:</w:t>
      </w:r>
    </w:p>
    <w:p w:rsidR="00484EAF" w:rsidRPr="00484EAF" w:rsidRDefault="00484EAF" w:rsidP="00E058B1">
      <w:pPr>
        <w:spacing w:before="60" w:after="60" w:line="288" w:lineRule="auto"/>
        <w:ind w:left="0" w:firstLine="562"/>
        <w:rPr>
          <w:sz w:val="26"/>
          <w:szCs w:val="26"/>
        </w:rPr>
      </w:pPr>
      <w:r w:rsidRPr="00484EAF">
        <w:rPr>
          <w:sz w:val="26"/>
          <w:szCs w:val="26"/>
        </w:rPr>
        <w:t>- Giảm sức ép về củi đun, khí đốt tự nhiên. Việc cung cấp củi đun ngày càngkhan hiếm, đặc biệt đối với vùng đồng bằng. Ngay cả vùng trung du củi đun đang ngàycàng ít và là vấn đề quan tâm của nhân dân vùng thôn quê.</w:t>
      </w:r>
    </w:p>
    <w:p w:rsidR="00484EAF" w:rsidRPr="00484EAF" w:rsidRDefault="00484EAF" w:rsidP="00E058B1">
      <w:pPr>
        <w:spacing w:before="60" w:after="60" w:line="288" w:lineRule="auto"/>
        <w:ind w:left="0" w:firstLine="562"/>
        <w:rPr>
          <w:sz w:val="26"/>
          <w:szCs w:val="26"/>
        </w:rPr>
      </w:pPr>
      <w:r w:rsidRPr="00484EAF">
        <w:rPr>
          <w:sz w:val="26"/>
          <w:szCs w:val="26"/>
        </w:rPr>
        <w:t>- Hạn chế đư</w:t>
      </w:r>
      <w:r>
        <w:rPr>
          <w:sz w:val="26"/>
          <w:szCs w:val="26"/>
        </w:rPr>
        <w:t>ợc nạn chặt cây rừng lấy củi.Phát triển sản xuất khí mê</w:t>
      </w:r>
      <w:r w:rsidRPr="00484EAF">
        <w:rPr>
          <w:sz w:val="26"/>
          <w:szCs w:val="26"/>
        </w:rPr>
        <w:t>tan đến từnghộ gia đình sẽ hạn chế nạn chặt cây, phá rừng để lấy củi đun với mục đích tự cấp vàthương mại.</w:t>
      </w:r>
    </w:p>
    <w:p w:rsidR="00484EAF" w:rsidRPr="00484EAF" w:rsidRDefault="00484EAF" w:rsidP="00E058B1">
      <w:pPr>
        <w:spacing w:before="60" w:after="60" w:line="288" w:lineRule="auto"/>
        <w:ind w:left="0" w:firstLine="562"/>
        <w:rPr>
          <w:sz w:val="26"/>
          <w:szCs w:val="26"/>
        </w:rPr>
      </w:pPr>
      <w:r w:rsidRPr="00484EAF">
        <w:rPr>
          <w:sz w:val="26"/>
          <w:szCs w:val="26"/>
        </w:rPr>
        <w:t>- Tận dụng nguồn phân gia súc làm phân bón hữu cơ góp phần tích cực vào côngtác giảm thiểu chất thải rắn ở nông thôn.</w:t>
      </w:r>
    </w:p>
    <w:p w:rsidR="00484EAF" w:rsidRPr="00484EAF" w:rsidRDefault="00484EAF" w:rsidP="00E058B1">
      <w:pPr>
        <w:spacing w:before="60" w:after="60" w:line="288" w:lineRule="auto"/>
        <w:ind w:left="0" w:firstLine="562"/>
        <w:rPr>
          <w:sz w:val="26"/>
          <w:szCs w:val="26"/>
        </w:rPr>
      </w:pPr>
      <w:r w:rsidRPr="00484EAF">
        <w:rPr>
          <w:sz w:val="26"/>
          <w:szCs w:val="26"/>
        </w:rPr>
        <w:t>Góp phần làm sạch môi trường t</w:t>
      </w:r>
      <w:r w:rsidR="00D22FD4">
        <w:rPr>
          <w:sz w:val="26"/>
          <w:szCs w:val="26"/>
        </w:rPr>
        <w:t xml:space="preserve">ại các hộ gia đình, trang trại. </w:t>
      </w:r>
      <w:r w:rsidRPr="00484EAF">
        <w:rPr>
          <w:sz w:val="26"/>
          <w:szCs w:val="26"/>
        </w:rPr>
        <w:t>Phân tươi được thudọn hàng ngày, được ủ kín tránh mùi hôi thối và không còn là nơi lý tưởng để ruồi,nhặng phát triển.</w:t>
      </w:r>
    </w:p>
    <w:p w:rsidR="00484EAF" w:rsidRPr="00484EAF" w:rsidRDefault="00484EAF" w:rsidP="00E058B1">
      <w:pPr>
        <w:spacing w:before="60" w:after="60" w:line="288" w:lineRule="auto"/>
        <w:ind w:left="0" w:firstLine="562"/>
        <w:rPr>
          <w:sz w:val="26"/>
          <w:szCs w:val="26"/>
        </w:rPr>
      </w:pPr>
      <w:r w:rsidRPr="00484EAF">
        <w:rPr>
          <w:sz w:val="26"/>
          <w:szCs w:val="26"/>
        </w:rPr>
        <w:t>Trong phân gia súc đã ủ, không còn các vi khuẩn gây bệnh và mùi hôi của phânđược giảm rất nhiều.</w:t>
      </w:r>
    </w:p>
    <w:p w:rsidR="00484EAF" w:rsidRPr="00484EAF" w:rsidRDefault="00484EAF" w:rsidP="00E058B1">
      <w:pPr>
        <w:spacing w:before="60" w:after="60" w:line="288" w:lineRule="auto"/>
        <w:ind w:left="0" w:firstLine="562"/>
        <w:rPr>
          <w:sz w:val="26"/>
          <w:szCs w:val="26"/>
        </w:rPr>
      </w:pPr>
      <w:r w:rsidRPr="00484EAF">
        <w:rPr>
          <w:sz w:val="26"/>
          <w:szCs w:val="26"/>
        </w:rPr>
        <w:t>- Lợi ích kinh tế: 1 m</w:t>
      </w:r>
      <w:r w:rsidRPr="00D22FD4">
        <w:rPr>
          <w:sz w:val="26"/>
          <w:szCs w:val="26"/>
          <w:vertAlign w:val="superscript"/>
        </w:rPr>
        <w:t>3</w:t>
      </w:r>
      <w:r w:rsidR="00D22FD4">
        <w:rPr>
          <w:sz w:val="26"/>
          <w:szCs w:val="26"/>
        </w:rPr>
        <w:t xml:space="preserve"> khí mê</w:t>
      </w:r>
      <w:r w:rsidRPr="00484EAF">
        <w:rPr>
          <w:sz w:val="26"/>
          <w:szCs w:val="26"/>
        </w:rPr>
        <w:t>tan có thể cung cấp năng lượng cho các nguồn sauđây:</w:t>
      </w:r>
    </w:p>
    <w:p w:rsidR="00484EAF" w:rsidRPr="00484EAF" w:rsidRDefault="00484EAF" w:rsidP="00E058B1">
      <w:pPr>
        <w:spacing w:before="60" w:after="60" w:line="288" w:lineRule="auto"/>
        <w:ind w:left="0" w:firstLine="562"/>
        <w:rPr>
          <w:sz w:val="26"/>
          <w:szCs w:val="26"/>
        </w:rPr>
      </w:pPr>
      <w:r w:rsidRPr="00484EAF">
        <w:rPr>
          <w:sz w:val="26"/>
          <w:szCs w:val="26"/>
        </w:rPr>
        <w:t>+ Một số tủ lạnh 300l hoạt động trong 3 giờ.</w:t>
      </w:r>
    </w:p>
    <w:p w:rsidR="00484EAF" w:rsidRPr="00484EAF" w:rsidRDefault="00484EAF" w:rsidP="00E058B1">
      <w:pPr>
        <w:spacing w:before="60" w:after="60" w:line="288" w:lineRule="auto"/>
        <w:ind w:left="0" w:firstLine="562"/>
        <w:rPr>
          <w:sz w:val="26"/>
          <w:szCs w:val="26"/>
        </w:rPr>
      </w:pPr>
      <w:r w:rsidRPr="00484EAF">
        <w:rPr>
          <w:sz w:val="26"/>
          <w:szCs w:val="26"/>
        </w:rPr>
        <w:t>+ Một đầu máy 2 mã lực hoạt động trong 1 giờ.</w:t>
      </w:r>
    </w:p>
    <w:p w:rsidR="00484EAF" w:rsidRPr="00484EAF" w:rsidRDefault="00484EAF" w:rsidP="00E058B1">
      <w:pPr>
        <w:spacing w:before="60" w:after="60" w:line="288" w:lineRule="auto"/>
        <w:ind w:left="0" w:firstLine="562"/>
        <w:rPr>
          <w:sz w:val="26"/>
          <w:szCs w:val="26"/>
        </w:rPr>
      </w:pPr>
      <w:r w:rsidRPr="00484EAF">
        <w:rPr>
          <w:sz w:val="26"/>
          <w:szCs w:val="26"/>
        </w:rPr>
        <w:t>+ Thắp sáng 1 bóng đèn 60W trong vòng 7 giờ.</w:t>
      </w:r>
    </w:p>
    <w:p w:rsidR="00484EAF" w:rsidRPr="00484EAF" w:rsidRDefault="00484EAF" w:rsidP="00E058B1">
      <w:pPr>
        <w:spacing w:before="60" w:after="60" w:line="288" w:lineRule="auto"/>
        <w:ind w:left="0" w:firstLine="562"/>
        <w:rPr>
          <w:sz w:val="26"/>
          <w:szCs w:val="26"/>
        </w:rPr>
      </w:pPr>
      <w:r w:rsidRPr="00484EAF">
        <w:rPr>
          <w:sz w:val="26"/>
          <w:szCs w:val="26"/>
        </w:rPr>
        <w:t>+ Đun 3 bừa ăn cho một gia đình 4 người.</w:t>
      </w:r>
    </w:p>
    <w:p w:rsidR="00484EAF" w:rsidRPr="00484EAF" w:rsidRDefault="00484EAF" w:rsidP="00E058B1">
      <w:pPr>
        <w:spacing w:before="60" w:after="60" w:line="288" w:lineRule="auto"/>
        <w:ind w:left="0" w:firstLine="562"/>
        <w:rPr>
          <w:sz w:val="26"/>
          <w:szCs w:val="26"/>
        </w:rPr>
      </w:pPr>
      <w:r w:rsidRPr="00484EAF">
        <w:rPr>
          <w:sz w:val="26"/>
          <w:szCs w:val="26"/>
        </w:rPr>
        <w:t>+ Tạo ra nguồn điện l,25KW.</w:t>
      </w:r>
    </w:p>
    <w:p w:rsidR="00484EAF" w:rsidRPr="00484EAF" w:rsidRDefault="00D22FD4" w:rsidP="00E058B1">
      <w:pPr>
        <w:spacing w:before="60" w:after="60" w:line="288" w:lineRule="auto"/>
        <w:ind w:left="0" w:firstLine="562"/>
        <w:rPr>
          <w:sz w:val="26"/>
          <w:szCs w:val="26"/>
        </w:rPr>
      </w:pPr>
      <w:r>
        <w:rPr>
          <w:sz w:val="26"/>
          <w:szCs w:val="26"/>
        </w:rPr>
        <w:t xml:space="preserve">- </w:t>
      </w:r>
      <w:r w:rsidR="00484EAF" w:rsidRPr="00484EAF">
        <w:rPr>
          <w:sz w:val="26"/>
          <w:szCs w:val="26"/>
        </w:rPr>
        <w:t>M</w:t>
      </w:r>
      <w:r w:rsidR="00484EAF" w:rsidRPr="00D22FD4">
        <w:rPr>
          <w:sz w:val="26"/>
          <w:szCs w:val="26"/>
        </w:rPr>
        <w:t>ộ</w:t>
      </w:r>
      <w:r w:rsidR="00484EAF" w:rsidRPr="00484EAF">
        <w:rPr>
          <w:sz w:val="26"/>
          <w:szCs w:val="26"/>
        </w:rPr>
        <w:t>t s</w:t>
      </w:r>
      <w:r w:rsidR="00484EAF" w:rsidRPr="00D22FD4">
        <w:rPr>
          <w:sz w:val="26"/>
          <w:szCs w:val="26"/>
        </w:rPr>
        <w:t>ố</w:t>
      </w:r>
      <w:r w:rsidR="00484EAF" w:rsidRPr="00484EAF">
        <w:rPr>
          <w:sz w:val="26"/>
          <w:szCs w:val="26"/>
        </w:rPr>
        <w:t xml:space="preserve"> h</w:t>
      </w:r>
      <w:r w:rsidR="00484EAF" w:rsidRPr="00D22FD4">
        <w:rPr>
          <w:sz w:val="26"/>
          <w:szCs w:val="26"/>
        </w:rPr>
        <w:t>ạ</w:t>
      </w:r>
      <w:r w:rsidR="00484EAF" w:rsidRPr="00484EAF">
        <w:rPr>
          <w:sz w:val="26"/>
          <w:szCs w:val="26"/>
        </w:rPr>
        <w:t>n ch</w:t>
      </w:r>
      <w:r w:rsidR="00484EAF" w:rsidRPr="00D22FD4">
        <w:rPr>
          <w:sz w:val="26"/>
          <w:szCs w:val="26"/>
        </w:rPr>
        <w:t>ế</w:t>
      </w:r>
      <w:r w:rsidR="00484EAF" w:rsidRPr="00484EAF">
        <w:rPr>
          <w:sz w:val="26"/>
          <w:szCs w:val="26"/>
        </w:rPr>
        <w:t>:</w:t>
      </w:r>
    </w:p>
    <w:p w:rsidR="00484EAF" w:rsidRPr="00484EAF" w:rsidRDefault="00484EAF" w:rsidP="00E058B1">
      <w:pPr>
        <w:spacing w:before="60" w:after="60" w:line="288" w:lineRule="auto"/>
        <w:ind w:left="0" w:firstLine="562"/>
        <w:rPr>
          <w:sz w:val="26"/>
          <w:szCs w:val="26"/>
        </w:rPr>
      </w:pPr>
      <w:r w:rsidRPr="00484EAF">
        <w:rPr>
          <w:sz w:val="26"/>
          <w:szCs w:val="26"/>
        </w:rPr>
        <w:t>+ Đòi hỏi đầu tư kinh phí ban đầu tương đối cao so với những hộ có thu nhậphàng năm thấp.</w:t>
      </w:r>
    </w:p>
    <w:p w:rsidR="00484EAF" w:rsidRPr="00484EAF" w:rsidRDefault="00484EAF" w:rsidP="00E058B1">
      <w:pPr>
        <w:spacing w:before="60" w:after="60" w:line="288" w:lineRule="auto"/>
        <w:ind w:left="0" w:firstLine="562"/>
        <w:rPr>
          <w:sz w:val="26"/>
          <w:szCs w:val="26"/>
        </w:rPr>
      </w:pPr>
      <w:r w:rsidRPr="00484EAF">
        <w:rPr>
          <w:sz w:val="26"/>
          <w:szCs w:val="26"/>
        </w:rPr>
        <w:t>+ Yêu cầu đủ số lượng gia súc như trâu, bò, lợn.</w:t>
      </w:r>
    </w:p>
    <w:p w:rsidR="00484EAF" w:rsidRPr="00484EAF" w:rsidRDefault="00484EAF" w:rsidP="00E058B1">
      <w:pPr>
        <w:spacing w:before="60" w:after="60" w:line="288" w:lineRule="auto"/>
        <w:ind w:left="0" w:firstLine="562"/>
        <w:rPr>
          <w:sz w:val="26"/>
          <w:szCs w:val="26"/>
        </w:rPr>
      </w:pPr>
      <w:r w:rsidRPr="00484EAF">
        <w:rPr>
          <w:sz w:val="26"/>
          <w:szCs w:val="26"/>
        </w:rPr>
        <w:t>+ Cần được quan tâm hàng ngày.</w:t>
      </w:r>
    </w:p>
    <w:p w:rsidR="00F56186" w:rsidRDefault="00484EAF" w:rsidP="00E058B1">
      <w:pPr>
        <w:spacing w:before="60" w:after="60" w:line="288" w:lineRule="auto"/>
        <w:ind w:left="0" w:firstLine="562"/>
        <w:rPr>
          <w:sz w:val="26"/>
          <w:szCs w:val="26"/>
        </w:rPr>
      </w:pPr>
      <w:r w:rsidRPr="00484EAF">
        <w:rPr>
          <w:sz w:val="26"/>
          <w:szCs w:val="26"/>
        </w:rPr>
        <w:t>+ Có thể xảy ra sự cố như cháy, nổ.</w:t>
      </w:r>
    </w:p>
    <w:p w:rsidR="00B1180D" w:rsidRPr="00C417F5" w:rsidRDefault="00C417F5" w:rsidP="00E058B1">
      <w:pPr>
        <w:spacing w:before="60" w:after="60" w:line="288" w:lineRule="auto"/>
        <w:ind w:left="0" w:firstLine="562"/>
        <w:rPr>
          <w:b/>
          <w:sz w:val="26"/>
          <w:szCs w:val="26"/>
        </w:rPr>
      </w:pPr>
      <w:r w:rsidRPr="00C417F5">
        <w:rPr>
          <w:b/>
          <w:sz w:val="26"/>
          <w:szCs w:val="26"/>
        </w:rPr>
        <w:t>* Lượng phân gia súc cần thiết</w:t>
      </w:r>
    </w:p>
    <w:p w:rsidR="00C417F5" w:rsidRPr="00C417F5" w:rsidRDefault="00C417F5" w:rsidP="00E058B1">
      <w:pPr>
        <w:spacing w:before="60" w:after="60" w:line="288" w:lineRule="auto"/>
        <w:ind w:left="0" w:firstLine="562"/>
        <w:rPr>
          <w:sz w:val="26"/>
          <w:szCs w:val="26"/>
        </w:rPr>
      </w:pPr>
      <w:r w:rsidRPr="00C417F5">
        <w:rPr>
          <w:sz w:val="26"/>
          <w:szCs w:val="26"/>
        </w:rPr>
        <w:t>Để sản xuất 1 m</w:t>
      </w:r>
      <w:r w:rsidRPr="00C417F5">
        <w:rPr>
          <w:sz w:val="26"/>
          <w:szCs w:val="26"/>
          <w:vertAlign w:val="superscript"/>
        </w:rPr>
        <w:t>3</w:t>
      </w:r>
      <w:r w:rsidRPr="00C417F5">
        <w:rPr>
          <w:sz w:val="26"/>
          <w:szCs w:val="26"/>
        </w:rPr>
        <w:t xml:space="preserve"> khí mêtan/ngày, lượng phân gia súc cần có như sau:</w:t>
      </w:r>
    </w:p>
    <w:p w:rsidR="00C417F5" w:rsidRPr="00C417F5" w:rsidRDefault="00C417F5" w:rsidP="00E058B1">
      <w:pPr>
        <w:spacing w:before="60" w:after="60" w:line="288" w:lineRule="auto"/>
        <w:ind w:left="0" w:firstLine="562"/>
        <w:rPr>
          <w:sz w:val="26"/>
          <w:szCs w:val="26"/>
        </w:rPr>
      </w:pPr>
      <w:r w:rsidRPr="00C417F5">
        <w:rPr>
          <w:sz w:val="26"/>
          <w:szCs w:val="26"/>
        </w:rPr>
        <w:t>+ Phân trâu, bò: 32 kg</w:t>
      </w:r>
    </w:p>
    <w:p w:rsidR="00C417F5" w:rsidRPr="00C417F5" w:rsidRDefault="00C417F5" w:rsidP="00E058B1">
      <w:pPr>
        <w:spacing w:before="60" w:after="60" w:line="288" w:lineRule="auto"/>
        <w:ind w:left="0" w:firstLine="562"/>
        <w:rPr>
          <w:sz w:val="26"/>
          <w:szCs w:val="26"/>
        </w:rPr>
      </w:pPr>
      <w:r w:rsidRPr="00C417F5">
        <w:rPr>
          <w:sz w:val="26"/>
          <w:szCs w:val="26"/>
        </w:rPr>
        <w:t>+ Phân lợn: 20 kg</w:t>
      </w:r>
    </w:p>
    <w:p w:rsidR="00C417F5" w:rsidRPr="00C417F5" w:rsidRDefault="00C417F5" w:rsidP="00E058B1">
      <w:pPr>
        <w:spacing w:before="60" w:after="60" w:line="288" w:lineRule="auto"/>
        <w:ind w:left="0" w:firstLine="562"/>
        <w:rPr>
          <w:sz w:val="26"/>
          <w:szCs w:val="26"/>
        </w:rPr>
      </w:pPr>
      <w:r w:rsidRPr="00C417F5">
        <w:rPr>
          <w:sz w:val="26"/>
          <w:szCs w:val="26"/>
        </w:rPr>
        <w:t>+ Phân gà, vịt: 12 kg</w:t>
      </w:r>
    </w:p>
    <w:p w:rsidR="00C417F5" w:rsidRPr="00C417F5" w:rsidRDefault="00C417F5" w:rsidP="00E058B1">
      <w:pPr>
        <w:spacing w:before="60" w:after="60" w:line="288" w:lineRule="auto"/>
        <w:ind w:left="0" w:firstLine="562"/>
        <w:rPr>
          <w:sz w:val="26"/>
          <w:szCs w:val="26"/>
        </w:rPr>
      </w:pPr>
      <w:r w:rsidRPr="00C417F5">
        <w:rPr>
          <w:sz w:val="26"/>
          <w:szCs w:val="26"/>
        </w:rPr>
        <w:t>Theo sách hướng dẫn "Phát triển khí sinh học" của ủy ban Kinh tế và Xã hộichâu Á và Thái Bình Dương</w:t>
      </w:r>
      <w:r w:rsidR="00001365">
        <w:rPr>
          <w:sz w:val="26"/>
          <w:szCs w:val="26"/>
        </w:rPr>
        <w:t>,</w:t>
      </w:r>
      <w:r w:rsidRPr="00C417F5">
        <w:rPr>
          <w:sz w:val="26"/>
          <w:szCs w:val="26"/>
        </w:rPr>
        <w:t xml:space="preserve"> mỗi ngày:</w:t>
      </w:r>
    </w:p>
    <w:p w:rsidR="00C417F5" w:rsidRPr="00C417F5" w:rsidRDefault="00C417F5" w:rsidP="00E058B1">
      <w:pPr>
        <w:spacing w:before="60" w:after="60" w:line="288" w:lineRule="auto"/>
        <w:ind w:left="0" w:firstLine="562"/>
        <w:rPr>
          <w:sz w:val="26"/>
          <w:szCs w:val="26"/>
        </w:rPr>
      </w:pPr>
      <w:r w:rsidRPr="00C417F5">
        <w:rPr>
          <w:sz w:val="26"/>
          <w:szCs w:val="26"/>
        </w:rPr>
        <w:lastRenderedPageBreak/>
        <w:t>+ 1 con bò thải ra: 10 - 15 kg phân.</w:t>
      </w:r>
    </w:p>
    <w:p w:rsidR="00C417F5" w:rsidRPr="00C417F5" w:rsidRDefault="00C417F5" w:rsidP="00E058B1">
      <w:pPr>
        <w:spacing w:before="60" w:after="60" w:line="288" w:lineRule="auto"/>
        <w:ind w:left="0" w:firstLine="562"/>
        <w:rPr>
          <w:sz w:val="26"/>
          <w:szCs w:val="26"/>
        </w:rPr>
      </w:pPr>
      <w:r w:rsidRPr="00C417F5">
        <w:rPr>
          <w:sz w:val="26"/>
          <w:szCs w:val="26"/>
        </w:rPr>
        <w:t>+ 1 con trâu thải ra: 15 - 20 kg phân.</w:t>
      </w:r>
    </w:p>
    <w:p w:rsidR="00C417F5" w:rsidRPr="00C417F5" w:rsidRDefault="00C417F5" w:rsidP="00E058B1">
      <w:pPr>
        <w:spacing w:before="60" w:after="60" w:line="288" w:lineRule="auto"/>
        <w:ind w:left="0" w:firstLine="562"/>
        <w:rPr>
          <w:sz w:val="26"/>
          <w:szCs w:val="26"/>
        </w:rPr>
      </w:pPr>
      <w:r w:rsidRPr="00C417F5">
        <w:rPr>
          <w:sz w:val="26"/>
          <w:szCs w:val="26"/>
        </w:rPr>
        <w:t>+ 1 con lợn thải ra: 2,5 - 3,5 kg phân.</w:t>
      </w:r>
    </w:p>
    <w:p w:rsidR="00C417F5" w:rsidRPr="00C417F5" w:rsidRDefault="00C417F5" w:rsidP="00E058B1">
      <w:pPr>
        <w:spacing w:before="60" w:after="60" w:line="288" w:lineRule="auto"/>
        <w:ind w:left="0" w:firstLine="562"/>
        <w:rPr>
          <w:sz w:val="26"/>
          <w:szCs w:val="26"/>
        </w:rPr>
      </w:pPr>
      <w:r w:rsidRPr="00C417F5">
        <w:rPr>
          <w:sz w:val="26"/>
          <w:szCs w:val="26"/>
        </w:rPr>
        <w:t>+ 1 con gà thải ra: 90 g phân.</w:t>
      </w:r>
    </w:p>
    <w:p w:rsidR="00C417F5" w:rsidRPr="00C417F5" w:rsidRDefault="00C417F5" w:rsidP="00E058B1">
      <w:pPr>
        <w:spacing w:before="60" w:after="60" w:line="288" w:lineRule="auto"/>
        <w:ind w:left="0" w:firstLine="562"/>
        <w:rPr>
          <w:sz w:val="26"/>
          <w:szCs w:val="26"/>
        </w:rPr>
      </w:pPr>
      <w:r w:rsidRPr="00C417F5">
        <w:rPr>
          <w:sz w:val="26"/>
          <w:szCs w:val="26"/>
        </w:rPr>
        <w:t>Mức độ sinh khí của một số phân gia súc như sau (đơn vị tính: lít khí/kg phân):</w:t>
      </w:r>
    </w:p>
    <w:p w:rsidR="00C417F5" w:rsidRPr="00C417F5" w:rsidRDefault="00C417F5" w:rsidP="00E058B1">
      <w:pPr>
        <w:spacing w:before="60" w:after="60" w:line="288" w:lineRule="auto"/>
        <w:ind w:left="0" w:firstLine="562"/>
        <w:rPr>
          <w:sz w:val="26"/>
          <w:szCs w:val="26"/>
        </w:rPr>
      </w:pPr>
      <w:r w:rsidRPr="00C417F5">
        <w:rPr>
          <w:sz w:val="26"/>
          <w:szCs w:val="26"/>
        </w:rPr>
        <w:t>+ Phân trâu, bò: 22 - 40.</w:t>
      </w:r>
    </w:p>
    <w:p w:rsidR="00C417F5" w:rsidRPr="00C417F5" w:rsidRDefault="00C417F5" w:rsidP="00E058B1">
      <w:pPr>
        <w:spacing w:before="60" w:after="60" w:line="288" w:lineRule="auto"/>
        <w:ind w:left="0" w:firstLine="562"/>
        <w:rPr>
          <w:sz w:val="26"/>
          <w:szCs w:val="26"/>
        </w:rPr>
      </w:pPr>
      <w:r w:rsidRPr="00C417F5">
        <w:rPr>
          <w:sz w:val="26"/>
          <w:szCs w:val="26"/>
        </w:rPr>
        <w:t>+ Phân lợn: 40 - 60.</w:t>
      </w:r>
    </w:p>
    <w:p w:rsidR="00C417F5" w:rsidRPr="00C417F5" w:rsidRDefault="00C417F5" w:rsidP="00E058B1">
      <w:pPr>
        <w:spacing w:before="60" w:after="60" w:line="288" w:lineRule="auto"/>
        <w:ind w:left="0" w:firstLine="562"/>
        <w:rPr>
          <w:sz w:val="26"/>
          <w:szCs w:val="26"/>
        </w:rPr>
      </w:pPr>
      <w:r w:rsidRPr="00C417F5">
        <w:rPr>
          <w:sz w:val="26"/>
          <w:szCs w:val="26"/>
        </w:rPr>
        <w:t>+ Phân gà vịt: 65,5 - 115.</w:t>
      </w:r>
    </w:p>
    <w:p w:rsidR="00C417F5" w:rsidRDefault="00C417F5" w:rsidP="00E058B1">
      <w:pPr>
        <w:spacing w:before="60" w:after="60" w:line="288" w:lineRule="auto"/>
        <w:ind w:left="0" w:firstLine="562"/>
        <w:rPr>
          <w:sz w:val="26"/>
          <w:szCs w:val="26"/>
        </w:rPr>
      </w:pPr>
      <w:r w:rsidRPr="00C417F5">
        <w:rPr>
          <w:sz w:val="26"/>
          <w:szCs w:val="26"/>
        </w:rPr>
        <w:t>+ Phân người: 20 - 28.</w:t>
      </w:r>
    </w:p>
    <w:p w:rsidR="00001365" w:rsidRPr="00001365" w:rsidRDefault="00001365" w:rsidP="00E058B1">
      <w:pPr>
        <w:spacing w:before="60" w:after="60" w:line="288" w:lineRule="auto"/>
        <w:ind w:left="0" w:firstLine="562"/>
        <w:rPr>
          <w:b/>
          <w:sz w:val="26"/>
          <w:szCs w:val="26"/>
        </w:rPr>
      </w:pPr>
      <w:r w:rsidRPr="00001365">
        <w:rPr>
          <w:b/>
          <w:sz w:val="26"/>
          <w:szCs w:val="26"/>
        </w:rPr>
        <w:t xml:space="preserve">* Các yếu </w:t>
      </w:r>
      <w:r w:rsidR="00BB4B8E">
        <w:rPr>
          <w:b/>
          <w:sz w:val="26"/>
          <w:szCs w:val="26"/>
        </w:rPr>
        <w:t>tố</w:t>
      </w:r>
      <w:r w:rsidRPr="00001365">
        <w:rPr>
          <w:b/>
          <w:sz w:val="26"/>
          <w:szCs w:val="26"/>
        </w:rPr>
        <w:t xml:space="preserve"> ảnh hường đến quá trình sản suất khí sinh </w:t>
      </w:r>
      <w:r>
        <w:rPr>
          <w:b/>
          <w:sz w:val="26"/>
          <w:szCs w:val="26"/>
        </w:rPr>
        <w:t>học</w:t>
      </w:r>
    </w:p>
    <w:p w:rsidR="00001365" w:rsidRPr="00001365" w:rsidRDefault="00001365" w:rsidP="00E058B1">
      <w:pPr>
        <w:spacing w:before="60" w:after="60" w:line="288" w:lineRule="auto"/>
        <w:ind w:left="0" w:firstLine="562"/>
        <w:rPr>
          <w:sz w:val="26"/>
          <w:szCs w:val="26"/>
        </w:rPr>
      </w:pPr>
      <w:r>
        <w:rPr>
          <w:sz w:val="26"/>
          <w:szCs w:val="26"/>
        </w:rPr>
        <w:t xml:space="preserve">- </w:t>
      </w:r>
      <w:r w:rsidRPr="00001365">
        <w:rPr>
          <w:sz w:val="26"/>
          <w:szCs w:val="26"/>
        </w:rPr>
        <w:t xml:space="preserve">Đầu vào hệ thống: </w:t>
      </w:r>
      <w:r>
        <w:rPr>
          <w:sz w:val="26"/>
          <w:szCs w:val="26"/>
        </w:rPr>
        <w:t>đ</w:t>
      </w:r>
      <w:r w:rsidRPr="00001365">
        <w:rPr>
          <w:sz w:val="26"/>
          <w:szCs w:val="26"/>
        </w:rPr>
        <w:t xml:space="preserve">ầu vào của hệ thống sản xuất khí sinh </w:t>
      </w:r>
      <w:r>
        <w:rPr>
          <w:sz w:val="26"/>
          <w:szCs w:val="26"/>
        </w:rPr>
        <w:t>học</w:t>
      </w:r>
      <w:r w:rsidRPr="00001365">
        <w:rPr>
          <w:sz w:val="26"/>
          <w:szCs w:val="26"/>
        </w:rPr>
        <w:t xml:space="preserve"> bao gồm phântươi,nước giải, nước trộn có thể cả rác hữu cơ. Nếu không duy trì sự ổn định về lượngvật chất nói trên sẽ ảnh hưởng đến khối lượng khí sinh ra và các hoạt động phân huỷcủa vi sinh vật trong bể </w:t>
      </w:r>
      <w:r w:rsidR="007A1622">
        <w:rPr>
          <w:sz w:val="26"/>
          <w:szCs w:val="26"/>
        </w:rPr>
        <w:t>phối</w:t>
      </w:r>
      <w:r w:rsidRPr="00001365">
        <w:rPr>
          <w:sz w:val="26"/>
          <w:szCs w:val="26"/>
        </w:rPr>
        <w:t>.</w:t>
      </w:r>
    </w:p>
    <w:p w:rsidR="00001365" w:rsidRPr="00001365" w:rsidRDefault="00001365" w:rsidP="00E058B1">
      <w:pPr>
        <w:spacing w:before="60" w:after="60" w:line="288" w:lineRule="auto"/>
        <w:ind w:left="0" w:firstLine="562"/>
        <w:rPr>
          <w:sz w:val="26"/>
          <w:szCs w:val="26"/>
        </w:rPr>
      </w:pPr>
      <w:r>
        <w:rPr>
          <w:sz w:val="26"/>
          <w:szCs w:val="26"/>
        </w:rPr>
        <w:t xml:space="preserve">- </w:t>
      </w:r>
      <w:r w:rsidRPr="00001365">
        <w:rPr>
          <w:sz w:val="26"/>
          <w:szCs w:val="26"/>
        </w:rPr>
        <w:t xml:space="preserve">Theo dõi, kiểm tra: </w:t>
      </w:r>
      <w:r>
        <w:rPr>
          <w:sz w:val="26"/>
          <w:szCs w:val="26"/>
        </w:rPr>
        <w:t>t</w:t>
      </w:r>
      <w:r w:rsidRPr="00001365">
        <w:rPr>
          <w:sz w:val="26"/>
          <w:szCs w:val="26"/>
        </w:rPr>
        <w:t>rong quá trình hoạt động của bể phối (bể sinh khí) có thểxảy ra những sự cố như tạo</w:t>
      </w:r>
      <w:r>
        <w:rPr>
          <w:sz w:val="26"/>
          <w:szCs w:val="26"/>
        </w:rPr>
        <w:t xml:space="preserve"> lớp váng dày hạn chế thoát khí,</w:t>
      </w:r>
      <w:r w:rsidRPr="00001365">
        <w:rPr>
          <w:sz w:val="26"/>
          <w:szCs w:val="26"/>
        </w:rPr>
        <w:t xml:space="preserve"> rò rỉ khí từ bể phối, kiểmtra nhiệt độ. Đối với các túi plastic sinh khí cần phải kiểm tra thường xuyên vì loại nàydễ bị rách, thủng do chó, mèo cào, cắn.</w:t>
      </w:r>
    </w:p>
    <w:p w:rsidR="00001365" w:rsidRDefault="00001365" w:rsidP="00E058B1">
      <w:pPr>
        <w:spacing w:before="60" w:after="60" w:line="288" w:lineRule="auto"/>
        <w:ind w:left="0" w:firstLine="562"/>
        <w:rPr>
          <w:sz w:val="26"/>
          <w:szCs w:val="26"/>
        </w:rPr>
      </w:pPr>
      <w:r>
        <w:rPr>
          <w:sz w:val="26"/>
          <w:szCs w:val="26"/>
        </w:rPr>
        <w:t xml:space="preserve">- </w:t>
      </w:r>
      <w:r w:rsidRPr="00001365">
        <w:rPr>
          <w:sz w:val="26"/>
          <w:szCs w:val="26"/>
        </w:rPr>
        <w:t xml:space="preserve">Thời tiết: </w:t>
      </w:r>
      <w:r>
        <w:rPr>
          <w:sz w:val="26"/>
          <w:szCs w:val="26"/>
        </w:rPr>
        <w:t>s</w:t>
      </w:r>
      <w:r w:rsidRPr="00001365">
        <w:rPr>
          <w:sz w:val="26"/>
          <w:szCs w:val="26"/>
        </w:rPr>
        <w:t>ự thay đổi thời tiết có ảnh hưởng lớn đến quá trình sinh khí. Nhiệt độkhông khí hạ thấp làm giảm hoạt động phân huỷ của các vi sinh vật trong bể phối dođó khối lượng khí sinh ra sẽ giảm ảnh hưởng này đặc biệt dễ nhận thấy đối với các bểtúi sinh khí nằm lộ thiên.</w:t>
      </w:r>
    </w:p>
    <w:p w:rsidR="008D38D3" w:rsidRPr="008D38D3" w:rsidRDefault="008D38D3" w:rsidP="00E058B1">
      <w:pPr>
        <w:spacing w:before="60" w:after="60" w:line="288" w:lineRule="auto"/>
        <w:ind w:left="0" w:firstLine="562"/>
        <w:rPr>
          <w:sz w:val="26"/>
          <w:szCs w:val="26"/>
        </w:rPr>
      </w:pPr>
      <w:r w:rsidRPr="008D38D3">
        <w:rPr>
          <w:b/>
          <w:sz w:val="26"/>
          <w:szCs w:val="26"/>
        </w:rPr>
        <w:t xml:space="preserve">* Cấu tạo của hệ thống sản xuất khí sinh </w:t>
      </w:r>
      <w:r>
        <w:rPr>
          <w:b/>
          <w:sz w:val="26"/>
          <w:szCs w:val="26"/>
        </w:rPr>
        <w:t>học</w:t>
      </w:r>
    </w:p>
    <w:p w:rsidR="008D38D3" w:rsidRPr="008D38D3" w:rsidRDefault="008D38D3" w:rsidP="00E058B1">
      <w:pPr>
        <w:spacing w:before="60" w:after="60" w:line="288" w:lineRule="auto"/>
        <w:ind w:left="0" w:firstLine="562"/>
        <w:rPr>
          <w:sz w:val="26"/>
          <w:szCs w:val="26"/>
        </w:rPr>
      </w:pPr>
      <w:r w:rsidRPr="008D38D3">
        <w:rPr>
          <w:sz w:val="26"/>
          <w:szCs w:val="26"/>
        </w:rPr>
        <w:t xml:space="preserve">Bộ phận cơ bản của hệ thống sản xuất khí sinh </w:t>
      </w:r>
      <w:r>
        <w:rPr>
          <w:sz w:val="26"/>
          <w:szCs w:val="26"/>
        </w:rPr>
        <w:t>học</w:t>
      </w:r>
      <w:r w:rsidRPr="008D38D3">
        <w:rPr>
          <w:sz w:val="26"/>
          <w:szCs w:val="26"/>
        </w:rPr>
        <w:t xml:space="preserve"> là bể sinh khí hay còn gọi làbể phân huỷ, bể phối. Kích thước của bể tuỳ thuộc vào khả năngvề tài chính, số lượng gia súc và nhu cầu về chất đốt (khí đốt) của chủ nhân.</w:t>
      </w:r>
    </w:p>
    <w:p w:rsidR="008D38D3" w:rsidRPr="008D38D3" w:rsidRDefault="008D38D3" w:rsidP="00E058B1">
      <w:pPr>
        <w:spacing w:before="60" w:after="60" w:line="288" w:lineRule="auto"/>
        <w:ind w:left="0" w:firstLine="562"/>
        <w:rPr>
          <w:sz w:val="26"/>
          <w:szCs w:val="26"/>
        </w:rPr>
      </w:pPr>
      <w:r w:rsidRPr="008D38D3">
        <w:rPr>
          <w:sz w:val="26"/>
          <w:szCs w:val="26"/>
        </w:rPr>
        <w:t>Thể tích chung của bể sinh khí và bể chứa khí như sau:</w:t>
      </w:r>
    </w:p>
    <w:p w:rsidR="008D38D3" w:rsidRPr="008D38D3" w:rsidRDefault="008D38D3" w:rsidP="00E058B1">
      <w:pPr>
        <w:spacing w:before="60" w:after="60" w:line="288" w:lineRule="auto"/>
        <w:ind w:left="0" w:firstLine="562"/>
        <w:rPr>
          <w:sz w:val="26"/>
          <w:szCs w:val="26"/>
        </w:rPr>
      </w:pPr>
      <w:r w:rsidRPr="008D38D3">
        <w:rPr>
          <w:sz w:val="26"/>
          <w:szCs w:val="26"/>
        </w:rPr>
        <w:t>+ Sản xuất 2 m</w:t>
      </w:r>
      <w:r w:rsidRPr="008D38D3">
        <w:rPr>
          <w:sz w:val="26"/>
          <w:szCs w:val="26"/>
          <w:vertAlign w:val="superscript"/>
        </w:rPr>
        <w:t>3</w:t>
      </w:r>
      <w:r w:rsidRPr="008D38D3">
        <w:rPr>
          <w:sz w:val="26"/>
          <w:szCs w:val="26"/>
        </w:rPr>
        <w:t xml:space="preserve"> khí/ngày thể tích chung của bể sinh khí + chứa khí là 10 m</w:t>
      </w:r>
      <w:r w:rsidRPr="008D38D3">
        <w:rPr>
          <w:sz w:val="26"/>
          <w:szCs w:val="26"/>
          <w:vertAlign w:val="superscript"/>
        </w:rPr>
        <w:t>3</w:t>
      </w:r>
      <w:r>
        <w:rPr>
          <w:sz w:val="26"/>
          <w:szCs w:val="26"/>
        </w:rPr>
        <w:t>.</w:t>
      </w:r>
    </w:p>
    <w:p w:rsidR="008D38D3" w:rsidRPr="008D38D3" w:rsidRDefault="008D38D3" w:rsidP="00E058B1">
      <w:pPr>
        <w:spacing w:before="60" w:after="60" w:line="288" w:lineRule="auto"/>
        <w:ind w:left="0" w:firstLine="562"/>
        <w:rPr>
          <w:sz w:val="26"/>
          <w:szCs w:val="26"/>
        </w:rPr>
      </w:pPr>
      <w:r w:rsidRPr="008D38D3">
        <w:rPr>
          <w:sz w:val="26"/>
          <w:szCs w:val="26"/>
        </w:rPr>
        <w:t>+ Sản xuất 3 m</w:t>
      </w:r>
      <w:r w:rsidRPr="008D38D3">
        <w:rPr>
          <w:sz w:val="26"/>
          <w:szCs w:val="26"/>
          <w:vertAlign w:val="superscript"/>
        </w:rPr>
        <w:t>3</w:t>
      </w:r>
      <w:r w:rsidRPr="008D38D3">
        <w:rPr>
          <w:sz w:val="26"/>
          <w:szCs w:val="26"/>
        </w:rPr>
        <w:t xml:space="preserve"> khí/ngày thể tích chung của bể sinh khí + chứa khí là 15m</w:t>
      </w:r>
      <w:r w:rsidRPr="008D38D3">
        <w:rPr>
          <w:sz w:val="26"/>
          <w:szCs w:val="26"/>
          <w:vertAlign w:val="superscript"/>
        </w:rPr>
        <w:t>3</w:t>
      </w:r>
      <w:r w:rsidRPr="008D38D3">
        <w:rPr>
          <w:sz w:val="26"/>
          <w:szCs w:val="26"/>
        </w:rPr>
        <w:t>.</w:t>
      </w:r>
    </w:p>
    <w:p w:rsidR="008D38D3" w:rsidRPr="008D38D3" w:rsidRDefault="008D38D3" w:rsidP="00E058B1">
      <w:pPr>
        <w:spacing w:before="60" w:after="60" w:line="288" w:lineRule="auto"/>
        <w:ind w:left="0" w:firstLine="562"/>
        <w:rPr>
          <w:sz w:val="26"/>
          <w:szCs w:val="26"/>
        </w:rPr>
      </w:pPr>
      <w:r w:rsidRPr="008D38D3">
        <w:rPr>
          <w:sz w:val="26"/>
          <w:szCs w:val="26"/>
        </w:rPr>
        <w:t>+ Sản xuất 5 m</w:t>
      </w:r>
      <w:r w:rsidRPr="008D38D3">
        <w:rPr>
          <w:sz w:val="26"/>
          <w:szCs w:val="26"/>
          <w:vertAlign w:val="superscript"/>
        </w:rPr>
        <w:t>3</w:t>
      </w:r>
      <w:r w:rsidRPr="008D38D3">
        <w:rPr>
          <w:sz w:val="26"/>
          <w:szCs w:val="26"/>
        </w:rPr>
        <w:t xml:space="preserve"> khí/ngày thể tích chung của bể sinh khí + chứa khí là 25m</w:t>
      </w:r>
      <w:r w:rsidRPr="008D38D3">
        <w:rPr>
          <w:sz w:val="26"/>
          <w:szCs w:val="26"/>
          <w:vertAlign w:val="superscript"/>
        </w:rPr>
        <w:t>3</w:t>
      </w:r>
      <w:r w:rsidRPr="008D38D3">
        <w:rPr>
          <w:sz w:val="26"/>
          <w:szCs w:val="26"/>
        </w:rPr>
        <w:t>.</w:t>
      </w:r>
    </w:p>
    <w:p w:rsidR="00001365" w:rsidRPr="008D38D3" w:rsidRDefault="008D38D3" w:rsidP="00E058B1">
      <w:pPr>
        <w:spacing w:before="60" w:after="60" w:line="288" w:lineRule="auto"/>
        <w:ind w:left="0" w:firstLine="562"/>
        <w:rPr>
          <w:sz w:val="26"/>
          <w:szCs w:val="26"/>
        </w:rPr>
      </w:pPr>
      <w:r w:rsidRPr="008D38D3">
        <w:rPr>
          <w:sz w:val="26"/>
          <w:szCs w:val="26"/>
        </w:rPr>
        <w:t>+ Sản xuất 10 m</w:t>
      </w:r>
      <w:r w:rsidRPr="008D38D3">
        <w:rPr>
          <w:sz w:val="26"/>
          <w:szCs w:val="26"/>
          <w:vertAlign w:val="superscript"/>
        </w:rPr>
        <w:t>3</w:t>
      </w:r>
      <w:r w:rsidRPr="008D38D3">
        <w:rPr>
          <w:sz w:val="26"/>
          <w:szCs w:val="26"/>
        </w:rPr>
        <w:t xml:space="preserve"> khí/ngày thể tích chung của bể sinh khí + chứa khí là 50m</w:t>
      </w:r>
      <w:r w:rsidRPr="008D38D3">
        <w:rPr>
          <w:sz w:val="26"/>
          <w:szCs w:val="26"/>
          <w:vertAlign w:val="superscript"/>
        </w:rPr>
        <w:t>3</w:t>
      </w:r>
      <w:r>
        <w:rPr>
          <w:sz w:val="26"/>
          <w:szCs w:val="26"/>
        </w:rPr>
        <w:t>.</w:t>
      </w:r>
    </w:p>
    <w:p w:rsidR="008D38D3" w:rsidRPr="008D38D3" w:rsidRDefault="008D38D3" w:rsidP="00E058B1">
      <w:pPr>
        <w:spacing w:before="60" w:after="60" w:line="288" w:lineRule="auto"/>
        <w:ind w:left="0" w:firstLine="562"/>
        <w:rPr>
          <w:sz w:val="26"/>
          <w:szCs w:val="26"/>
        </w:rPr>
      </w:pPr>
      <w:r>
        <w:rPr>
          <w:sz w:val="26"/>
          <w:szCs w:val="26"/>
        </w:rPr>
        <w:t xml:space="preserve">Thể tích của riêng bể sinh khí </w:t>
      </w:r>
      <w:r w:rsidRPr="008D38D3">
        <w:rPr>
          <w:sz w:val="26"/>
          <w:szCs w:val="26"/>
        </w:rPr>
        <w:t>như sau (sản xuất 1 m</w:t>
      </w:r>
      <w:r w:rsidRPr="008D38D3">
        <w:rPr>
          <w:sz w:val="26"/>
          <w:szCs w:val="26"/>
          <w:vertAlign w:val="superscript"/>
        </w:rPr>
        <w:t>3</w:t>
      </w:r>
      <w:r w:rsidRPr="008D38D3">
        <w:rPr>
          <w:sz w:val="26"/>
          <w:szCs w:val="26"/>
        </w:rPr>
        <w:t xml:space="preserve"> khí/ngày):</w:t>
      </w:r>
    </w:p>
    <w:p w:rsidR="008D38D3" w:rsidRPr="008D38D3" w:rsidRDefault="008D38D3" w:rsidP="00E058B1">
      <w:pPr>
        <w:spacing w:before="60" w:after="60" w:line="288" w:lineRule="auto"/>
        <w:ind w:left="0" w:firstLine="562"/>
        <w:rPr>
          <w:sz w:val="26"/>
          <w:szCs w:val="26"/>
        </w:rPr>
      </w:pPr>
      <w:r w:rsidRPr="008D38D3">
        <w:rPr>
          <w:sz w:val="26"/>
          <w:szCs w:val="26"/>
        </w:rPr>
        <w:t>+ Sản xuất từ phân trâu, bò: ít nhất là 2,8 m</w:t>
      </w:r>
      <w:r w:rsidRPr="008D38D3">
        <w:rPr>
          <w:sz w:val="26"/>
          <w:szCs w:val="26"/>
          <w:vertAlign w:val="superscript"/>
        </w:rPr>
        <w:t>3</w:t>
      </w:r>
      <w:r w:rsidRPr="008D38D3">
        <w:rPr>
          <w:sz w:val="26"/>
          <w:szCs w:val="26"/>
        </w:rPr>
        <w:t xml:space="preserve"> thì cần nuôi 2 con trâu, bò.</w:t>
      </w:r>
    </w:p>
    <w:p w:rsidR="008D38D3" w:rsidRPr="008D38D3" w:rsidRDefault="008D38D3" w:rsidP="00E058B1">
      <w:pPr>
        <w:spacing w:before="60" w:after="60" w:line="288" w:lineRule="auto"/>
        <w:ind w:left="0" w:firstLine="562"/>
        <w:rPr>
          <w:sz w:val="26"/>
          <w:szCs w:val="26"/>
        </w:rPr>
      </w:pPr>
      <w:r w:rsidRPr="008D38D3">
        <w:rPr>
          <w:sz w:val="26"/>
          <w:szCs w:val="26"/>
        </w:rPr>
        <w:t>+ Sản xuất từ phân gà, vịt ít nhất là 1,38 m</w:t>
      </w:r>
      <w:r w:rsidRPr="008D38D3">
        <w:rPr>
          <w:sz w:val="26"/>
          <w:szCs w:val="26"/>
          <w:vertAlign w:val="superscript"/>
        </w:rPr>
        <w:t>3</w:t>
      </w:r>
      <w:r w:rsidRPr="008D38D3">
        <w:rPr>
          <w:sz w:val="26"/>
          <w:szCs w:val="26"/>
        </w:rPr>
        <w:t xml:space="preserve"> thì cần nuôi 260 con.</w:t>
      </w:r>
    </w:p>
    <w:p w:rsidR="008D38D3" w:rsidRPr="008D38D3" w:rsidRDefault="008D38D3" w:rsidP="00E058B1">
      <w:pPr>
        <w:spacing w:before="60" w:after="60" w:line="288" w:lineRule="auto"/>
        <w:ind w:left="0" w:firstLine="562"/>
        <w:rPr>
          <w:sz w:val="26"/>
          <w:szCs w:val="26"/>
        </w:rPr>
      </w:pPr>
      <w:r w:rsidRPr="008D38D3">
        <w:rPr>
          <w:sz w:val="26"/>
          <w:szCs w:val="26"/>
        </w:rPr>
        <w:t>+ Sản xuất từ phân người: ít nhất là 5,04 m</w:t>
      </w:r>
      <w:r w:rsidRPr="003B6169">
        <w:rPr>
          <w:sz w:val="26"/>
          <w:szCs w:val="26"/>
          <w:vertAlign w:val="superscript"/>
        </w:rPr>
        <w:t>3</w:t>
      </w:r>
      <w:r w:rsidRPr="008D38D3">
        <w:rPr>
          <w:sz w:val="26"/>
          <w:szCs w:val="26"/>
        </w:rPr>
        <w:t xml:space="preserve"> thì nhà vệ sinh cho 42 người.</w:t>
      </w:r>
    </w:p>
    <w:p w:rsidR="008D38D3" w:rsidRPr="008D38D3" w:rsidRDefault="008D38D3" w:rsidP="00E058B1">
      <w:pPr>
        <w:spacing w:before="60" w:after="60" w:line="288" w:lineRule="auto"/>
        <w:ind w:left="0" w:firstLine="562"/>
        <w:rPr>
          <w:sz w:val="26"/>
          <w:szCs w:val="26"/>
        </w:rPr>
      </w:pPr>
      <w:r w:rsidRPr="008D38D3">
        <w:rPr>
          <w:sz w:val="26"/>
          <w:szCs w:val="26"/>
        </w:rPr>
        <w:t>+ Sản xuất từ phân lợn: ít nhất là 1,76 m</w:t>
      </w:r>
      <w:r w:rsidRPr="008D38D3">
        <w:rPr>
          <w:sz w:val="26"/>
          <w:szCs w:val="26"/>
          <w:vertAlign w:val="superscript"/>
        </w:rPr>
        <w:t>3</w:t>
      </w:r>
      <w:r w:rsidRPr="008D38D3">
        <w:rPr>
          <w:sz w:val="26"/>
          <w:szCs w:val="26"/>
        </w:rPr>
        <w:t xml:space="preserve"> thì cần nuôi 9 con lợn.</w:t>
      </w:r>
    </w:p>
    <w:p w:rsidR="008D38D3" w:rsidRPr="008D38D3" w:rsidRDefault="008D38D3" w:rsidP="00E058B1">
      <w:pPr>
        <w:spacing w:before="60" w:after="60" w:line="288" w:lineRule="auto"/>
        <w:ind w:left="0" w:firstLine="562"/>
        <w:rPr>
          <w:sz w:val="26"/>
          <w:szCs w:val="26"/>
        </w:rPr>
      </w:pPr>
      <w:r w:rsidRPr="008D38D3">
        <w:rPr>
          <w:sz w:val="26"/>
          <w:szCs w:val="26"/>
        </w:rPr>
        <w:lastRenderedPageBreak/>
        <w:t>Thể tích của bể (thùng, túi) chứa khí phụ thuộc vào chế độ tiêu dùng khí hàngngày của chủ nhân. Trong một số loại hình bể sinh khí cụ thể thì thể tích của thùngchứa khí không dưới 20% thể tích của bể sinh khí.</w:t>
      </w:r>
    </w:p>
    <w:p w:rsidR="008D38D3" w:rsidRDefault="003B6169" w:rsidP="00E058B1">
      <w:pPr>
        <w:spacing w:before="60" w:after="60" w:line="288" w:lineRule="auto"/>
        <w:ind w:left="0" w:firstLine="562"/>
        <w:rPr>
          <w:sz w:val="26"/>
          <w:szCs w:val="26"/>
        </w:rPr>
      </w:pPr>
      <w:r>
        <w:rPr>
          <w:sz w:val="26"/>
          <w:szCs w:val="26"/>
        </w:rPr>
        <w:t>Bể sinh khí mê</w:t>
      </w:r>
      <w:r w:rsidR="008D38D3" w:rsidRPr="008D38D3">
        <w:rPr>
          <w:sz w:val="26"/>
          <w:szCs w:val="26"/>
        </w:rPr>
        <w:t>tan (bể phối, bể phản ứng) và bể (thùng, túi) chứa khí có nhiềukiểu dáng khác nhau như hình trống, hình vại, hình hộp chữ nhật, hình vòm... Nối vớibể sinh khí là 2 đường ống: ống vào của hỗn hợp phân tươi, nước tiểu, nước pha trộnvà ống ra của hỗn hợp phân lẫn nước sau khi đã phân huỷ.Nối với bể (thùng, túi) chứa khí là ống dẫn khí</w:t>
      </w:r>
      <w:r>
        <w:rPr>
          <w:sz w:val="26"/>
          <w:szCs w:val="26"/>
        </w:rPr>
        <w:t xml:space="preserve"> đến nguồn tiêu thụ như bếp đun. đèn,…</w:t>
      </w:r>
    </w:p>
    <w:p w:rsidR="007E08EB" w:rsidRPr="007E08EB" w:rsidRDefault="007E08EB" w:rsidP="00E058B1">
      <w:pPr>
        <w:spacing w:before="60" w:after="60" w:line="288" w:lineRule="auto"/>
        <w:ind w:left="0" w:firstLine="562"/>
        <w:rPr>
          <w:b/>
          <w:sz w:val="26"/>
          <w:szCs w:val="26"/>
        </w:rPr>
      </w:pPr>
      <w:r w:rsidRPr="007E08EB">
        <w:rPr>
          <w:b/>
          <w:sz w:val="26"/>
          <w:szCs w:val="26"/>
        </w:rPr>
        <w:t>* Hoạt động của hệ thống</w:t>
      </w:r>
    </w:p>
    <w:p w:rsidR="007E08EB" w:rsidRPr="007E08EB" w:rsidRDefault="007E08EB" w:rsidP="00E058B1">
      <w:pPr>
        <w:spacing w:before="60" w:after="60" w:line="288" w:lineRule="auto"/>
        <w:ind w:left="0" w:firstLine="562"/>
        <w:rPr>
          <w:sz w:val="26"/>
          <w:szCs w:val="26"/>
        </w:rPr>
      </w:pPr>
      <w:r w:rsidRPr="007E08EB">
        <w:rPr>
          <w:sz w:val="26"/>
          <w:szCs w:val="26"/>
        </w:rPr>
        <w:t>Trong bể sinh khí, hỗn hợp phân và nước bị phân huỷ yếm khí tạo thành khí mêtan dưới tác động lên men của vi khuẩn methanogenes. Ở nhiệt độ trong bể là 35</w:t>
      </w:r>
      <w:r w:rsidRPr="007E08EB">
        <w:rPr>
          <w:sz w:val="26"/>
          <w:szCs w:val="26"/>
          <w:vertAlign w:val="superscript"/>
        </w:rPr>
        <w:t>o</w:t>
      </w:r>
      <w:r w:rsidRPr="007E08EB">
        <w:rPr>
          <w:sz w:val="26"/>
          <w:szCs w:val="26"/>
        </w:rPr>
        <w:t>C vikhuẩn sẽ hoạt động rất mạnh và sẽ sản xuất được nhiều khí. Nhiệt độ càng thấp thìhoạt động sinh khí của vì sinh vật càng giảm. Ở nhiệt độ 10</w:t>
      </w:r>
      <w:r w:rsidRPr="0005126C">
        <w:rPr>
          <w:sz w:val="26"/>
          <w:szCs w:val="26"/>
          <w:vertAlign w:val="superscript"/>
        </w:rPr>
        <w:t>o</w:t>
      </w:r>
      <w:r w:rsidRPr="007E08EB">
        <w:rPr>
          <w:sz w:val="26"/>
          <w:szCs w:val="26"/>
        </w:rPr>
        <w:t>C hoạt động sinh khíngừng hẳn. Ở các nước nhiệt đới, nhiệt độ trung bình của không khí thường từ 25</w:t>
      </w:r>
      <w:r w:rsidRPr="0005126C">
        <w:rPr>
          <w:sz w:val="26"/>
          <w:szCs w:val="26"/>
          <w:vertAlign w:val="superscript"/>
        </w:rPr>
        <w:t>o</w:t>
      </w:r>
      <w:r w:rsidRPr="007E08EB">
        <w:rPr>
          <w:sz w:val="26"/>
          <w:szCs w:val="26"/>
        </w:rPr>
        <w:t xml:space="preserve">C </w:t>
      </w:r>
      <w:r w:rsidR="0005126C" w:rsidRPr="007E08EB">
        <w:rPr>
          <w:sz w:val="26"/>
          <w:szCs w:val="26"/>
        </w:rPr>
        <w:t>-</w:t>
      </w:r>
      <w:r w:rsidRPr="007E08EB">
        <w:rPr>
          <w:sz w:val="26"/>
          <w:szCs w:val="26"/>
        </w:rPr>
        <w:t>30</w:t>
      </w:r>
      <w:r w:rsidRPr="0005126C">
        <w:rPr>
          <w:sz w:val="26"/>
          <w:szCs w:val="26"/>
          <w:vertAlign w:val="superscript"/>
        </w:rPr>
        <w:t>o</w:t>
      </w:r>
      <w:r w:rsidRPr="007E08EB">
        <w:rPr>
          <w:sz w:val="26"/>
          <w:szCs w:val="26"/>
        </w:rPr>
        <w:t>C. Thời gian trung bình đủ để cho vi khuẩn hoạt động lên men trong điều kiện nhiệtđới là 50 ngày. Trong điều kiện khí hậu nóng hơn thời gian này sẽ giảm xuống còn 40ngày. Ở các khu vực có khí hậu lạnh hơn thì thời gian hoạt động lên men lâu hơn, ítnhất 60-70 ngày.</w:t>
      </w:r>
    </w:p>
    <w:p w:rsidR="007E08EB" w:rsidRPr="007E08EB" w:rsidRDefault="007E08EB" w:rsidP="00E058B1">
      <w:pPr>
        <w:spacing w:before="60" w:after="60" w:line="288" w:lineRule="auto"/>
        <w:ind w:left="0" w:firstLine="562"/>
        <w:rPr>
          <w:sz w:val="26"/>
          <w:szCs w:val="26"/>
        </w:rPr>
      </w:pPr>
      <w:r w:rsidRPr="007E08EB">
        <w:rPr>
          <w:sz w:val="26"/>
          <w:szCs w:val="26"/>
        </w:rPr>
        <w:t>Để cho bể sinh khí hoạt động tốt, cần phải đảm bảo một số yếu tố sau đây:</w:t>
      </w:r>
    </w:p>
    <w:p w:rsidR="007E08EB" w:rsidRPr="007E08EB" w:rsidRDefault="007E08EB" w:rsidP="00E058B1">
      <w:pPr>
        <w:spacing w:before="60" w:after="60" w:line="288" w:lineRule="auto"/>
        <w:ind w:left="0" w:firstLine="562"/>
        <w:rPr>
          <w:sz w:val="26"/>
          <w:szCs w:val="26"/>
        </w:rPr>
      </w:pPr>
      <w:r w:rsidRPr="007E08EB">
        <w:rPr>
          <w:sz w:val="26"/>
          <w:szCs w:val="26"/>
        </w:rPr>
        <w:t>- Hàng ngày nạp đủ lượng phân, nước theo tỷ lệ hợp lý. Tỷ lệ phân/nước có thể làl:l, 2:3 nhưng nhiều người thích tỷ lệ 4:5.</w:t>
      </w:r>
    </w:p>
    <w:p w:rsidR="007E08EB" w:rsidRPr="007E08EB" w:rsidRDefault="0005126C" w:rsidP="00E058B1">
      <w:pPr>
        <w:spacing w:before="60" w:after="60" w:line="288" w:lineRule="auto"/>
        <w:ind w:left="0" w:firstLine="562"/>
        <w:rPr>
          <w:sz w:val="26"/>
          <w:szCs w:val="26"/>
        </w:rPr>
      </w:pPr>
      <w:r>
        <w:rPr>
          <w:sz w:val="26"/>
          <w:szCs w:val="26"/>
        </w:rPr>
        <w:t xml:space="preserve">- </w:t>
      </w:r>
      <w:r w:rsidR="007E08EB" w:rsidRPr="007E08EB">
        <w:rPr>
          <w:sz w:val="26"/>
          <w:szCs w:val="26"/>
        </w:rPr>
        <w:t>Đảm bảo pH=8 (mức tối ưu) của hỗn hợp phân, nước.</w:t>
      </w:r>
    </w:p>
    <w:p w:rsidR="007E08EB" w:rsidRPr="007E08EB" w:rsidRDefault="0005126C" w:rsidP="00E058B1">
      <w:pPr>
        <w:spacing w:before="60" w:after="60" w:line="288" w:lineRule="auto"/>
        <w:ind w:left="0" w:firstLine="562"/>
        <w:rPr>
          <w:sz w:val="26"/>
          <w:szCs w:val="26"/>
        </w:rPr>
      </w:pPr>
      <w:r>
        <w:rPr>
          <w:sz w:val="26"/>
          <w:szCs w:val="26"/>
        </w:rPr>
        <w:t xml:space="preserve">- </w:t>
      </w:r>
      <w:r w:rsidR="007E08EB" w:rsidRPr="007E08EB">
        <w:rPr>
          <w:sz w:val="26"/>
          <w:szCs w:val="26"/>
        </w:rPr>
        <w:t>Kiểm tra hoạt động ban đầu của bể sinh khí, hoạt động của vi khuẩn, dinh dưỡngcho vi sinh vật.</w:t>
      </w:r>
    </w:p>
    <w:p w:rsidR="007E08EB" w:rsidRPr="008D38D3" w:rsidRDefault="0005126C" w:rsidP="00E058B1">
      <w:pPr>
        <w:spacing w:before="60" w:after="60" w:line="288" w:lineRule="auto"/>
        <w:ind w:left="0" w:firstLine="562"/>
        <w:rPr>
          <w:sz w:val="26"/>
          <w:szCs w:val="26"/>
        </w:rPr>
      </w:pPr>
      <w:r>
        <w:rPr>
          <w:sz w:val="26"/>
          <w:szCs w:val="26"/>
        </w:rPr>
        <w:t>- Kiểm tra đầu ra như</w:t>
      </w:r>
      <w:r w:rsidR="007E08EB" w:rsidRPr="007E08EB">
        <w:rPr>
          <w:sz w:val="26"/>
          <w:szCs w:val="26"/>
        </w:rPr>
        <w:t xml:space="preserve"> khối lượng khí, đặc điểm của phân sau khi phân hủy.</w:t>
      </w:r>
    </w:p>
    <w:p w:rsidR="008D38D3" w:rsidRPr="00484EAF" w:rsidRDefault="008D38D3" w:rsidP="00E058B1">
      <w:pPr>
        <w:spacing w:before="60" w:after="60" w:line="288" w:lineRule="auto"/>
        <w:ind w:left="0" w:firstLine="562"/>
        <w:rPr>
          <w:sz w:val="26"/>
          <w:szCs w:val="26"/>
        </w:rPr>
      </w:pPr>
    </w:p>
    <w:p w:rsidR="00D810E6" w:rsidRPr="00BB6D89" w:rsidRDefault="00D810E6" w:rsidP="00E058B1">
      <w:pPr>
        <w:pStyle w:val="Heading2"/>
        <w:spacing w:before="60" w:after="60" w:line="288" w:lineRule="auto"/>
        <w:ind w:firstLine="562"/>
        <w:jc w:val="both"/>
        <w:rPr>
          <w:rFonts w:ascii="Times New Roman" w:hAnsi="Times New Roman"/>
          <w:bCs/>
          <w:szCs w:val="26"/>
        </w:rPr>
      </w:pPr>
      <w:bookmarkStart w:id="95" w:name="_Toc390782187"/>
      <w:r w:rsidRPr="00BB6D89">
        <w:rPr>
          <w:rFonts w:ascii="Times New Roman" w:hAnsi="Times New Roman"/>
          <w:bCs/>
          <w:szCs w:val="26"/>
        </w:rPr>
        <w:t>4. Xử lý sinh học chất thải rắn một số ngành công nghiệp</w:t>
      </w:r>
      <w:bookmarkEnd w:id="95"/>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96" w:name="_Toc390782188"/>
      <w:r w:rsidRPr="00BB6D89">
        <w:rPr>
          <w:rFonts w:ascii="Times New Roman" w:hAnsi="Times New Roman" w:cs="Times New Roman"/>
        </w:rPr>
        <w:t>4.1. Công nghiệp chế biến cá</w:t>
      </w:r>
      <w:bookmarkEnd w:id="96"/>
    </w:p>
    <w:p w:rsidR="00913CB9" w:rsidRPr="00913CB9" w:rsidRDefault="00440B85" w:rsidP="00E058B1">
      <w:pPr>
        <w:spacing w:before="60" w:after="60" w:line="288" w:lineRule="auto"/>
        <w:ind w:left="0" w:firstLine="562"/>
        <w:rPr>
          <w:sz w:val="26"/>
          <w:szCs w:val="26"/>
        </w:rPr>
      </w:pPr>
      <w:r w:rsidRPr="00440B85">
        <w:rPr>
          <w:sz w:val="26"/>
          <w:szCs w:val="26"/>
        </w:rPr>
        <w:t>Sau đây giới thiệux</w:t>
      </w:r>
      <w:r w:rsidR="00913CB9" w:rsidRPr="00440B85">
        <w:rPr>
          <w:sz w:val="26"/>
          <w:szCs w:val="26"/>
        </w:rPr>
        <w:t>ử lý phế liệu cá làm phân bón</w:t>
      </w:r>
      <w:r>
        <w:rPr>
          <w:sz w:val="26"/>
          <w:szCs w:val="26"/>
        </w:rPr>
        <w:t xml:space="preserve">. </w:t>
      </w:r>
      <w:r w:rsidR="00913CB9" w:rsidRPr="00913CB9">
        <w:rPr>
          <w:sz w:val="26"/>
          <w:szCs w:val="26"/>
        </w:rPr>
        <w:t>Phân bón được chế biến từ những phế liệu của cá có tác dụng rất tốt cho cây trồng. Tuy nhiên, nếu phế liệu cá không chứa muối ăn thì công việc chế biến phân bón trở nên rất dễ dàng. Nhưng nếu phế liệu chứa muối ăn với hàm lượng lớn thì không thể sử dụng trực tiếp làm phân bón được, vì lượng muối trong phân bón cao sẽ ức chế sự phát triển của cây trồng, gây ra hiện tượng teo nguyên sinh chất của lông hút ở rễ cây, làm cho cây chết rất nhanh.</w:t>
      </w:r>
    </w:p>
    <w:p w:rsidR="00913CB9" w:rsidRPr="00913CB9" w:rsidRDefault="00913CB9" w:rsidP="00E058B1">
      <w:pPr>
        <w:spacing w:before="60" w:after="60" w:line="288" w:lineRule="auto"/>
        <w:ind w:left="0" w:firstLine="562"/>
        <w:rPr>
          <w:sz w:val="26"/>
          <w:szCs w:val="26"/>
        </w:rPr>
      </w:pPr>
      <w:r w:rsidRPr="00913CB9">
        <w:rPr>
          <w:sz w:val="26"/>
          <w:szCs w:val="26"/>
        </w:rPr>
        <w:t xml:space="preserve">Công nghệ sản xuất phân bón từ phế liệu cá được trình bày như </w:t>
      </w:r>
      <w:r w:rsidR="004D41EF">
        <w:rPr>
          <w:sz w:val="26"/>
          <w:szCs w:val="26"/>
        </w:rPr>
        <w:t xml:space="preserve">ở </w:t>
      </w:r>
      <w:r w:rsidRPr="00913CB9">
        <w:rPr>
          <w:sz w:val="26"/>
          <w:szCs w:val="26"/>
        </w:rPr>
        <w:t xml:space="preserve">hình </w:t>
      </w:r>
      <w:r w:rsidR="002C2B89">
        <w:rPr>
          <w:sz w:val="26"/>
          <w:szCs w:val="26"/>
        </w:rPr>
        <w:t>4.1</w:t>
      </w:r>
      <w:r w:rsidRPr="00913CB9">
        <w:rPr>
          <w:sz w:val="26"/>
          <w:szCs w:val="26"/>
        </w:rPr>
        <w:t>.</w:t>
      </w:r>
    </w:p>
    <w:p w:rsidR="00913CB9" w:rsidRPr="00913CB9" w:rsidRDefault="00913CB9" w:rsidP="00E058B1">
      <w:pPr>
        <w:spacing w:before="60" w:after="60" w:line="288" w:lineRule="auto"/>
        <w:ind w:left="0" w:firstLine="562"/>
        <w:rPr>
          <w:sz w:val="26"/>
          <w:szCs w:val="26"/>
        </w:rPr>
      </w:pPr>
    </w:p>
    <w:p w:rsidR="00913CB9" w:rsidRPr="00913CB9" w:rsidRDefault="008F2A90" w:rsidP="00E058B1">
      <w:pPr>
        <w:pStyle w:val="Heading3"/>
        <w:spacing w:before="60" w:line="288" w:lineRule="auto"/>
        <w:ind w:firstLine="562"/>
        <w:jc w:val="both"/>
        <w:rPr>
          <w:rFonts w:ascii="Times New Roman" w:hAnsi="Times New Roman" w:cs="Times New Roman"/>
        </w:rPr>
      </w:pPr>
      <w:r>
        <w:rPr>
          <w:noProof/>
        </w:rPr>
        <w:lastRenderedPageBreak/>
        <w:pict>
          <v:group id="_x0000_s1515" style="position:absolute;left:0;text-align:left;margin-left:116.25pt;margin-top:21.75pt;width:246.75pt;height:318pt;z-index:251779072" coordorigin="3651,3614" coordsize="4935,6360">
            <v:shape id="_x0000_s1516" type="#_x0000_t202" style="position:absolute;left:4311;top:3614;width:1995;height:540">
              <v:textbox style="mso-next-textbox:#_x0000_s1516">
                <w:txbxContent>
                  <w:p w:rsidR="008F2A90" w:rsidRPr="002C2B89" w:rsidRDefault="008F2A90" w:rsidP="002C2B89">
                    <w:pPr>
                      <w:ind w:left="0" w:firstLine="0"/>
                      <w:jc w:val="center"/>
                      <w:rPr>
                        <w:sz w:val="26"/>
                        <w:szCs w:val="26"/>
                      </w:rPr>
                    </w:pPr>
                    <w:r w:rsidRPr="002C2B89">
                      <w:rPr>
                        <w:sz w:val="26"/>
                        <w:szCs w:val="26"/>
                      </w:rPr>
                      <w:t>Phế liệu cá</w:t>
                    </w:r>
                  </w:p>
                </w:txbxContent>
              </v:textbox>
            </v:shape>
            <v:shape id="_x0000_s1517" type="#_x0000_t202" style="position:absolute;left:4566;top:4559;width:1515;height:540">
              <v:textbox style="mso-next-textbox:#_x0000_s1517">
                <w:txbxContent>
                  <w:p w:rsidR="008F2A90" w:rsidRPr="002C2B89" w:rsidRDefault="008F2A90" w:rsidP="002C2B89">
                    <w:pPr>
                      <w:ind w:left="0" w:firstLine="0"/>
                      <w:jc w:val="center"/>
                      <w:rPr>
                        <w:sz w:val="26"/>
                        <w:szCs w:val="26"/>
                      </w:rPr>
                    </w:pPr>
                    <w:r w:rsidRPr="002C2B89">
                      <w:rPr>
                        <w:sz w:val="26"/>
                        <w:szCs w:val="26"/>
                      </w:rPr>
                      <w:t>Xử lý</w:t>
                    </w:r>
                  </w:p>
                </w:txbxContent>
              </v:textbox>
            </v:shape>
            <v:line id="_x0000_s1518" style="position:absolute" from="5316,4154" to="5316,4574">
              <v:stroke endarrow="block"/>
            </v:line>
            <v:shape id="_x0000_s1519" type="#_x0000_t202" style="position:absolute;left:6861;top:6344;width:1725;height:900">
              <v:textbox style="mso-next-textbox:#_x0000_s1519">
                <w:txbxContent>
                  <w:p w:rsidR="008F2A90" w:rsidRPr="002C2B89" w:rsidRDefault="008F2A90" w:rsidP="002C2B89">
                    <w:pPr>
                      <w:ind w:left="0" w:firstLine="0"/>
                      <w:jc w:val="center"/>
                      <w:rPr>
                        <w:sz w:val="26"/>
                        <w:szCs w:val="26"/>
                      </w:rPr>
                    </w:pPr>
                    <w:r w:rsidRPr="002C2B89">
                      <w:rPr>
                        <w:sz w:val="26"/>
                        <w:szCs w:val="26"/>
                      </w:rPr>
                      <w:t xml:space="preserve">Chất chống mùi hôi </w:t>
                    </w:r>
                  </w:p>
                </w:txbxContent>
              </v:textbox>
            </v:shape>
            <v:shape id="_x0000_s1520" type="#_x0000_t202" style="position:absolute;left:4416;top:6494;width:1890;height:600">
              <v:textbox style="mso-next-textbox:#_x0000_s1520">
                <w:txbxContent>
                  <w:p w:rsidR="008F2A90" w:rsidRPr="002C2B89" w:rsidRDefault="008F2A90" w:rsidP="002C2B89">
                    <w:pPr>
                      <w:ind w:left="0" w:firstLine="0"/>
                      <w:jc w:val="center"/>
                      <w:rPr>
                        <w:sz w:val="26"/>
                        <w:szCs w:val="26"/>
                      </w:rPr>
                    </w:pPr>
                    <w:r w:rsidRPr="002C2B89">
                      <w:rPr>
                        <w:sz w:val="26"/>
                        <w:szCs w:val="26"/>
                      </w:rPr>
                      <w:t>Lên men</w:t>
                    </w:r>
                  </w:p>
                </w:txbxContent>
              </v:textbox>
            </v:shape>
            <v:line id="_x0000_s1521" style="position:absolute" from="5346,6074" to="5346,6494">
              <v:stroke endarrow="block"/>
            </v:line>
            <v:line id="_x0000_s1522" style="position:absolute" from="5346,7094" to="5346,7514">
              <v:stroke endarrow="block"/>
            </v:line>
            <v:shape id="_x0000_s1523" type="#_x0000_t202" style="position:absolute;left:4446;top:7514;width:1785;height:540">
              <v:textbox style="mso-next-textbox:#_x0000_s1523">
                <w:txbxContent>
                  <w:p w:rsidR="008F2A90" w:rsidRPr="002C2B89" w:rsidRDefault="008F2A90" w:rsidP="002C2B89">
                    <w:pPr>
                      <w:ind w:left="0" w:firstLine="0"/>
                      <w:jc w:val="center"/>
                      <w:rPr>
                        <w:sz w:val="26"/>
                        <w:szCs w:val="26"/>
                      </w:rPr>
                    </w:pPr>
                    <w:r w:rsidRPr="002C2B89">
                      <w:rPr>
                        <w:sz w:val="26"/>
                        <w:szCs w:val="26"/>
                      </w:rPr>
                      <w:t xml:space="preserve">Làm khô </w:t>
                    </w:r>
                  </w:p>
                </w:txbxContent>
              </v:textbox>
            </v:shape>
            <v:line id="_x0000_s1524" style="position:absolute" from="5331,5108" to="5331,5528">
              <v:stroke endarrow="block"/>
            </v:line>
            <v:shape id="_x0000_s1525" type="#_x0000_t202" style="position:absolute;left:3966;top:5534;width:2745;height:540">
              <v:textbox style="mso-next-textbox:#_x0000_s1525">
                <w:txbxContent>
                  <w:p w:rsidR="008F2A90" w:rsidRPr="002C2B89" w:rsidRDefault="008F2A90" w:rsidP="002C2B89">
                    <w:pPr>
                      <w:ind w:left="0" w:firstLine="0"/>
                      <w:jc w:val="center"/>
                      <w:rPr>
                        <w:sz w:val="26"/>
                        <w:szCs w:val="26"/>
                      </w:rPr>
                    </w:pPr>
                    <w:r w:rsidRPr="002C2B89">
                      <w:rPr>
                        <w:sz w:val="26"/>
                        <w:szCs w:val="26"/>
                      </w:rPr>
                      <w:t>Phối trộn môi trường</w:t>
                    </w:r>
                  </w:p>
                </w:txbxContent>
              </v:textbox>
            </v:shape>
            <v:line id="_x0000_s1526" style="position:absolute;flip:x" from="6306,6809" to="6846,6809">
              <v:stroke endarrow="block"/>
            </v:line>
            <v:line id="_x0000_s1527" style="position:absolute" from="5346,8054" to="5346,8474">
              <v:stroke endarrow="block"/>
            </v:line>
            <v:shape id="_x0000_s1528" type="#_x0000_t202" style="position:absolute;left:4446;top:8474;width:1785;height:540">
              <v:textbox style="mso-next-textbox:#_x0000_s1528">
                <w:txbxContent>
                  <w:p w:rsidR="008F2A90" w:rsidRPr="002C2B89" w:rsidRDefault="008F2A90" w:rsidP="002C2B89">
                    <w:pPr>
                      <w:ind w:left="0" w:firstLine="0"/>
                      <w:jc w:val="center"/>
                      <w:rPr>
                        <w:sz w:val="26"/>
                        <w:szCs w:val="26"/>
                      </w:rPr>
                    </w:pPr>
                    <w:r w:rsidRPr="002C2B89">
                      <w:rPr>
                        <w:sz w:val="26"/>
                        <w:szCs w:val="26"/>
                      </w:rPr>
                      <w:t xml:space="preserve">Nghiền </w:t>
                    </w:r>
                  </w:p>
                </w:txbxContent>
              </v:textbox>
            </v:shape>
            <v:line id="_x0000_s1529" style="position:absolute" from="5346,9014" to="5346,9434">
              <v:stroke endarrow="block"/>
            </v:line>
            <v:shape id="_x0000_s1530" type="#_x0000_t202" style="position:absolute;left:4446;top:9434;width:1785;height:540">
              <v:textbox style="mso-next-textbox:#_x0000_s1530">
                <w:txbxContent>
                  <w:p w:rsidR="008F2A90" w:rsidRPr="002C2B89" w:rsidRDefault="008F2A90" w:rsidP="002C2B89">
                    <w:pPr>
                      <w:ind w:left="0" w:firstLine="0"/>
                      <w:jc w:val="center"/>
                      <w:rPr>
                        <w:sz w:val="26"/>
                        <w:szCs w:val="26"/>
                      </w:rPr>
                    </w:pPr>
                    <w:r w:rsidRPr="002C2B89">
                      <w:rPr>
                        <w:sz w:val="26"/>
                        <w:szCs w:val="26"/>
                      </w:rPr>
                      <w:t xml:space="preserve">Phân hữu cơ </w:t>
                    </w:r>
                  </w:p>
                </w:txbxContent>
              </v:textbox>
            </v:shape>
            <v:line id="_x0000_s1531" style="position:absolute;flip:x" from="3651,4829" to="4551,4829"/>
            <v:line id="_x0000_s1532" style="position:absolute" from="3651,4829" to="3651,7795"/>
            <v:line id="_x0000_s1533" style="position:absolute" from="3651,7799" to="4443,7799">
              <v:stroke endarrow="block"/>
            </v:line>
          </v:group>
        </w:pict>
      </w:r>
    </w:p>
    <w:p w:rsidR="00913CB9" w:rsidRPr="00913CB9" w:rsidRDefault="00913CB9" w:rsidP="00E058B1">
      <w:pPr>
        <w:pStyle w:val="Heading3"/>
        <w:spacing w:before="60" w:line="288" w:lineRule="auto"/>
        <w:ind w:firstLine="562"/>
        <w:jc w:val="both"/>
        <w:rPr>
          <w:rFonts w:ascii="Times New Roman" w:hAnsi="Times New Roman" w:cs="Times New Roman"/>
        </w:rPr>
      </w:pPr>
    </w:p>
    <w:p w:rsidR="00913CB9" w:rsidRPr="00913CB9" w:rsidRDefault="00913CB9" w:rsidP="00E058B1">
      <w:pPr>
        <w:pStyle w:val="Heading3"/>
        <w:spacing w:before="60" w:line="288" w:lineRule="auto"/>
        <w:ind w:firstLine="562"/>
        <w:jc w:val="both"/>
        <w:rPr>
          <w:rFonts w:ascii="Times New Roman" w:hAnsi="Times New Roman" w:cs="Times New Roman"/>
        </w:rPr>
      </w:pPr>
    </w:p>
    <w:p w:rsidR="00913CB9" w:rsidRPr="00913CB9" w:rsidRDefault="00913CB9" w:rsidP="00E058B1">
      <w:pPr>
        <w:pStyle w:val="Heading3"/>
        <w:spacing w:before="60" w:line="288" w:lineRule="auto"/>
        <w:ind w:firstLine="562"/>
        <w:jc w:val="both"/>
        <w:rPr>
          <w:rFonts w:ascii="Times New Roman" w:hAnsi="Times New Roman" w:cs="Times New Roman"/>
        </w:rPr>
      </w:pPr>
    </w:p>
    <w:p w:rsidR="00913CB9" w:rsidRPr="00913CB9" w:rsidRDefault="00913CB9" w:rsidP="00E058B1">
      <w:pPr>
        <w:spacing w:before="60" w:after="60" w:line="288" w:lineRule="auto"/>
        <w:ind w:left="0" w:firstLine="562"/>
        <w:rPr>
          <w:sz w:val="26"/>
          <w:szCs w:val="26"/>
        </w:rPr>
      </w:pPr>
    </w:p>
    <w:p w:rsidR="00913CB9" w:rsidRPr="00913CB9" w:rsidRDefault="00913CB9" w:rsidP="00E058B1">
      <w:pPr>
        <w:pStyle w:val="Heading3"/>
        <w:spacing w:before="60" w:line="288" w:lineRule="auto"/>
        <w:ind w:firstLine="562"/>
        <w:jc w:val="both"/>
        <w:rPr>
          <w:rFonts w:ascii="Times New Roman" w:hAnsi="Times New Roman" w:cs="Times New Roman"/>
        </w:rPr>
      </w:pPr>
    </w:p>
    <w:p w:rsidR="00913CB9" w:rsidRPr="00913CB9" w:rsidRDefault="00913CB9" w:rsidP="00E058B1">
      <w:pPr>
        <w:pStyle w:val="Heading3"/>
        <w:spacing w:before="60" w:line="288" w:lineRule="auto"/>
        <w:ind w:firstLine="562"/>
        <w:jc w:val="both"/>
        <w:rPr>
          <w:rFonts w:ascii="Times New Roman" w:hAnsi="Times New Roman" w:cs="Times New Roman"/>
        </w:rPr>
      </w:pPr>
    </w:p>
    <w:p w:rsidR="00913CB9" w:rsidRPr="00913CB9" w:rsidRDefault="00913CB9" w:rsidP="00E058B1">
      <w:pPr>
        <w:pStyle w:val="Heading3"/>
        <w:spacing w:before="60" w:line="288" w:lineRule="auto"/>
        <w:ind w:firstLine="562"/>
        <w:jc w:val="both"/>
        <w:rPr>
          <w:rFonts w:ascii="Times New Roman" w:hAnsi="Times New Roman" w:cs="Times New Roman"/>
        </w:rPr>
      </w:pPr>
    </w:p>
    <w:p w:rsidR="00913CB9" w:rsidRPr="00913CB9" w:rsidRDefault="00913CB9" w:rsidP="00E058B1">
      <w:pPr>
        <w:pStyle w:val="Heading3"/>
        <w:spacing w:before="60" w:line="288" w:lineRule="auto"/>
        <w:ind w:firstLine="562"/>
        <w:jc w:val="both"/>
        <w:rPr>
          <w:rFonts w:ascii="Times New Roman" w:hAnsi="Times New Roman" w:cs="Times New Roman"/>
        </w:rPr>
      </w:pPr>
    </w:p>
    <w:p w:rsidR="00913CB9" w:rsidRPr="00913CB9" w:rsidRDefault="00913CB9" w:rsidP="00E058B1">
      <w:pPr>
        <w:pStyle w:val="Heading3"/>
        <w:spacing w:before="60" w:line="288" w:lineRule="auto"/>
        <w:ind w:firstLine="562"/>
        <w:jc w:val="both"/>
        <w:rPr>
          <w:rFonts w:ascii="Times New Roman" w:hAnsi="Times New Roman" w:cs="Times New Roman"/>
        </w:rPr>
      </w:pPr>
    </w:p>
    <w:p w:rsidR="00913CB9" w:rsidRPr="00913CB9" w:rsidRDefault="00913CB9" w:rsidP="00E058B1">
      <w:pPr>
        <w:pStyle w:val="Heading3"/>
        <w:spacing w:before="60" w:line="288" w:lineRule="auto"/>
        <w:ind w:firstLine="562"/>
        <w:jc w:val="both"/>
        <w:rPr>
          <w:rFonts w:ascii="Times New Roman" w:hAnsi="Times New Roman" w:cs="Times New Roman"/>
        </w:rPr>
      </w:pPr>
    </w:p>
    <w:p w:rsidR="00913CB9" w:rsidRPr="00913CB9" w:rsidRDefault="00913CB9" w:rsidP="00E058B1">
      <w:pPr>
        <w:spacing w:before="60" w:after="60" w:line="288" w:lineRule="auto"/>
        <w:ind w:left="0" w:firstLine="562"/>
        <w:rPr>
          <w:sz w:val="26"/>
          <w:szCs w:val="26"/>
        </w:rPr>
      </w:pPr>
    </w:p>
    <w:p w:rsidR="00913CB9" w:rsidRPr="00913CB9" w:rsidRDefault="00913CB9" w:rsidP="00E058B1">
      <w:pPr>
        <w:pStyle w:val="Heading3"/>
        <w:spacing w:before="60" w:line="288" w:lineRule="auto"/>
        <w:ind w:firstLine="562"/>
        <w:jc w:val="both"/>
        <w:rPr>
          <w:rFonts w:ascii="Times New Roman" w:hAnsi="Times New Roman" w:cs="Times New Roman"/>
        </w:rPr>
      </w:pPr>
    </w:p>
    <w:p w:rsidR="00913CB9" w:rsidRPr="00913CB9" w:rsidRDefault="00913CB9" w:rsidP="00E058B1">
      <w:pPr>
        <w:pStyle w:val="Heading3"/>
        <w:spacing w:before="60" w:line="288" w:lineRule="auto"/>
        <w:ind w:firstLine="562"/>
        <w:jc w:val="both"/>
        <w:rPr>
          <w:rFonts w:ascii="Times New Roman" w:hAnsi="Times New Roman" w:cs="Times New Roman"/>
        </w:rPr>
      </w:pPr>
    </w:p>
    <w:p w:rsidR="002357B3" w:rsidRPr="002C2B89" w:rsidRDefault="00913CB9" w:rsidP="00E058B1">
      <w:pPr>
        <w:spacing w:before="60" w:after="60" w:line="288" w:lineRule="auto"/>
        <w:ind w:left="0" w:firstLine="562"/>
        <w:rPr>
          <w:sz w:val="26"/>
          <w:szCs w:val="26"/>
        </w:rPr>
      </w:pPr>
      <w:r w:rsidRPr="002C2B89">
        <w:rPr>
          <w:i/>
          <w:sz w:val="26"/>
          <w:szCs w:val="26"/>
        </w:rPr>
        <w:t xml:space="preserve">Hình </w:t>
      </w:r>
      <w:r w:rsidR="002C2B89" w:rsidRPr="002C2B89">
        <w:rPr>
          <w:i/>
          <w:sz w:val="26"/>
          <w:szCs w:val="26"/>
        </w:rPr>
        <w:t>4.1</w:t>
      </w:r>
      <w:r w:rsidRPr="002C2B89">
        <w:rPr>
          <w:i/>
          <w:sz w:val="26"/>
          <w:szCs w:val="26"/>
        </w:rPr>
        <w:t>. Công nghệ sản xuất phân hữu cơ từ phế liệu cá</w:t>
      </w:r>
    </w:p>
    <w:p w:rsidR="00F5121B" w:rsidRDefault="00F5121B" w:rsidP="00E058B1">
      <w:pPr>
        <w:spacing w:before="60" w:after="60" w:line="288" w:lineRule="auto"/>
        <w:ind w:left="0" w:firstLine="562"/>
      </w:pPr>
    </w:p>
    <w:p w:rsidR="00F5121B" w:rsidRPr="00913CB9" w:rsidRDefault="00F5121B" w:rsidP="00E058B1">
      <w:pPr>
        <w:spacing w:before="60" w:after="60" w:line="288" w:lineRule="auto"/>
        <w:ind w:left="0" w:firstLine="562"/>
        <w:rPr>
          <w:sz w:val="26"/>
          <w:szCs w:val="26"/>
        </w:rPr>
      </w:pPr>
      <w:r w:rsidRPr="00913CB9">
        <w:rPr>
          <w:sz w:val="26"/>
          <w:szCs w:val="26"/>
        </w:rPr>
        <w:t>Nếu cá có hàm lượng muối nhỏ (NaCl &lt; 1,5%), thì không cần loại muối ra khỏi phế liệu cá. Cá được phơi khô, nghiền mịn và trộn với các loại phân hữu cơ, sẽ cho ta loại phân hữu cơ rất có giá trị cho cây trồng, vì trong phế liệu cá có chứa rất nhiều vi sinh vật hữu ích, có tác dụng phân giải chất hữu cơ và quá trình vô cơ hóa các chất hữu cơ. Loại phân bón hữu cơ này giàu dinh dưỡng chứa nitơ, vừa cung cấp vi sinh vật hữu ích rất lớn.</w:t>
      </w:r>
    </w:p>
    <w:p w:rsidR="00F5121B" w:rsidRPr="00913CB9" w:rsidRDefault="00F5121B" w:rsidP="00E058B1">
      <w:pPr>
        <w:spacing w:before="60" w:after="60" w:line="288" w:lineRule="auto"/>
        <w:ind w:left="0" w:firstLine="562"/>
        <w:rPr>
          <w:sz w:val="26"/>
          <w:szCs w:val="26"/>
        </w:rPr>
      </w:pPr>
      <w:r w:rsidRPr="00913CB9">
        <w:rPr>
          <w:sz w:val="26"/>
          <w:szCs w:val="26"/>
        </w:rPr>
        <w:t>Nếu cá có hàm lượng muối lớn (NaCl &gt; 1,5%), ta phải dùng nước rửa nhiều lần, sau đó nghiền nhỏ, phối trộn với các loại phân gia súc, các chất hữu cơ như mạt cưa, bột khoai mì hoặc bột vỏ đậu phộng, vỏ cà phê hay bất kỳ một loại bột nào được chế biến từ chất thải hữu cơ.</w:t>
      </w:r>
    </w:p>
    <w:p w:rsidR="00F5121B" w:rsidRDefault="00F5121B" w:rsidP="00E058B1">
      <w:pPr>
        <w:spacing w:before="60" w:after="60" w:line="288" w:lineRule="auto"/>
        <w:ind w:left="0" w:firstLine="562"/>
      </w:pPr>
      <w:r w:rsidRPr="00913CB9">
        <w:rPr>
          <w:sz w:val="26"/>
          <w:szCs w:val="26"/>
        </w:rPr>
        <w:t>Mục đích của việc phối trộn này là làm giảm độ ẩm của phế liệu cá và làm tăng hàm lượng cacbon để tỷ lệ C/N đảm bảo mức cân đối cho quá trình lên men. Tùy theo điều kiện cụ thể, người ta thường đưa vào khối ủ khoảng 30 - 35% cá phế liệu, còn lại là những chất có nguồn gốc thực vật hoặc phân gia súc. Thời gian ủ thường kéo dài khoảng 15 - 30 ngày. Kết thúc quá trình ủ là khi nhiệt độ lên men giảm xuống dưới 40</w:t>
      </w:r>
      <w:r w:rsidRPr="00852305">
        <w:rPr>
          <w:sz w:val="26"/>
          <w:szCs w:val="26"/>
          <w:vertAlign w:val="superscript"/>
        </w:rPr>
        <w:t>0</w:t>
      </w:r>
      <w:r w:rsidRPr="00913CB9">
        <w:rPr>
          <w:sz w:val="26"/>
          <w:szCs w:val="26"/>
        </w:rPr>
        <w:t>C và độ ẩm khối ủ chỉ còn dưới 30%.</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97" w:name="_Toc390782189"/>
      <w:r w:rsidRPr="00BB6D89">
        <w:rPr>
          <w:rFonts w:ascii="Times New Roman" w:hAnsi="Times New Roman" w:cs="Times New Roman"/>
        </w:rPr>
        <w:t>4.2. Công nghiệp đường mía</w:t>
      </w:r>
      <w:bookmarkEnd w:id="97"/>
    </w:p>
    <w:p w:rsidR="00A61820" w:rsidRPr="00A61820" w:rsidRDefault="00A61820" w:rsidP="00E058B1">
      <w:pPr>
        <w:spacing w:before="60" w:after="60" w:line="288" w:lineRule="auto"/>
        <w:ind w:left="0" w:firstLine="562"/>
        <w:rPr>
          <w:b/>
          <w:sz w:val="26"/>
          <w:szCs w:val="26"/>
        </w:rPr>
      </w:pPr>
      <w:r>
        <w:rPr>
          <w:b/>
          <w:sz w:val="26"/>
          <w:szCs w:val="26"/>
        </w:rPr>
        <w:t>4</w:t>
      </w:r>
      <w:r w:rsidRPr="00A61820">
        <w:rPr>
          <w:b/>
          <w:sz w:val="26"/>
          <w:szCs w:val="26"/>
        </w:rPr>
        <w:t>.</w:t>
      </w:r>
      <w:r>
        <w:rPr>
          <w:b/>
          <w:sz w:val="26"/>
          <w:szCs w:val="26"/>
        </w:rPr>
        <w:t>2</w:t>
      </w:r>
      <w:r w:rsidRPr="00A61820">
        <w:rPr>
          <w:b/>
          <w:sz w:val="26"/>
          <w:szCs w:val="26"/>
        </w:rPr>
        <w:t>.</w:t>
      </w:r>
      <w:r>
        <w:rPr>
          <w:b/>
          <w:sz w:val="26"/>
          <w:szCs w:val="26"/>
        </w:rPr>
        <w:t>1</w:t>
      </w:r>
      <w:r w:rsidRPr="00A61820">
        <w:rPr>
          <w:b/>
          <w:sz w:val="26"/>
          <w:szCs w:val="26"/>
        </w:rPr>
        <w:t>. Sản xuất phân sinh hóa hữu cơ</w:t>
      </w:r>
      <w:r>
        <w:rPr>
          <w:b/>
          <w:sz w:val="26"/>
          <w:szCs w:val="26"/>
        </w:rPr>
        <w:t xml:space="preserve"> từ bùn lọc</w:t>
      </w:r>
    </w:p>
    <w:p w:rsidR="00A61820" w:rsidRPr="00A61820" w:rsidRDefault="00A61820" w:rsidP="00E058B1">
      <w:pPr>
        <w:spacing w:before="60" w:after="60" w:line="288" w:lineRule="auto"/>
        <w:ind w:left="0" w:firstLine="562"/>
        <w:rPr>
          <w:sz w:val="26"/>
          <w:szCs w:val="26"/>
        </w:rPr>
      </w:pPr>
      <w:r w:rsidRPr="00A61820">
        <w:rPr>
          <w:sz w:val="26"/>
          <w:szCs w:val="26"/>
        </w:rPr>
        <w:t xml:space="preserve">Bùn lọc là một hỗn hợp các chất rất thuận lợi để sản xuất phân sinh hoá hữu cơ. Trong nhiều năm qua, nhiều nhà máy đường như Hiệp Hoà La Ngà, Phú Khánh, Lam </w:t>
      </w:r>
      <w:r w:rsidRPr="00A61820">
        <w:rPr>
          <w:sz w:val="26"/>
          <w:szCs w:val="26"/>
        </w:rPr>
        <w:lastRenderedPageBreak/>
        <w:t>Sơn (Thanh Hoá) đã sản xuất phân sinh hoá hữu cơ từ bùn thải bằng công nghệ của Trường Đại học Bách khoa thành phố Hồ Chí Minh.</w:t>
      </w:r>
    </w:p>
    <w:p w:rsidR="00A61820" w:rsidRPr="00A61820" w:rsidRDefault="00A61820" w:rsidP="00E058B1">
      <w:pPr>
        <w:spacing w:before="60" w:after="60" w:line="288" w:lineRule="auto"/>
        <w:ind w:left="0" w:firstLine="562"/>
        <w:rPr>
          <w:sz w:val="26"/>
          <w:szCs w:val="26"/>
        </w:rPr>
      </w:pPr>
      <w:r w:rsidRPr="00A61820">
        <w:rPr>
          <w:sz w:val="26"/>
          <w:szCs w:val="26"/>
        </w:rPr>
        <w:t>Mặc dù bùn thải có chứa nhiều chất hữu cơ, khoáng, nhưng trong bùn thải nhà máy đường có chứa rất nhiều sáp. Lượng sáp này nếu không xử lý sẽ là một yếu tố gây cản trở sự hấp thụ các chất dinh dưỡng. Chúng sẽ phủ xung quanh các lông hút của bộ rể thực vật, các chất dinh dưỡng sẽ rất khó chui qua chúng để xâm nhập vào mô thực vật. Việc phân huỷ sáp thực vật được thực hiện bằng phương pháp hoá học (quá trình oxy hoá hoặc hoà tan) và phương pháp sinh học (quá trình lên men). Trong điều kiện tự nhiên, quá trình lên men là thích hợp hơn cả.</w:t>
      </w:r>
    </w:p>
    <w:p w:rsidR="00A61820" w:rsidRPr="00A61820" w:rsidRDefault="00A61820" w:rsidP="00E058B1">
      <w:pPr>
        <w:spacing w:before="60" w:after="60" w:line="288" w:lineRule="auto"/>
        <w:ind w:left="0" w:firstLine="562"/>
        <w:rPr>
          <w:sz w:val="26"/>
          <w:szCs w:val="26"/>
        </w:rPr>
      </w:pPr>
      <w:r w:rsidRPr="00A61820">
        <w:rPr>
          <w:sz w:val="26"/>
          <w:szCs w:val="26"/>
        </w:rPr>
        <w:t xml:space="preserve">Quy trình công nghệ </w:t>
      </w:r>
      <w:r w:rsidRPr="00A61820">
        <w:rPr>
          <w:rFonts w:hint="eastAsia"/>
          <w:sz w:val="26"/>
          <w:szCs w:val="26"/>
        </w:rPr>
        <w:t>đư</w:t>
      </w:r>
      <w:r w:rsidRPr="00A61820">
        <w:rPr>
          <w:sz w:val="26"/>
          <w:szCs w:val="26"/>
        </w:rPr>
        <w:t>ợc thực hiện nh</w:t>
      </w:r>
      <w:r w:rsidRPr="00A61820">
        <w:rPr>
          <w:rFonts w:hint="eastAsia"/>
          <w:sz w:val="26"/>
          <w:szCs w:val="26"/>
        </w:rPr>
        <w:t>ư</w:t>
      </w:r>
      <w:r w:rsidRPr="00A61820">
        <w:rPr>
          <w:sz w:val="26"/>
          <w:szCs w:val="26"/>
        </w:rPr>
        <w:t xml:space="preserve"> sau:</w:t>
      </w:r>
    </w:p>
    <w:p w:rsidR="00A61820" w:rsidRPr="00A61820" w:rsidRDefault="00A61820" w:rsidP="00E058B1">
      <w:pPr>
        <w:spacing w:before="60" w:after="60" w:line="288" w:lineRule="auto"/>
        <w:ind w:left="0" w:firstLine="562"/>
        <w:rPr>
          <w:sz w:val="26"/>
          <w:szCs w:val="26"/>
        </w:rPr>
      </w:pPr>
    </w:p>
    <w:p w:rsidR="00A61820" w:rsidRPr="00A61820" w:rsidRDefault="008F2A90" w:rsidP="00E058B1">
      <w:pPr>
        <w:spacing w:before="60" w:after="60" w:line="288" w:lineRule="auto"/>
        <w:ind w:left="0" w:firstLine="562"/>
        <w:rPr>
          <w:sz w:val="26"/>
          <w:szCs w:val="26"/>
        </w:rPr>
      </w:pPr>
      <w:r>
        <w:rPr>
          <w:noProof/>
          <w:sz w:val="26"/>
          <w:szCs w:val="26"/>
        </w:rPr>
        <w:pict>
          <v:group id="_x0000_s1534" style="position:absolute;left:0;text-align:left;margin-left:4.5pt;margin-top:1.05pt;width:425.25pt;height:242.25pt;z-index:251781120" coordorigin="1759,9926" coordsize="8505,4845">
            <v:shape id="_x0000_s1535" type="#_x0000_t202" style="position:absolute;left:4444;top:9926;width:1560;height:540">
              <v:textbox style="mso-next-textbox:#_x0000_s1535">
                <w:txbxContent>
                  <w:p w:rsidR="008F2A90" w:rsidRPr="00860D3C" w:rsidRDefault="008F2A90" w:rsidP="00860D3C">
                    <w:pPr>
                      <w:ind w:left="0" w:firstLine="0"/>
                      <w:jc w:val="center"/>
                      <w:rPr>
                        <w:rFonts w:cs="Arial"/>
                        <w:bCs/>
                        <w:kern w:val="32"/>
                        <w:sz w:val="26"/>
                        <w:szCs w:val="26"/>
                      </w:rPr>
                    </w:pPr>
                    <w:r w:rsidRPr="00860D3C">
                      <w:rPr>
                        <w:rFonts w:cs="Arial"/>
                        <w:bCs/>
                        <w:kern w:val="32"/>
                        <w:sz w:val="26"/>
                        <w:szCs w:val="26"/>
                      </w:rPr>
                      <w:t>Bùn lọc</w:t>
                    </w:r>
                  </w:p>
                </w:txbxContent>
              </v:textbox>
            </v:shape>
            <v:shape id="_x0000_s1536" type="#_x0000_t202" style="position:absolute;left:4159;top:10826;width:2160;height:540">
              <v:textbox style="mso-next-textbox:#_x0000_s1536">
                <w:txbxContent>
                  <w:p w:rsidR="008F2A90" w:rsidRPr="00860D3C" w:rsidRDefault="008F2A90" w:rsidP="00860D3C">
                    <w:pPr>
                      <w:ind w:left="0" w:firstLine="0"/>
                      <w:jc w:val="center"/>
                      <w:rPr>
                        <w:rFonts w:cs="Arial"/>
                        <w:bCs/>
                        <w:kern w:val="32"/>
                        <w:sz w:val="26"/>
                        <w:szCs w:val="26"/>
                      </w:rPr>
                    </w:pPr>
                    <w:r w:rsidRPr="00860D3C">
                      <w:rPr>
                        <w:rFonts w:cs="Arial"/>
                        <w:bCs/>
                        <w:kern w:val="32"/>
                        <w:sz w:val="26"/>
                        <w:szCs w:val="26"/>
                      </w:rPr>
                      <w:t>Xử lý s</w:t>
                    </w:r>
                    <w:r w:rsidRPr="00860D3C">
                      <w:rPr>
                        <w:rFonts w:cs="Arial" w:hint="eastAsia"/>
                        <w:bCs/>
                        <w:kern w:val="32"/>
                        <w:sz w:val="26"/>
                        <w:szCs w:val="26"/>
                      </w:rPr>
                      <w:t>ơ</w:t>
                    </w:r>
                    <w:r w:rsidRPr="00860D3C">
                      <w:rPr>
                        <w:rFonts w:cs="Arial"/>
                        <w:bCs/>
                        <w:kern w:val="32"/>
                        <w:sz w:val="26"/>
                        <w:szCs w:val="26"/>
                      </w:rPr>
                      <w:t xml:space="preserve"> bộ </w:t>
                    </w:r>
                  </w:p>
                </w:txbxContent>
              </v:textbox>
            </v:shape>
            <v:shape id="_x0000_s1537" type="#_x0000_t202" style="position:absolute;left:4039;top:11726;width:2520;height:900">
              <v:textbox style="mso-next-textbox:#_x0000_s1537">
                <w:txbxContent>
                  <w:p w:rsidR="008F2A90" w:rsidRPr="00860D3C" w:rsidRDefault="008F2A90" w:rsidP="00860D3C">
                    <w:pPr>
                      <w:ind w:left="0" w:firstLine="0"/>
                      <w:jc w:val="center"/>
                      <w:rPr>
                        <w:rFonts w:cs="Arial"/>
                        <w:bCs/>
                        <w:kern w:val="32"/>
                        <w:sz w:val="26"/>
                        <w:szCs w:val="26"/>
                      </w:rPr>
                    </w:pPr>
                    <w:r w:rsidRPr="00860D3C">
                      <w:rPr>
                        <w:rFonts w:cs="Arial"/>
                        <w:bCs/>
                        <w:kern w:val="32"/>
                        <w:sz w:val="26"/>
                        <w:szCs w:val="26"/>
                      </w:rPr>
                      <w:t xml:space="preserve">Phối liệu thành môi trường lên men </w:t>
                    </w:r>
                  </w:p>
                </w:txbxContent>
              </v:textbox>
            </v:shape>
            <v:shape id="_x0000_s1538" type="#_x0000_t202" style="position:absolute;left:3484;top:12986;width:3480;height:540">
              <v:textbox style="mso-next-textbox:#_x0000_s1538">
                <w:txbxContent>
                  <w:p w:rsidR="008F2A90" w:rsidRPr="00860D3C" w:rsidRDefault="008F2A90" w:rsidP="00860D3C">
                    <w:pPr>
                      <w:ind w:left="0" w:firstLine="0"/>
                      <w:jc w:val="center"/>
                      <w:rPr>
                        <w:rFonts w:cs="Arial"/>
                        <w:bCs/>
                        <w:kern w:val="32"/>
                        <w:sz w:val="26"/>
                        <w:szCs w:val="26"/>
                      </w:rPr>
                    </w:pPr>
                    <w:r w:rsidRPr="00860D3C">
                      <w:rPr>
                        <w:rFonts w:cs="Arial"/>
                        <w:bCs/>
                        <w:kern w:val="32"/>
                        <w:sz w:val="26"/>
                        <w:szCs w:val="26"/>
                      </w:rPr>
                      <w:t>Phối trộn N, P, K vi l</w:t>
                    </w:r>
                    <w:r w:rsidRPr="00860D3C">
                      <w:rPr>
                        <w:rFonts w:cs="Arial" w:hint="eastAsia"/>
                        <w:bCs/>
                        <w:kern w:val="32"/>
                        <w:sz w:val="26"/>
                        <w:szCs w:val="26"/>
                      </w:rPr>
                      <w:t>ư</w:t>
                    </w:r>
                    <w:r w:rsidRPr="00860D3C">
                      <w:rPr>
                        <w:rFonts w:cs="Arial"/>
                        <w:bCs/>
                        <w:kern w:val="32"/>
                        <w:sz w:val="26"/>
                        <w:szCs w:val="26"/>
                      </w:rPr>
                      <w:t>ợng</w:t>
                    </w:r>
                  </w:p>
                </w:txbxContent>
              </v:textbox>
            </v:shape>
            <v:shape id="_x0000_s1539" type="#_x0000_t202" style="position:absolute;left:3274;top:13886;width:3960;height:540">
              <v:textbox style="mso-next-textbox:#_x0000_s1539">
                <w:txbxContent>
                  <w:p w:rsidR="008F2A90" w:rsidRPr="00860D3C" w:rsidRDefault="008F2A90" w:rsidP="00860D3C">
                    <w:pPr>
                      <w:ind w:left="0" w:firstLine="0"/>
                      <w:jc w:val="center"/>
                      <w:rPr>
                        <w:rFonts w:cs="Arial"/>
                        <w:bCs/>
                        <w:kern w:val="32"/>
                        <w:sz w:val="26"/>
                        <w:szCs w:val="26"/>
                      </w:rPr>
                    </w:pPr>
                    <w:r w:rsidRPr="00860D3C">
                      <w:rPr>
                        <w:rFonts w:cs="Arial"/>
                        <w:bCs/>
                        <w:kern w:val="32"/>
                        <w:sz w:val="26"/>
                        <w:szCs w:val="26"/>
                      </w:rPr>
                      <w:t>Phân hữu c</w:t>
                    </w:r>
                    <w:r w:rsidRPr="00860D3C">
                      <w:rPr>
                        <w:rFonts w:cs="Arial" w:hint="eastAsia"/>
                        <w:bCs/>
                        <w:kern w:val="32"/>
                        <w:sz w:val="26"/>
                        <w:szCs w:val="26"/>
                      </w:rPr>
                      <w:t>ơ</w:t>
                    </w:r>
                    <w:r w:rsidRPr="00860D3C">
                      <w:rPr>
                        <w:rFonts w:cs="Arial"/>
                        <w:bCs/>
                        <w:kern w:val="32"/>
                        <w:sz w:val="26"/>
                        <w:szCs w:val="26"/>
                      </w:rPr>
                      <w:t xml:space="preserve"> khoáng, vi l</w:t>
                    </w:r>
                    <w:r w:rsidRPr="00860D3C">
                      <w:rPr>
                        <w:rFonts w:cs="Arial" w:hint="eastAsia"/>
                        <w:bCs/>
                        <w:kern w:val="32"/>
                        <w:sz w:val="26"/>
                        <w:szCs w:val="26"/>
                      </w:rPr>
                      <w:t>ư</w:t>
                    </w:r>
                    <w:r w:rsidRPr="00860D3C">
                      <w:rPr>
                        <w:rFonts w:cs="Arial"/>
                        <w:bCs/>
                        <w:kern w:val="32"/>
                        <w:sz w:val="26"/>
                        <w:szCs w:val="26"/>
                      </w:rPr>
                      <w:t>ợng</w:t>
                    </w:r>
                  </w:p>
                </w:txbxContent>
              </v:textbox>
            </v:shape>
            <v:shape id="_x0000_s1540" type="#_x0000_t202" style="position:absolute;left:7699;top:10061;width:2400;height:540">
              <v:textbox style="mso-next-textbox:#_x0000_s1540">
                <w:txbxContent>
                  <w:p w:rsidR="008F2A90" w:rsidRPr="00860D3C" w:rsidRDefault="008F2A90" w:rsidP="00860D3C">
                    <w:pPr>
                      <w:ind w:left="0" w:firstLine="0"/>
                      <w:jc w:val="center"/>
                      <w:rPr>
                        <w:rFonts w:cs="Arial"/>
                        <w:bCs/>
                        <w:kern w:val="32"/>
                        <w:sz w:val="26"/>
                        <w:szCs w:val="26"/>
                      </w:rPr>
                    </w:pPr>
                    <w:r w:rsidRPr="00860D3C">
                      <w:rPr>
                        <w:rFonts w:cs="Arial"/>
                        <w:bCs/>
                        <w:kern w:val="32"/>
                        <w:sz w:val="26"/>
                        <w:szCs w:val="26"/>
                      </w:rPr>
                      <w:t>Giống vi sinh vật</w:t>
                    </w:r>
                  </w:p>
                </w:txbxContent>
              </v:textbox>
            </v:shape>
            <v:shape id="_x0000_s1541" type="#_x0000_t202" style="position:absolute;left:7699;top:10976;width:2400;height:540">
              <v:textbox style="mso-next-textbox:#_x0000_s1541">
                <w:txbxContent>
                  <w:p w:rsidR="008F2A90" w:rsidRPr="00860D3C" w:rsidRDefault="008F2A90" w:rsidP="00860D3C">
                    <w:pPr>
                      <w:ind w:left="0" w:firstLine="0"/>
                      <w:jc w:val="center"/>
                      <w:rPr>
                        <w:rFonts w:cs="Arial"/>
                        <w:bCs/>
                        <w:kern w:val="32"/>
                        <w:sz w:val="26"/>
                        <w:szCs w:val="26"/>
                      </w:rPr>
                    </w:pPr>
                    <w:r w:rsidRPr="00860D3C">
                      <w:rPr>
                        <w:rFonts w:cs="Arial"/>
                        <w:bCs/>
                        <w:kern w:val="32"/>
                        <w:sz w:val="26"/>
                        <w:szCs w:val="26"/>
                      </w:rPr>
                      <w:t>Nhân giống</w:t>
                    </w:r>
                  </w:p>
                </w:txbxContent>
              </v:textbox>
            </v:shape>
            <v:shape id="_x0000_s1542" type="#_x0000_t202" style="position:absolute;left:7504;top:11876;width:2760;height:540">
              <v:textbox style="mso-next-textbox:#_x0000_s1542">
                <w:txbxContent>
                  <w:p w:rsidR="008F2A90" w:rsidRPr="00860D3C" w:rsidRDefault="008F2A90" w:rsidP="00860D3C">
                    <w:pPr>
                      <w:ind w:left="0" w:firstLine="0"/>
                      <w:jc w:val="center"/>
                      <w:rPr>
                        <w:rFonts w:cs="Arial"/>
                        <w:bCs/>
                        <w:kern w:val="32"/>
                        <w:sz w:val="26"/>
                        <w:szCs w:val="26"/>
                      </w:rPr>
                    </w:pPr>
                    <w:r w:rsidRPr="00860D3C">
                      <w:rPr>
                        <w:rFonts w:cs="Arial"/>
                        <w:bCs/>
                        <w:kern w:val="32"/>
                        <w:sz w:val="26"/>
                        <w:szCs w:val="26"/>
                      </w:rPr>
                      <w:t>Vi sinh vật sản xuất</w:t>
                    </w:r>
                  </w:p>
                </w:txbxContent>
              </v:textbox>
            </v:shape>
            <v:line id="_x0000_s1543" style="position:absolute" from="5224,10466" to="5224,10826">
              <v:stroke endarrow="block"/>
            </v:line>
            <v:line id="_x0000_s1544" style="position:absolute" from="5239,11366" to="5239,11726">
              <v:stroke endarrow="block"/>
            </v:line>
            <v:line id="_x0000_s1545" style="position:absolute" from="5224,12626" to="5224,12986">
              <v:stroke endarrow="block"/>
            </v:line>
            <v:line id="_x0000_s1546" style="position:absolute" from="5239,13526" to="5239,13886">
              <v:stroke endarrow="block"/>
            </v:line>
            <v:shape id="_x0000_s1547" type="#_x0000_t202" style="position:absolute;left:1759;top:11906;width:1920;height:540">
              <v:textbox style="mso-next-textbox:#_x0000_s1547">
                <w:txbxContent>
                  <w:p w:rsidR="008F2A90" w:rsidRPr="00860D3C" w:rsidRDefault="008F2A90" w:rsidP="00860D3C">
                    <w:pPr>
                      <w:ind w:left="0" w:firstLine="0"/>
                      <w:jc w:val="center"/>
                      <w:rPr>
                        <w:rFonts w:cs="Arial"/>
                        <w:bCs/>
                        <w:kern w:val="32"/>
                        <w:sz w:val="26"/>
                        <w:szCs w:val="26"/>
                      </w:rPr>
                    </w:pPr>
                    <w:r w:rsidRPr="00860D3C">
                      <w:rPr>
                        <w:rFonts w:cs="Arial"/>
                        <w:bCs/>
                        <w:kern w:val="32"/>
                        <w:sz w:val="26"/>
                        <w:szCs w:val="26"/>
                      </w:rPr>
                      <w:t>Phân hữu c</w:t>
                    </w:r>
                    <w:r w:rsidRPr="00860D3C">
                      <w:rPr>
                        <w:rFonts w:cs="Arial" w:hint="eastAsia"/>
                        <w:bCs/>
                        <w:kern w:val="32"/>
                        <w:sz w:val="26"/>
                        <w:szCs w:val="26"/>
                      </w:rPr>
                      <w:t>ơ</w:t>
                    </w:r>
                  </w:p>
                </w:txbxContent>
              </v:textbox>
            </v:shape>
            <v:line id="_x0000_s1548" style="position:absolute;flip:x" from="3664,12191" to="4024,12191">
              <v:stroke endarrow="block"/>
            </v:line>
            <v:line id="_x0000_s1549" style="position:absolute" from="8884,10616" to="8884,10976">
              <v:stroke endarrow="block"/>
            </v:line>
            <v:line id="_x0000_s1550" style="position:absolute" from="8884,11516" to="8884,11876">
              <v:stroke endarrow="block"/>
            </v:line>
            <v:line id="_x0000_s1551" style="position:absolute;flip:x" from="6544,12176" to="7504,12176">
              <v:stroke endarrow="block"/>
            </v:line>
            <v:shape id="_x0000_s1552" type="#_x0000_t202" style="position:absolute;left:7924;top:12986;width:1800;height:540">
              <v:textbox style="mso-next-textbox:#_x0000_s1552">
                <w:txbxContent>
                  <w:p w:rsidR="008F2A90" w:rsidRPr="00860D3C" w:rsidRDefault="008F2A90" w:rsidP="00860D3C">
                    <w:pPr>
                      <w:ind w:left="0" w:firstLine="0"/>
                      <w:jc w:val="center"/>
                      <w:rPr>
                        <w:rFonts w:cs="Arial"/>
                        <w:bCs/>
                        <w:kern w:val="32"/>
                        <w:sz w:val="26"/>
                        <w:szCs w:val="26"/>
                      </w:rPr>
                    </w:pPr>
                    <w:r w:rsidRPr="00860D3C">
                      <w:rPr>
                        <w:rFonts w:cs="Arial"/>
                        <w:bCs/>
                        <w:kern w:val="32"/>
                        <w:sz w:val="26"/>
                        <w:szCs w:val="26"/>
                      </w:rPr>
                      <w:t>Ép viên</w:t>
                    </w:r>
                  </w:p>
                </w:txbxContent>
              </v:textbox>
            </v:shape>
            <v:shape id="_x0000_s1553" type="#_x0000_t202" style="position:absolute;left:7534;top:13871;width:2715;height:900">
              <v:textbox style="mso-next-textbox:#_x0000_s1553">
                <w:txbxContent>
                  <w:p w:rsidR="008F2A90" w:rsidRPr="00860D3C" w:rsidRDefault="008F2A90" w:rsidP="00860D3C">
                    <w:pPr>
                      <w:ind w:left="0" w:firstLine="0"/>
                      <w:jc w:val="center"/>
                      <w:rPr>
                        <w:rFonts w:cs="Arial"/>
                        <w:bCs/>
                        <w:kern w:val="32"/>
                        <w:sz w:val="26"/>
                        <w:szCs w:val="26"/>
                      </w:rPr>
                    </w:pPr>
                    <w:r w:rsidRPr="00860D3C">
                      <w:rPr>
                        <w:rFonts w:cs="Arial"/>
                        <w:bCs/>
                        <w:kern w:val="32"/>
                        <w:sz w:val="26"/>
                        <w:szCs w:val="26"/>
                      </w:rPr>
                      <w:t>Phân hữu c</w:t>
                    </w:r>
                    <w:r w:rsidRPr="00860D3C">
                      <w:rPr>
                        <w:rFonts w:cs="Arial" w:hint="eastAsia"/>
                        <w:bCs/>
                        <w:kern w:val="32"/>
                        <w:sz w:val="26"/>
                        <w:szCs w:val="26"/>
                      </w:rPr>
                      <w:t>ơ</w:t>
                    </w:r>
                    <w:r w:rsidRPr="00860D3C">
                      <w:rPr>
                        <w:rFonts w:cs="Arial"/>
                        <w:bCs/>
                        <w:kern w:val="32"/>
                        <w:sz w:val="26"/>
                        <w:szCs w:val="26"/>
                      </w:rPr>
                      <w:t xml:space="preserve"> khoáng, vi l</w:t>
                    </w:r>
                    <w:r w:rsidRPr="00860D3C">
                      <w:rPr>
                        <w:rFonts w:cs="Arial" w:hint="eastAsia"/>
                        <w:bCs/>
                        <w:kern w:val="32"/>
                        <w:sz w:val="26"/>
                        <w:szCs w:val="26"/>
                      </w:rPr>
                      <w:t>ư</w:t>
                    </w:r>
                    <w:r w:rsidRPr="00860D3C">
                      <w:rPr>
                        <w:rFonts w:cs="Arial"/>
                        <w:bCs/>
                        <w:kern w:val="32"/>
                        <w:sz w:val="26"/>
                        <w:szCs w:val="26"/>
                      </w:rPr>
                      <w:t>ợng dạng viên</w:t>
                    </w:r>
                  </w:p>
                </w:txbxContent>
              </v:textbox>
            </v:shape>
            <v:line id="_x0000_s1554" style="position:absolute" from="8884,13526" to="8884,13886">
              <v:stroke endarrow="block"/>
            </v:line>
            <v:line id="_x0000_s1555" style="position:absolute" from="6979,13271" to="7939,13271">
              <v:stroke endarrow="block"/>
            </v:line>
          </v:group>
        </w:pict>
      </w:r>
    </w:p>
    <w:p w:rsidR="00A61820" w:rsidRPr="00A61820" w:rsidRDefault="00A61820" w:rsidP="00E058B1">
      <w:pPr>
        <w:spacing w:before="60" w:after="60" w:line="288" w:lineRule="auto"/>
        <w:ind w:left="0" w:firstLine="562"/>
        <w:rPr>
          <w:sz w:val="26"/>
          <w:szCs w:val="26"/>
        </w:rPr>
      </w:pPr>
    </w:p>
    <w:p w:rsidR="00A61820" w:rsidRPr="00A61820" w:rsidRDefault="00A61820" w:rsidP="00E058B1">
      <w:pPr>
        <w:spacing w:before="60" w:after="60" w:line="288" w:lineRule="auto"/>
        <w:ind w:left="0" w:firstLine="562"/>
        <w:rPr>
          <w:sz w:val="26"/>
          <w:szCs w:val="26"/>
        </w:rPr>
      </w:pPr>
    </w:p>
    <w:p w:rsidR="00A61820" w:rsidRPr="00A61820" w:rsidRDefault="00A61820" w:rsidP="00E058B1">
      <w:pPr>
        <w:spacing w:before="60" w:after="60" w:line="288" w:lineRule="auto"/>
        <w:ind w:left="0" w:firstLine="562"/>
        <w:rPr>
          <w:sz w:val="26"/>
          <w:szCs w:val="26"/>
        </w:rPr>
      </w:pPr>
    </w:p>
    <w:p w:rsidR="00A61820" w:rsidRPr="00A61820" w:rsidRDefault="00A61820" w:rsidP="00E058B1">
      <w:pPr>
        <w:spacing w:before="60" w:after="60" w:line="288" w:lineRule="auto"/>
        <w:ind w:left="0" w:firstLine="562"/>
        <w:rPr>
          <w:sz w:val="26"/>
          <w:szCs w:val="26"/>
        </w:rPr>
      </w:pPr>
    </w:p>
    <w:p w:rsidR="00A61820" w:rsidRPr="00A61820" w:rsidRDefault="00A61820" w:rsidP="00E058B1">
      <w:pPr>
        <w:spacing w:before="60" w:after="60" w:line="288" w:lineRule="auto"/>
        <w:ind w:left="0" w:firstLine="562"/>
        <w:rPr>
          <w:sz w:val="26"/>
          <w:szCs w:val="26"/>
        </w:rPr>
      </w:pPr>
    </w:p>
    <w:p w:rsidR="00A61820" w:rsidRPr="00A61820" w:rsidRDefault="00A61820" w:rsidP="00E058B1">
      <w:pPr>
        <w:spacing w:before="60" w:after="60" w:line="288" w:lineRule="auto"/>
        <w:ind w:left="0" w:firstLine="562"/>
        <w:rPr>
          <w:sz w:val="26"/>
          <w:szCs w:val="26"/>
        </w:rPr>
      </w:pPr>
    </w:p>
    <w:p w:rsidR="00A61820" w:rsidRPr="00A61820" w:rsidRDefault="00A61820" w:rsidP="00E058B1">
      <w:pPr>
        <w:pStyle w:val="Heading1"/>
        <w:spacing w:before="60" w:line="288" w:lineRule="auto"/>
        <w:ind w:firstLine="562"/>
        <w:jc w:val="both"/>
        <w:rPr>
          <w:rFonts w:ascii="Times New Roman" w:hAnsi="Times New Roman"/>
          <w:b w:val="0"/>
          <w:sz w:val="26"/>
          <w:szCs w:val="26"/>
        </w:rPr>
      </w:pPr>
    </w:p>
    <w:p w:rsidR="00A61820" w:rsidRPr="00A61820" w:rsidRDefault="00A61820" w:rsidP="00E058B1">
      <w:pPr>
        <w:spacing w:before="60" w:after="60" w:line="288" w:lineRule="auto"/>
        <w:ind w:left="0" w:firstLine="562"/>
        <w:rPr>
          <w:sz w:val="26"/>
          <w:szCs w:val="26"/>
        </w:rPr>
      </w:pPr>
    </w:p>
    <w:p w:rsidR="00A61820" w:rsidRPr="00A61820" w:rsidRDefault="00A61820" w:rsidP="00E058B1">
      <w:pPr>
        <w:pStyle w:val="Heading1"/>
        <w:spacing w:before="60" w:line="288" w:lineRule="auto"/>
        <w:ind w:firstLine="562"/>
        <w:jc w:val="both"/>
        <w:rPr>
          <w:rFonts w:ascii="Times New Roman" w:hAnsi="Times New Roman"/>
          <w:b w:val="0"/>
          <w:sz w:val="26"/>
          <w:szCs w:val="26"/>
        </w:rPr>
      </w:pPr>
    </w:p>
    <w:p w:rsidR="00A61820" w:rsidRPr="00A61820" w:rsidRDefault="00A61820" w:rsidP="00E058B1">
      <w:pPr>
        <w:spacing w:before="60" w:after="60" w:line="288" w:lineRule="auto"/>
        <w:ind w:left="0" w:firstLine="562"/>
        <w:rPr>
          <w:sz w:val="26"/>
          <w:szCs w:val="26"/>
        </w:rPr>
      </w:pPr>
    </w:p>
    <w:p w:rsidR="00A61820" w:rsidRPr="00A61820" w:rsidRDefault="00A61820" w:rsidP="00E058B1">
      <w:pPr>
        <w:pStyle w:val="Heading1"/>
        <w:spacing w:before="60" w:line="288" w:lineRule="auto"/>
        <w:ind w:firstLine="562"/>
        <w:jc w:val="both"/>
        <w:rPr>
          <w:rFonts w:ascii="Times New Roman" w:hAnsi="Times New Roman"/>
          <w:b w:val="0"/>
          <w:sz w:val="26"/>
          <w:szCs w:val="26"/>
        </w:rPr>
      </w:pPr>
    </w:p>
    <w:p w:rsidR="00A61820" w:rsidRPr="00A61820" w:rsidRDefault="00A61820" w:rsidP="00E058B1">
      <w:pPr>
        <w:spacing w:before="60" w:after="60" w:line="288" w:lineRule="auto"/>
        <w:ind w:left="0" w:firstLine="562"/>
        <w:rPr>
          <w:sz w:val="26"/>
          <w:szCs w:val="26"/>
        </w:rPr>
      </w:pPr>
    </w:p>
    <w:p w:rsidR="00A61820" w:rsidRPr="00A61820" w:rsidRDefault="00A61820" w:rsidP="00E058B1">
      <w:pPr>
        <w:spacing w:before="60" w:after="60" w:line="288" w:lineRule="auto"/>
        <w:ind w:left="0" w:firstLine="562"/>
        <w:rPr>
          <w:sz w:val="26"/>
          <w:szCs w:val="26"/>
        </w:rPr>
      </w:pPr>
    </w:p>
    <w:p w:rsidR="00A61820" w:rsidRPr="00A61820" w:rsidRDefault="00A61820" w:rsidP="00E058B1">
      <w:pPr>
        <w:spacing w:before="60" w:after="60" w:line="288" w:lineRule="auto"/>
        <w:ind w:left="0" w:firstLine="562"/>
        <w:rPr>
          <w:sz w:val="26"/>
          <w:szCs w:val="26"/>
        </w:rPr>
      </w:pPr>
    </w:p>
    <w:p w:rsidR="00A61820" w:rsidRPr="00A61820" w:rsidRDefault="00A61820" w:rsidP="00E058B1">
      <w:pPr>
        <w:spacing w:before="60" w:after="60" w:line="288" w:lineRule="auto"/>
        <w:ind w:left="0" w:firstLine="562"/>
        <w:rPr>
          <w:sz w:val="26"/>
          <w:szCs w:val="26"/>
        </w:rPr>
      </w:pPr>
    </w:p>
    <w:p w:rsidR="00A61820" w:rsidRPr="00A61820" w:rsidRDefault="00A61820" w:rsidP="00E058B1">
      <w:pPr>
        <w:spacing w:before="60" w:after="60" w:line="288" w:lineRule="auto"/>
        <w:ind w:left="0" w:firstLine="562"/>
        <w:rPr>
          <w:sz w:val="26"/>
          <w:szCs w:val="26"/>
        </w:rPr>
      </w:pPr>
    </w:p>
    <w:p w:rsidR="00A61820" w:rsidRPr="00A61820" w:rsidRDefault="00A61820" w:rsidP="00E058B1">
      <w:pPr>
        <w:spacing w:before="60" w:after="60" w:line="288" w:lineRule="auto"/>
        <w:ind w:left="0" w:firstLine="562"/>
        <w:rPr>
          <w:i/>
          <w:sz w:val="26"/>
          <w:szCs w:val="26"/>
        </w:rPr>
      </w:pPr>
      <w:r w:rsidRPr="00A61820">
        <w:rPr>
          <w:i/>
          <w:sz w:val="26"/>
          <w:szCs w:val="26"/>
        </w:rPr>
        <w:t>Hình 4.2. Công nghệ sản xuất phân sinh hoá hữu c</w:t>
      </w:r>
      <w:r w:rsidRPr="00A61820">
        <w:rPr>
          <w:rFonts w:hint="eastAsia"/>
          <w:i/>
          <w:sz w:val="26"/>
          <w:szCs w:val="26"/>
        </w:rPr>
        <w:t>ơ</w:t>
      </w:r>
    </w:p>
    <w:p w:rsidR="00A61820" w:rsidRPr="00A61820" w:rsidRDefault="00A61820" w:rsidP="00E058B1">
      <w:pPr>
        <w:spacing w:before="60" w:after="60" w:line="288" w:lineRule="auto"/>
        <w:ind w:left="0" w:firstLine="562"/>
        <w:rPr>
          <w:sz w:val="26"/>
          <w:szCs w:val="26"/>
        </w:rPr>
      </w:pPr>
      <w:bookmarkStart w:id="98" w:name="_Toc186964473"/>
      <w:r w:rsidRPr="00A61820">
        <w:rPr>
          <w:i/>
          <w:sz w:val="26"/>
          <w:szCs w:val="26"/>
        </w:rPr>
        <w:t>- Xử lý bùn lọc:</w:t>
      </w:r>
      <w:r w:rsidRPr="00A61820">
        <w:rPr>
          <w:sz w:val="26"/>
          <w:szCs w:val="26"/>
        </w:rPr>
        <w:t xml:space="preserve"> Bùn lọc cần phải được phơi khô ở khu vực có diện tích rộng, sau đó đưa vào máy nghiền để nghiền nhỏ các thành phần có kích thước lớn để quá trình lên men xảy ra nhanh hơn.</w:t>
      </w:r>
      <w:bookmarkEnd w:id="98"/>
    </w:p>
    <w:p w:rsidR="00A61820" w:rsidRPr="00A61820" w:rsidRDefault="00A61820" w:rsidP="00E058B1">
      <w:pPr>
        <w:spacing w:before="60" w:after="60" w:line="288" w:lineRule="auto"/>
        <w:ind w:left="0" w:firstLine="562"/>
        <w:rPr>
          <w:sz w:val="26"/>
          <w:szCs w:val="26"/>
        </w:rPr>
      </w:pPr>
      <w:bookmarkStart w:id="99" w:name="_Toc186964474"/>
      <w:r w:rsidRPr="00A61820">
        <w:rPr>
          <w:i/>
          <w:sz w:val="26"/>
          <w:szCs w:val="26"/>
        </w:rPr>
        <w:t>- Giống vi sinh vật:</w:t>
      </w:r>
      <w:r w:rsidRPr="00A61820">
        <w:rPr>
          <w:sz w:val="26"/>
          <w:szCs w:val="26"/>
        </w:rPr>
        <w:t xml:space="preserve"> Trong sản xuất phân sinh học, nên sử dụng hai giống vi sinh vật:</w:t>
      </w:r>
      <w:bookmarkEnd w:id="99"/>
    </w:p>
    <w:p w:rsidR="00A61820" w:rsidRPr="00A61820" w:rsidRDefault="00A61820" w:rsidP="00E058B1">
      <w:pPr>
        <w:spacing w:before="60" w:after="60" w:line="288" w:lineRule="auto"/>
        <w:ind w:left="0" w:firstLine="562"/>
        <w:rPr>
          <w:sz w:val="26"/>
          <w:szCs w:val="26"/>
        </w:rPr>
      </w:pPr>
      <w:bookmarkStart w:id="100" w:name="_Toc186964475"/>
      <w:r w:rsidRPr="00A61820">
        <w:rPr>
          <w:sz w:val="26"/>
          <w:szCs w:val="26"/>
        </w:rPr>
        <w:t xml:space="preserve">+ Sử dụng giống vi sinh vật có khả năng phân giải cellulose, trong đó hai giống được sử dụng nhiều nhất là: </w:t>
      </w:r>
      <w:r w:rsidRPr="00A61820">
        <w:rPr>
          <w:i/>
          <w:sz w:val="26"/>
          <w:szCs w:val="26"/>
        </w:rPr>
        <w:t>Trichoderma reesei và Aspergillus niger</w:t>
      </w:r>
      <w:r w:rsidRPr="00A61820">
        <w:rPr>
          <w:sz w:val="26"/>
          <w:szCs w:val="26"/>
        </w:rPr>
        <w:t xml:space="preserve">. Các chất dinh </w:t>
      </w:r>
      <w:r w:rsidRPr="00A61820">
        <w:rPr>
          <w:sz w:val="26"/>
          <w:szCs w:val="26"/>
        </w:rPr>
        <w:lastRenderedPageBreak/>
        <w:t>dưỡng có trong bùn lọc đủ để hai giống nấm mốc này phát triển. Khi phát triển trong bùn lọc, các giống nấm mốc sinh tổng hợp enzyme cellulase, nhờ đó hàm lượng cellulose có trong bùn lọc giảm đi rất nhiều. Sản phẩm trung gian của quá trình phân giải này cùng hàm lượng của các chất chứa nitơ có trong sinh khối vi sinh vật tạo ra mùn trong khối ủ.</w:t>
      </w:r>
      <w:bookmarkEnd w:id="100"/>
    </w:p>
    <w:p w:rsidR="00A61820" w:rsidRPr="00A61820" w:rsidRDefault="00A61820" w:rsidP="00E058B1">
      <w:pPr>
        <w:spacing w:before="60" w:after="60" w:line="288" w:lineRule="auto"/>
        <w:ind w:left="0" w:firstLine="562"/>
        <w:rPr>
          <w:sz w:val="26"/>
          <w:szCs w:val="26"/>
        </w:rPr>
      </w:pPr>
      <w:bookmarkStart w:id="101" w:name="_Toc186964476"/>
      <w:r w:rsidRPr="00A61820">
        <w:rPr>
          <w:sz w:val="26"/>
          <w:szCs w:val="26"/>
        </w:rPr>
        <w:t xml:space="preserve">+ Các giống vi sinh vật có khả năng cố định nitơ phân tử. Ta có thể nuôi các giống vi sinh vật cố định nitơ phân tử riêng trong một hệ thống riêng. Sau khi xử lý bùn lọc bằng các vi sinh vật phân giải cellulose, ta trộn giống vi sinh vật cố định nitơ với khối bùn lọc đã được xử lý để tạo ra phân vi sinh. Các giống vi sinh vật cố định nitơ thuộc </w:t>
      </w:r>
      <w:r w:rsidRPr="00A61820">
        <w:rPr>
          <w:i/>
          <w:sz w:val="26"/>
          <w:szCs w:val="26"/>
        </w:rPr>
        <w:t>Azotobacter spp</w:t>
      </w:r>
      <w:r w:rsidRPr="00A61820">
        <w:rPr>
          <w:sz w:val="26"/>
          <w:szCs w:val="26"/>
        </w:rPr>
        <w:t>.</w:t>
      </w:r>
      <w:bookmarkEnd w:id="101"/>
    </w:p>
    <w:p w:rsidR="00A61820" w:rsidRPr="00A61820" w:rsidRDefault="00A61820" w:rsidP="00E058B1">
      <w:pPr>
        <w:spacing w:before="60" w:after="60" w:line="288" w:lineRule="auto"/>
        <w:ind w:left="0" w:firstLine="562"/>
        <w:rPr>
          <w:sz w:val="26"/>
          <w:szCs w:val="26"/>
        </w:rPr>
      </w:pPr>
      <w:r w:rsidRPr="00A61820">
        <w:rPr>
          <w:i/>
          <w:sz w:val="26"/>
          <w:szCs w:val="26"/>
        </w:rPr>
        <w:t>- Tiến hành lên men:</w:t>
      </w:r>
      <w:r w:rsidRPr="00A61820">
        <w:rPr>
          <w:sz w:val="26"/>
          <w:szCs w:val="26"/>
        </w:rPr>
        <w:t xml:space="preserve"> Để quá trình lên men thuận lợi, khối bùn lọc được điều chỉnh độ ẩm khoảng 55 - 65%. Sau đó, trộn giống vào khối bùn lọc và chuyển chúng vào các bể ủ, hoặc ta có thể không cần bể ủ mà đổ khối bùn lọc đã trộn giống vi sinh vật thành từng đống theo hình khối thang. Quá trình lên men xảy ra trong khoảng thời gian 10 - 12 ngày, nhiệt độ lên men sẽ tăng rất nhanh. Nhiều trường hợp trong mùa khô, nhiệt độ đạt đến 70 - 75</w:t>
      </w:r>
      <w:r w:rsidRPr="00A61820">
        <w:rPr>
          <w:sz w:val="26"/>
          <w:szCs w:val="26"/>
          <w:vertAlign w:val="superscript"/>
        </w:rPr>
        <w:t>0</w:t>
      </w:r>
      <w:r w:rsidRPr="00A61820">
        <w:rPr>
          <w:sz w:val="26"/>
          <w:szCs w:val="26"/>
        </w:rPr>
        <w:t>C. Ở nhiệt độ này, phần lớn nấm mốc bị tiêu diệt. Khi đó, các thành phần protein sẽ thoát ra khỏi tế bào nấm mốc ra ngoài, cùng với các sản phẩm phân giải cellulose sẽ tạo mùn cho phân bón.</w:t>
      </w:r>
    </w:p>
    <w:p w:rsidR="00A61820" w:rsidRPr="00A61820" w:rsidRDefault="00A61820" w:rsidP="00E058B1">
      <w:pPr>
        <w:spacing w:before="60" w:after="60" w:line="288" w:lineRule="auto"/>
        <w:ind w:left="0" w:firstLine="562"/>
        <w:rPr>
          <w:sz w:val="26"/>
          <w:szCs w:val="26"/>
        </w:rPr>
      </w:pPr>
      <w:r w:rsidRPr="00A61820">
        <w:rPr>
          <w:sz w:val="26"/>
          <w:szCs w:val="26"/>
        </w:rPr>
        <w:t>Sản phẩm thu được sau lên men là phân hữu cơ. Loại phân này không  chứa độc tố và có chất lượng tương đương phân gia súc.</w:t>
      </w:r>
    </w:p>
    <w:p w:rsidR="00A61820" w:rsidRPr="00A61820" w:rsidRDefault="00A61820" w:rsidP="00E058B1">
      <w:pPr>
        <w:spacing w:before="60" w:after="60" w:line="288" w:lineRule="auto"/>
        <w:ind w:left="0" w:firstLine="562"/>
        <w:rPr>
          <w:sz w:val="26"/>
          <w:szCs w:val="26"/>
        </w:rPr>
      </w:pPr>
      <w:r w:rsidRPr="00A61820">
        <w:rPr>
          <w:sz w:val="26"/>
          <w:szCs w:val="26"/>
        </w:rPr>
        <w:t>Phân hữu cơ được phối trộn với các thành phần N, P, K ta sẽ thu được phân hữu cơ khoáng tổng hợp. Phân hữu cơ được phối trộn với các giống vi sinh vật cố định nitơ ta sẽ thu được phân hữu cơ vi sinh.</w:t>
      </w:r>
    </w:p>
    <w:p w:rsidR="0095160F" w:rsidRPr="0095160F" w:rsidRDefault="0095160F" w:rsidP="00E058B1">
      <w:pPr>
        <w:spacing w:before="60" w:after="60" w:line="288" w:lineRule="auto"/>
        <w:ind w:left="0" w:firstLine="562"/>
        <w:rPr>
          <w:b/>
          <w:sz w:val="26"/>
          <w:szCs w:val="26"/>
        </w:rPr>
      </w:pPr>
      <w:r>
        <w:rPr>
          <w:b/>
          <w:sz w:val="26"/>
          <w:szCs w:val="26"/>
        </w:rPr>
        <w:t>4.2</w:t>
      </w:r>
      <w:r w:rsidRPr="0095160F">
        <w:rPr>
          <w:b/>
          <w:sz w:val="26"/>
          <w:szCs w:val="26"/>
        </w:rPr>
        <w:t>.</w:t>
      </w:r>
      <w:r>
        <w:rPr>
          <w:b/>
          <w:sz w:val="26"/>
          <w:szCs w:val="26"/>
        </w:rPr>
        <w:t>2</w:t>
      </w:r>
      <w:r w:rsidRPr="0095160F">
        <w:rPr>
          <w:b/>
          <w:sz w:val="26"/>
          <w:szCs w:val="26"/>
        </w:rPr>
        <w:t xml:space="preserve"> Tận dụng và xử lý bã mía</w:t>
      </w:r>
    </w:p>
    <w:p w:rsidR="0095160F" w:rsidRPr="0095160F" w:rsidRDefault="0095160F" w:rsidP="00E058B1">
      <w:pPr>
        <w:spacing w:before="60" w:after="60" w:line="288" w:lineRule="auto"/>
        <w:ind w:left="0" w:firstLine="562"/>
        <w:rPr>
          <w:sz w:val="26"/>
          <w:szCs w:val="26"/>
        </w:rPr>
      </w:pPr>
      <w:r w:rsidRPr="0095160F">
        <w:rPr>
          <w:sz w:val="26"/>
          <w:szCs w:val="26"/>
        </w:rPr>
        <w:t>Bã mía được thải ra trong khâu ép thô là chất thải chứa nhiều chất xơ rất khó phân giải, khối lượng thải lớn nhất của công đoạn sản xuất đường. Người ta thường dùng bã mía này làm chất đốt phục vụ cho lò hơi, nhưng do khối lượng quá lớn sử dụng làm chất đốt không hết phải thải ra môi trường. Vài năm gần đây người ta đã sử dụng nguồn phế thải này để làm giá thể nuôi nấm ăn bằng cách trộn 1/2 - 1/3 bã mía với các hợp chất giàu hữu cơ. Một số cơ sở sản xuất trộn bã mía với đất có bổ sung các chất dinh dưỡng để làm bầu ươm cây giống.</w:t>
      </w:r>
    </w:p>
    <w:p w:rsidR="0095160F" w:rsidRPr="0095160F" w:rsidRDefault="0095160F" w:rsidP="00E058B1">
      <w:pPr>
        <w:spacing w:before="60" w:after="60" w:line="288" w:lineRule="auto"/>
        <w:ind w:left="0" w:firstLine="562"/>
        <w:rPr>
          <w:sz w:val="26"/>
          <w:szCs w:val="26"/>
        </w:rPr>
      </w:pPr>
      <w:r w:rsidRPr="0095160F">
        <w:rPr>
          <w:sz w:val="26"/>
          <w:szCs w:val="26"/>
        </w:rPr>
        <w:t>Trường Đại học Nông nghiệp I (1999 - 2001) đã giúp một số nhà máy đường xử lý bã mía bằng công nghệ vi sinh vật theo phương pháp ủ bán hiếu khí. Sau 2 tháng đem tái chế thành phân hữu cơ bón cho cây mía.</w:t>
      </w:r>
    </w:p>
    <w:p w:rsidR="0095160F" w:rsidRPr="0095160F" w:rsidRDefault="0095160F" w:rsidP="00E058B1">
      <w:pPr>
        <w:spacing w:before="60" w:after="60" w:line="288" w:lineRule="auto"/>
        <w:ind w:left="0" w:firstLine="562"/>
        <w:rPr>
          <w:b/>
          <w:sz w:val="26"/>
          <w:szCs w:val="26"/>
        </w:rPr>
      </w:pPr>
      <w:r w:rsidRPr="0095160F">
        <w:rPr>
          <w:b/>
          <w:sz w:val="26"/>
          <w:szCs w:val="26"/>
        </w:rPr>
        <w:t>4.2.</w:t>
      </w:r>
      <w:r>
        <w:rPr>
          <w:b/>
          <w:sz w:val="26"/>
          <w:szCs w:val="26"/>
        </w:rPr>
        <w:t>2.1.</w:t>
      </w:r>
      <w:r w:rsidRPr="0095160F">
        <w:rPr>
          <w:b/>
          <w:sz w:val="26"/>
          <w:szCs w:val="26"/>
        </w:rPr>
        <w:t xml:space="preserve"> Sản xuất thực phẩm gia súc</w:t>
      </w:r>
    </w:p>
    <w:p w:rsidR="0095160F" w:rsidRPr="0095160F" w:rsidRDefault="0095160F" w:rsidP="00E058B1">
      <w:pPr>
        <w:spacing w:before="60" w:after="60" w:line="288" w:lineRule="auto"/>
        <w:ind w:left="0" w:firstLine="562"/>
        <w:rPr>
          <w:sz w:val="26"/>
          <w:szCs w:val="26"/>
        </w:rPr>
      </w:pPr>
      <w:r w:rsidRPr="0095160F">
        <w:rPr>
          <w:sz w:val="26"/>
          <w:szCs w:val="26"/>
        </w:rPr>
        <w:t>Việc dùng bã mía để sản xuất thực phẩm gia súc là một hướng nghiên cứu và sản xuất có nhiều triển vọng. Công nghệ sản xuất thực phẩm gia súc đã được thực hiện ở nhiều nhà máy đường trên thế giới như ở Cu Ba.</w:t>
      </w:r>
    </w:p>
    <w:p w:rsidR="0095160F" w:rsidRPr="0095160F" w:rsidRDefault="0095160F" w:rsidP="00E058B1">
      <w:pPr>
        <w:spacing w:before="60" w:after="60" w:line="288" w:lineRule="auto"/>
        <w:ind w:left="0" w:firstLine="562"/>
        <w:rPr>
          <w:sz w:val="26"/>
          <w:szCs w:val="26"/>
        </w:rPr>
      </w:pPr>
      <w:r w:rsidRPr="0095160F">
        <w:rPr>
          <w:sz w:val="26"/>
          <w:szCs w:val="26"/>
        </w:rPr>
        <w:lastRenderedPageBreak/>
        <w:t>Công nghệ sản xuất thực phẩm gia súc từ bã mía được trình bày theo hình dưới đây.</w:t>
      </w:r>
    </w:p>
    <w:p w:rsidR="0095160F" w:rsidRPr="0095160F" w:rsidRDefault="008F2A90" w:rsidP="00E058B1">
      <w:pPr>
        <w:spacing w:before="60" w:after="60" w:line="288" w:lineRule="auto"/>
        <w:ind w:left="0" w:firstLine="562"/>
        <w:rPr>
          <w:sz w:val="26"/>
          <w:szCs w:val="26"/>
        </w:rPr>
      </w:pPr>
      <w:r>
        <w:rPr>
          <w:noProof/>
          <w:sz w:val="26"/>
          <w:szCs w:val="26"/>
        </w:rPr>
        <w:pict>
          <v:group id="_x0000_s1578" style="position:absolute;left:0;text-align:left;margin-left:48.75pt;margin-top:5.45pt;width:360.75pt;height:270.4pt;z-index:251786240" coordorigin="2736,9359" coordsize="7215,5408">
            <v:shape id="_x0000_s1579" type="#_x0000_t202" style="position:absolute;left:4971;top:9359;width:1800;height:540">
              <v:textbox style="mso-next-textbox:#_x0000_s1579">
                <w:txbxContent>
                  <w:p w:rsidR="008F2A90" w:rsidRPr="0095160F" w:rsidRDefault="008F2A90" w:rsidP="0095160F">
                    <w:pPr>
                      <w:ind w:left="0" w:firstLine="0"/>
                      <w:jc w:val="center"/>
                      <w:rPr>
                        <w:sz w:val="26"/>
                        <w:szCs w:val="26"/>
                      </w:rPr>
                    </w:pPr>
                    <w:r w:rsidRPr="0095160F">
                      <w:rPr>
                        <w:sz w:val="26"/>
                        <w:szCs w:val="26"/>
                      </w:rPr>
                      <w:t>Bã mía</w:t>
                    </w:r>
                  </w:p>
                </w:txbxContent>
              </v:textbox>
            </v:shape>
            <v:shape id="_x0000_s1580" type="#_x0000_t202" style="position:absolute;left:4971;top:10327;width:1890;height:600">
              <v:textbox style="mso-next-textbox:#_x0000_s1580">
                <w:txbxContent>
                  <w:p w:rsidR="008F2A90" w:rsidRPr="00E078E0" w:rsidRDefault="008F2A90" w:rsidP="00E078E0">
                    <w:pPr>
                      <w:ind w:left="0" w:firstLine="0"/>
                      <w:jc w:val="center"/>
                      <w:rPr>
                        <w:sz w:val="26"/>
                        <w:szCs w:val="26"/>
                      </w:rPr>
                    </w:pPr>
                    <w:r w:rsidRPr="00E078E0">
                      <w:rPr>
                        <w:sz w:val="26"/>
                        <w:szCs w:val="26"/>
                      </w:rPr>
                      <w:t>Nghiền nhỏ</w:t>
                    </w:r>
                  </w:p>
                </w:txbxContent>
              </v:textbox>
            </v:shape>
            <v:line id="_x0000_s1581" style="position:absolute" from="5901,9907" to="5901,10327">
              <v:stroke endarrow="block"/>
            </v:line>
            <v:line id="_x0000_s1582" style="position:absolute" from="5901,10927" to="5901,11347">
              <v:stroke endarrow="block"/>
            </v:line>
            <v:shape id="_x0000_s1583" type="#_x0000_t202" style="position:absolute;left:3966;top:11347;width:3855;height:540">
              <v:textbox style="mso-next-textbox:#_x0000_s1583">
                <w:txbxContent>
                  <w:p w:rsidR="008F2A90" w:rsidRPr="00E078E0" w:rsidRDefault="008F2A90" w:rsidP="00E078E0">
                    <w:pPr>
                      <w:ind w:left="0" w:firstLine="0"/>
                      <w:jc w:val="center"/>
                      <w:rPr>
                        <w:sz w:val="26"/>
                        <w:szCs w:val="26"/>
                      </w:rPr>
                    </w:pPr>
                    <w:r w:rsidRPr="00E078E0">
                      <w:rPr>
                        <w:sz w:val="26"/>
                        <w:szCs w:val="26"/>
                      </w:rPr>
                      <w:t xml:space="preserve">Xử lý tạo môi trường lên men </w:t>
                    </w:r>
                  </w:p>
                </w:txbxContent>
              </v:textbox>
            </v:shape>
            <v:line id="_x0000_s1584" style="position:absolute" from="5901,11887" to="5901,12307">
              <v:stroke endarrow="block"/>
            </v:line>
            <v:shape id="_x0000_s1585" type="#_x0000_t202" style="position:absolute;left:5001;top:12307;width:1785;height:540">
              <v:textbox style="mso-next-textbox:#_x0000_s1585">
                <w:txbxContent>
                  <w:p w:rsidR="008F2A90" w:rsidRPr="00E078E0" w:rsidRDefault="008F2A90" w:rsidP="00E078E0">
                    <w:pPr>
                      <w:ind w:left="0" w:firstLine="0"/>
                      <w:jc w:val="center"/>
                      <w:rPr>
                        <w:sz w:val="26"/>
                        <w:szCs w:val="26"/>
                      </w:rPr>
                    </w:pPr>
                    <w:r w:rsidRPr="00E078E0">
                      <w:rPr>
                        <w:sz w:val="26"/>
                        <w:szCs w:val="26"/>
                      </w:rPr>
                      <w:t xml:space="preserve">Lên men </w:t>
                    </w:r>
                  </w:p>
                </w:txbxContent>
              </v:textbox>
            </v:shape>
            <v:line id="_x0000_s1586" style="position:absolute" from="5901,12847" to="5901,13267">
              <v:stroke endarrow="block"/>
            </v:line>
            <v:shape id="_x0000_s1587" type="#_x0000_t202" style="position:absolute;left:4911;top:13267;width:1980;height:540">
              <v:textbox style="mso-next-textbox:#_x0000_s1587">
                <w:txbxContent>
                  <w:p w:rsidR="008F2A90" w:rsidRPr="00E078E0" w:rsidRDefault="008F2A90" w:rsidP="00E078E0">
                    <w:pPr>
                      <w:ind w:left="0" w:firstLine="0"/>
                      <w:jc w:val="center"/>
                      <w:rPr>
                        <w:sz w:val="26"/>
                        <w:szCs w:val="26"/>
                      </w:rPr>
                    </w:pPr>
                    <w:r w:rsidRPr="00E078E0">
                      <w:rPr>
                        <w:sz w:val="26"/>
                        <w:szCs w:val="26"/>
                      </w:rPr>
                      <w:t xml:space="preserve">Phối trộn </w:t>
                    </w:r>
                  </w:p>
                </w:txbxContent>
              </v:textbox>
            </v:shape>
            <v:line id="_x0000_s1588" style="position:absolute" from="5901,13807" to="5901,14227">
              <v:stroke endarrow="block"/>
            </v:line>
            <v:shape id="_x0000_s1589" type="#_x0000_t202" style="position:absolute;left:5091;top:14227;width:1620;height:540">
              <v:textbox style="mso-next-textbox:#_x0000_s1589">
                <w:txbxContent>
                  <w:p w:rsidR="008F2A90" w:rsidRPr="00E078E0" w:rsidRDefault="008F2A90" w:rsidP="00E078E0">
                    <w:pPr>
                      <w:ind w:left="0" w:firstLine="0"/>
                      <w:jc w:val="center"/>
                      <w:rPr>
                        <w:sz w:val="26"/>
                        <w:szCs w:val="26"/>
                      </w:rPr>
                    </w:pPr>
                    <w:r w:rsidRPr="00E078E0">
                      <w:rPr>
                        <w:sz w:val="26"/>
                        <w:szCs w:val="26"/>
                      </w:rPr>
                      <w:t xml:space="preserve">Ép bánh </w:t>
                    </w:r>
                  </w:p>
                </w:txbxContent>
              </v:textbox>
            </v:shape>
            <v:line id="_x0000_s1590" style="position:absolute;flip:x" from="4536,13544" to="4896,13544">
              <v:stroke endarrow="block"/>
            </v:line>
            <v:shape id="_x0000_s1591" type="#_x0000_t202" style="position:absolute;left:7251;top:14216;width:2700;height:540">
              <v:textbox style="mso-next-textbox:#_x0000_s1591">
                <w:txbxContent>
                  <w:p w:rsidR="008F2A90" w:rsidRPr="00E078E0" w:rsidRDefault="008F2A90" w:rsidP="00E078E0">
                    <w:pPr>
                      <w:ind w:left="0" w:firstLine="0"/>
                      <w:jc w:val="center"/>
                      <w:rPr>
                        <w:sz w:val="26"/>
                        <w:szCs w:val="26"/>
                      </w:rPr>
                    </w:pPr>
                    <w:r w:rsidRPr="00E078E0">
                      <w:rPr>
                        <w:sz w:val="26"/>
                        <w:szCs w:val="26"/>
                      </w:rPr>
                      <w:t>Bánh thức ăn gia súc</w:t>
                    </w:r>
                  </w:p>
                </w:txbxContent>
              </v:textbox>
            </v:shape>
            <v:shape id="_x0000_s1592" type="#_x0000_t202" style="position:absolute;left:2736;top:13079;width:1800;height:900">
              <v:textbox style="mso-next-textbox:#_x0000_s1592">
                <w:txbxContent>
                  <w:p w:rsidR="008F2A90" w:rsidRPr="00E078E0" w:rsidRDefault="008F2A90" w:rsidP="00E078E0">
                    <w:pPr>
                      <w:ind w:left="0" w:firstLine="0"/>
                      <w:jc w:val="center"/>
                      <w:rPr>
                        <w:sz w:val="26"/>
                        <w:szCs w:val="26"/>
                      </w:rPr>
                    </w:pPr>
                    <w:r w:rsidRPr="00E078E0">
                      <w:rPr>
                        <w:sz w:val="26"/>
                        <w:szCs w:val="26"/>
                      </w:rPr>
                      <w:t>Thức ăn gia súc dạng bột</w:t>
                    </w:r>
                  </w:p>
                </w:txbxContent>
              </v:textbox>
            </v:shape>
            <v:line id="_x0000_s1593" style="position:absolute" from="6711,14501" to="7251,14501">
              <v:stroke endarrow="block"/>
            </v:line>
          </v:group>
        </w:pict>
      </w: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E078E0" w:rsidRDefault="00E078E0" w:rsidP="00E058B1">
      <w:pPr>
        <w:spacing w:before="60" w:after="60" w:line="288" w:lineRule="auto"/>
        <w:ind w:left="0" w:firstLine="562"/>
        <w:jc w:val="center"/>
        <w:rPr>
          <w:b/>
          <w:i/>
          <w:sz w:val="26"/>
          <w:szCs w:val="26"/>
        </w:rPr>
      </w:pPr>
    </w:p>
    <w:p w:rsidR="00E078E0" w:rsidRDefault="00E078E0" w:rsidP="00E058B1">
      <w:pPr>
        <w:spacing w:before="60" w:after="60" w:line="288" w:lineRule="auto"/>
        <w:ind w:left="0" w:firstLine="562"/>
        <w:jc w:val="center"/>
        <w:rPr>
          <w:b/>
          <w:i/>
          <w:sz w:val="26"/>
          <w:szCs w:val="26"/>
        </w:rPr>
      </w:pPr>
    </w:p>
    <w:p w:rsidR="0095160F" w:rsidRPr="00375A3A" w:rsidRDefault="0095160F" w:rsidP="00E058B1">
      <w:pPr>
        <w:spacing w:before="60" w:after="60" w:line="288" w:lineRule="auto"/>
        <w:ind w:left="0" w:firstLine="562"/>
        <w:rPr>
          <w:i/>
          <w:sz w:val="26"/>
          <w:szCs w:val="26"/>
        </w:rPr>
      </w:pPr>
      <w:r w:rsidRPr="00375A3A">
        <w:rPr>
          <w:i/>
          <w:sz w:val="26"/>
          <w:szCs w:val="26"/>
        </w:rPr>
        <w:t xml:space="preserve">Hình </w:t>
      </w:r>
      <w:r w:rsidR="00375A3A" w:rsidRPr="00375A3A">
        <w:rPr>
          <w:i/>
          <w:sz w:val="26"/>
          <w:szCs w:val="26"/>
        </w:rPr>
        <w:t>4</w:t>
      </w:r>
      <w:r w:rsidRPr="00375A3A">
        <w:rPr>
          <w:i/>
          <w:sz w:val="26"/>
          <w:szCs w:val="26"/>
        </w:rPr>
        <w:t>.</w:t>
      </w:r>
      <w:r w:rsidR="00375A3A" w:rsidRPr="00375A3A">
        <w:rPr>
          <w:i/>
          <w:sz w:val="26"/>
          <w:szCs w:val="26"/>
        </w:rPr>
        <w:t>3.</w:t>
      </w:r>
      <w:r w:rsidRPr="00375A3A">
        <w:rPr>
          <w:i/>
          <w:sz w:val="26"/>
          <w:szCs w:val="26"/>
        </w:rPr>
        <w:t xml:space="preserve"> Công nghệ sản xuất thực phẩm gia súc từ bã mía</w:t>
      </w:r>
    </w:p>
    <w:p w:rsidR="0095160F" w:rsidRPr="0095160F" w:rsidRDefault="0095160F" w:rsidP="00E058B1">
      <w:pPr>
        <w:spacing w:before="60" w:after="60" w:line="288" w:lineRule="auto"/>
        <w:ind w:left="0" w:firstLine="562"/>
        <w:rPr>
          <w:sz w:val="26"/>
          <w:szCs w:val="26"/>
        </w:rPr>
      </w:pPr>
      <w:r w:rsidRPr="0095160F">
        <w:rPr>
          <w:sz w:val="26"/>
          <w:szCs w:val="26"/>
        </w:rPr>
        <w:t xml:space="preserve">Bã mía trước </w:t>
      </w:r>
      <w:r w:rsidR="00F10E99">
        <w:rPr>
          <w:sz w:val="26"/>
          <w:szCs w:val="26"/>
        </w:rPr>
        <w:t>tiên nghiền nhỏ nhằm làm tăng k</w:t>
      </w:r>
      <w:r w:rsidRPr="0095160F">
        <w:rPr>
          <w:sz w:val="26"/>
          <w:szCs w:val="26"/>
        </w:rPr>
        <w:t xml:space="preserve">hả năng phân giải cellulose. Sau khi nghiền nhỏ, người ta thường cho 5 - 10% mật rỉ, 0,1 - 0,15% urea, 0,15 - 0,25% DAP vào bột bã mía, dùng máy trộn đều hỗn hợp này. Ta có thể cho vào đây 10 - 20% cám mịn để làm tăng giá trị dinh dưỡng cho quá trình lên men. Ở những nhà máy nhỏ, người ta thanh trùng sau khi đã điều chỉnh độ ẩm 65%. Ở những nhà máy lớn có số lượng bã nhiều, người ta không thể thanh trùng khối bột mà đem ủ. Nếu bột bã mía được gia nhiệt, thời gian ủ sẽ nhanh hơn thời gian ủ bột bã mía không gia nhiệt. Vi sinh vật sử dụng trong quá trình ủ là vi khuẩn </w:t>
      </w:r>
      <w:r w:rsidRPr="0095160F">
        <w:rPr>
          <w:i/>
          <w:sz w:val="26"/>
          <w:szCs w:val="26"/>
        </w:rPr>
        <w:t>Bacillus spp</w:t>
      </w:r>
      <w:r w:rsidRPr="0095160F">
        <w:rPr>
          <w:sz w:val="26"/>
          <w:szCs w:val="26"/>
        </w:rPr>
        <w:t xml:space="preserve"> và </w:t>
      </w:r>
      <w:r w:rsidR="00212FAC">
        <w:rPr>
          <w:i/>
          <w:sz w:val="26"/>
          <w:szCs w:val="26"/>
        </w:rPr>
        <w:t>C</w:t>
      </w:r>
      <w:r w:rsidRPr="0095160F">
        <w:rPr>
          <w:i/>
          <w:sz w:val="26"/>
          <w:szCs w:val="26"/>
        </w:rPr>
        <w:t>ellulomonas spp</w:t>
      </w:r>
      <w:r w:rsidRPr="0095160F">
        <w:rPr>
          <w:sz w:val="26"/>
          <w:szCs w:val="26"/>
        </w:rPr>
        <w:t>. Các loài vi khuẩn này phát triển rất mạnh trong khối bột bã mía, thời gian ủ từ 15 - 30 ngày. Nhiệt độ trong khối ủ tăng nhanh và làm tăng khả năng phân giải cellulose, tạo ra khối ủ mềm hơn và có mùi thơm của quá trình lên men lactic.</w:t>
      </w:r>
    </w:p>
    <w:p w:rsidR="0095160F" w:rsidRPr="0095160F" w:rsidRDefault="0095160F" w:rsidP="00E058B1">
      <w:pPr>
        <w:spacing w:before="60" w:after="60" w:line="288" w:lineRule="auto"/>
        <w:ind w:left="0" w:firstLine="562"/>
        <w:rPr>
          <w:sz w:val="26"/>
          <w:szCs w:val="26"/>
        </w:rPr>
      </w:pPr>
      <w:r w:rsidRPr="0095160F">
        <w:rPr>
          <w:sz w:val="26"/>
          <w:szCs w:val="26"/>
        </w:rPr>
        <w:lastRenderedPageBreak/>
        <w:t>Sau thời gian ủ, khối ủ được phối trộn với 4 - 5% urea và đem sấy khô làm thức ăn gia súc dạng bột. Nhiều nhà máy, người ta còn trộn thêm 1% premix để làm tăng giá trị dinh dưỡng cho thức ăn gia súc.</w:t>
      </w:r>
    </w:p>
    <w:p w:rsidR="0095160F" w:rsidRPr="0095160F" w:rsidRDefault="0095160F" w:rsidP="00E058B1">
      <w:pPr>
        <w:spacing w:before="60" w:after="60" w:line="288" w:lineRule="auto"/>
        <w:ind w:left="0" w:firstLine="562"/>
        <w:rPr>
          <w:sz w:val="26"/>
          <w:szCs w:val="26"/>
        </w:rPr>
      </w:pPr>
      <w:r w:rsidRPr="0095160F">
        <w:rPr>
          <w:sz w:val="26"/>
          <w:szCs w:val="26"/>
        </w:rPr>
        <w:t>Sau khi trộn xong, người ta ép thành từng bánh có trọng lượng 0,5 kg. Bánh thức ăn gia súc có ưu điểm là dễ bảo quản hơn dạng bột và được sử dụng như thực phẩm bổ sung cho động vật nhai lại như: trâu, bò, ngựa,… không sử dụng cho động vật không nhai lại.</w:t>
      </w:r>
    </w:p>
    <w:p w:rsidR="0095160F" w:rsidRPr="0095160F" w:rsidRDefault="00F10E99" w:rsidP="00E058B1">
      <w:pPr>
        <w:spacing w:before="60" w:after="60" w:line="288" w:lineRule="auto"/>
        <w:ind w:left="0" w:firstLine="562"/>
        <w:rPr>
          <w:b/>
          <w:sz w:val="26"/>
          <w:szCs w:val="26"/>
        </w:rPr>
      </w:pPr>
      <w:bookmarkStart w:id="102" w:name="_Toc29143790"/>
      <w:bookmarkStart w:id="103" w:name="_Toc186964477"/>
      <w:bookmarkStart w:id="104" w:name="_Toc186964666"/>
      <w:r w:rsidRPr="0095160F">
        <w:rPr>
          <w:b/>
          <w:sz w:val="26"/>
          <w:szCs w:val="26"/>
        </w:rPr>
        <w:t>4.2.</w:t>
      </w:r>
      <w:r>
        <w:rPr>
          <w:b/>
          <w:sz w:val="26"/>
          <w:szCs w:val="26"/>
        </w:rPr>
        <w:t>2.2.</w:t>
      </w:r>
      <w:r w:rsidR="0095160F" w:rsidRPr="0095160F">
        <w:rPr>
          <w:b/>
          <w:sz w:val="26"/>
          <w:szCs w:val="26"/>
        </w:rPr>
        <w:t>Kết quả bước đầu xử lý bã mía</w:t>
      </w:r>
      <w:bookmarkEnd w:id="102"/>
      <w:bookmarkEnd w:id="103"/>
      <w:bookmarkEnd w:id="104"/>
    </w:p>
    <w:p w:rsidR="0095160F" w:rsidRPr="0095160F" w:rsidRDefault="0095160F" w:rsidP="00E058B1">
      <w:pPr>
        <w:spacing w:before="60" w:after="60" w:line="288" w:lineRule="auto"/>
        <w:ind w:left="0" w:firstLine="562"/>
        <w:rPr>
          <w:i/>
          <w:sz w:val="26"/>
          <w:szCs w:val="26"/>
        </w:rPr>
      </w:pPr>
      <w:r w:rsidRPr="0095160F">
        <w:rPr>
          <w:i/>
          <w:sz w:val="26"/>
          <w:szCs w:val="26"/>
        </w:rPr>
        <w:t>[Đề tài cấp Nhà nước KHCN 04-04, cấp Bộ B99, 2000-32-46, B2001- 32- 09 (1999 - 2001)].</w:t>
      </w:r>
    </w:p>
    <w:p w:rsidR="0095160F" w:rsidRPr="0095160F" w:rsidRDefault="0095160F" w:rsidP="00E058B1">
      <w:pPr>
        <w:spacing w:before="60" w:after="60" w:line="288" w:lineRule="auto"/>
        <w:ind w:left="0" w:firstLine="562"/>
        <w:rPr>
          <w:sz w:val="26"/>
          <w:szCs w:val="26"/>
        </w:rPr>
      </w:pPr>
      <w:r w:rsidRPr="0095160F">
        <w:rPr>
          <w:sz w:val="26"/>
          <w:szCs w:val="26"/>
        </w:rPr>
        <w:t>+ Chất lượng của chế phẩm vi sinh vật (VSV) để xử lý phế thải bã mía</w:t>
      </w:r>
    </w:p>
    <w:p w:rsidR="0095160F" w:rsidRPr="00375A3A" w:rsidRDefault="0095160F" w:rsidP="00E058B1">
      <w:pPr>
        <w:spacing w:before="60" w:after="60" w:line="288" w:lineRule="auto"/>
        <w:ind w:left="0" w:firstLine="562"/>
        <w:rPr>
          <w:i/>
          <w:sz w:val="26"/>
          <w:szCs w:val="26"/>
        </w:rPr>
      </w:pPr>
      <w:r w:rsidRPr="00375A3A">
        <w:rPr>
          <w:i/>
          <w:sz w:val="26"/>
          <w:szCs w:val="26"/>
        </w:rPr>
        <w:t xml:space="preserve">Bảng </w:t>
      </w:r>
      <w:r w:rsidR="00375A3A" w:rsidRPr="00375A3A">
        <w:rPr>
          <w:i/>
          <w:sz w:val="26"/>
          <w:szCs w:val="26"/>
        </w:rPr>
        <w:t>4</w:t>
      </w:r>
      <w:r w:rsidRPr="00375A3A">
        <w:rPr>
          <w:i/>
          <w:sz w:val="26"/>
          <w:szCs w:val="26"/>
        </w:rPr>
        <w:t>.</w:t>
      </w:r>
      <w:r w:rsidR="00375A3A" w:rsidRPr="00375A3A">
        <w:rPr>
          <w:i/>
          <w:sz w:val="26"/>
          <w:szCs w:val="26"/>
        </w:rPr>
        <w:t>1.</w:t>
      </w:r>
      <w:r w:rsidRPr="00375A3A">
        <w:rPr>
          <w:i/>
          <w:sz w:val="26"/>
          <w:szCs w:val="26"/>
        </w:rPr>
        <w:t xml:space="preserve"> Chất lượng của chế phẩm vi sinh vật</w:t>
      </w:r>
    </w:p>
    <w:tbl>
      <w:tblPr>
        <w:tblW w:w="82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0"/>
        <w:gridCol w:w="3360"/>
      </w:tblGrid>
      <w:tr w:rsidR="0095160F" w:rsidRPr="0095160F" w:rsidTr="00D967ED">
        <w:tc>
          <w:tcPr>
            <w:tcW w:w="4920" w:type="dxa"/>
          </w:tcPr>
          <w:p w:rsidR="0095160F" w:rsidRPr="0095160F" w:rsidRDefault="0095160F" w:rsidP="00E058B1">
            <w:pPr>
              <w:spacing w:before="60" w:after="60" w:line="288" w:lineRule="auto"/>
              <w:ind w:left="0" w:firstLine="562"/>
              <w:jc w:val="center"/>
              <w:rPr>
                <w:sz w:val="26"/>
                <w:szCs w:val="26"/>
              </w:rPr>
            </w:pPr>
            <w:r w:rsidRPr="0095160F">
              <w:rPr>
                <w:sz w:val="26"/>
                <w:szCs w:val="26"/>
              </w:rPr>
              <w:t>Chỉ tiêu</w:t>
            </w:r>
          </w:p>
        </w:tc>
        <w:tc>
          <w:tcPr>
            <w:tcW w:w="3360" w:type="dxa"/>
          </w:tcPr>
          <w:p w:rsidR="0095160F" w:rsidRPr="0095160F" w:rsidRDefault="0095160F" w:rsidP="00E058B1">
            <w:pPr>
              <w:spacing w:before="60" w:after="60" w:line="288" w:lineRule="auto"/>
              <w:ind w:left="0" w:firstLine="562"/>
              <w:jc w:val="center"/>
              <w:rPr>
                <w:sz w:val="26"/>
                <w:szCs w:val="26"/>
              </w:rPr>
            </w:pPr>
            <w:r w:rsidRPr="0095160F">
              <w:rPr>
                <w:sz w:val="26"/>
                <w:szCs w:val="26"/>
              </w:rPr>
              <w:t>Kết quả kiểm tra</w:t>
            </w:r>
          </w:p>
        </w:tc>
      </w:tr>
      <w:tr w:rsidR="0095160F" w:rsidRPr="0095160F" w:rsidTr="00D967ED">
        <w:tc>
          <w:tcPr>
            <w:tcW w:w="4920" w:type="dxa"/>
          </w:tcPr>
          <w:p w:rsidR="0095160F" w:rsidRPr="0095160F" w:rsidRDefault="0095160F" w:rsidP="00E058B1">
            <w:pPr>
              <w:spacing w:before="60" w:after="60" w:line="288" w:lineRule="auto"/>
              <w:ind w:left="0" w:firstLine="562"/>
              <w:rPr>
                <w:sz w:val="26"/>
                <w:szCs w:val="26"/>
              </w:rPr>
            </w:pPr>
            <w:r w:rsidRPr="0095160F">
              <w:rPr>
                <w:sz w:val="26"/>
                <w:szCs w:val="26"/>
              </w:rPr>
              <w:t>Độ ẩm (%)</w:t>
            </w:r>
          </w:p>
        </w:tc>
        <w:tc>
          <w:tcPr>
            <w:tcW w:w="3360" w:type="dxa"/>
          </w:tcPr>
          <w:p w:rsidR="0095160F" w:rsidRPr="0095160F" w:rsidRDefault="0095160F" w:rsidP="00E058B1">
            <w:pPr>
              <w:spacing w:before="60" w:after="60" w:line="288" w:lineRule="auto"/>
              <w:ind w:left="0" w:firstLine="562"/>
              <w:jc w:val="center"/>
              <w:rPr>
                <w:sz w:val="26"/>
                <w:szCs w:val="26"/>
              </w:rPr>
            </w:pPr>
            <w:r w:rsidRPr="0095160F">
              <w:rPr>
                <w:sz w:val="26"/>
                <w:szCs w:val="26"/>
              </w:rPr>
              <w:t>35,6</w:t>
            </w:r>
          </w:p>
        </w:tc>
      </w:tr>
      <w:tr w:rsidR="0095160F" w:rsidRPr="0095160F" w:rsidTr="00D967ED">
        <w:tc>
          <w:tcPr>
            <w:tcW w:w="4920" w:type="dxa"/>
          </w:tcPr>
          <w:p w:rsidR="0095160F" w:rsidRPr="0095160F" w:rsidRDefault="0095160F" w:rsidP="00E058B1">
            <w:pPr>
              <w:spacing w:before="60" w:after="60" w:line="288" w:lineRule="auto"/>
              <w:ind w:left="0" w:firstLine="562"/>
              <w:rPr>
                <w:sz w:val="26"/>
                <w:szCs w:val="26"/>
              </w:rPr>
            </w:pPr>
            <w:r w:rsidRPr="0095160F">
              <w:rPr>
                <w:sz w:val="26"/>
                <w:szCs w:val="26"/>
              </w:rPr>
              <w:t>pH</w:t>
            </w:r>
            <w:r w:rsidRPr="0095160F">
              <w:rPr>
                <w:sz w:val="26"/>
                <w:szCs w:val="26"/>
                <w:vertAlign w:val="subscript"/>
              </w:rPr>
              <w:t>KCl</w:t>
            </w:r>
          </w:p>
        </w:tc>
        <w:tc>
          <w:tcPr>
            <w:tcW w:w="3360" w:type="dxa"/>
          </w:tcPr>
          <w:p w:rsidR="0095160F" w:rsidRPr="0095160F" w:rsidRDefault="0095160F" w:rsidP="00E058B1">
            <w:pPr>
              <w:spacing w:before="60" w:after="60" w:line="288" w:lineRule="auto"/>
              <w:ind w:left="0" w:firstLine="562"/>
              <w:jc w:val="center"/>
              <w:rPr>
                <w:sz w:val="26"/>
                <w:szCs w:val="26"/>
              </w:rPr>
            </w:pPr>
            <w:r w:rsidRPr="0095160F">
              <w:rPr>
                <w:sz w:val="26"/>
                <w:szCs w:val="26"/>
              </w:rPr>
              <w:t>6,6</w:t>
            </w:r>
          </w:p>
        </w:tc>
      </w:tr>
      <w:tr w:rsidR="0095160F" w:rsidRPr="0095160F" w:rsidTr="00D967ED">
        <w:tc>
          <w:tcPr>
            <w:tcW w:w="4920" w:type="dxa"/>
          </w:tcPr>
          <w:p w:rsidR="0095160F" w:rsidRPr="0095160F" w:rsidRDefault="0095160F" w:rsidP="00E058B1">
            <w:pPr>
              <w:spacing w:before="60" w:after="60" w:line="288" w:lineRule="auto"/>
              <w:ind w:left="0" w:firstLine="562"/>
              <w:rPr>
                <w:sz w:val="26"/>
                <w:szCs w:val="26"/>
              </w:rPr>
            </w:pPr>
            <w:r w:rsidRPr="0095160F">
              <w:rPr>
                <w:sz w:val="26"/>
                <w:szCs w:val="26"/>
              </w:rPr>
              <w:t>Độ xốp (%)</w:t>
            </w:r>
          </w:p>
        </w:tc>
        <w:tc>
          <w:tcPr>
            <w:tcW w:w="3360" w:type="dxa"/>
          </w:tcPr>
          <w:p w:rsidR="0095160F" w:rsidRPr="0095160F" w:rsidRDefault="0095160F" w:rsidP="00E058B1">
            <w:pPr>
              <w:spacing w:before="60" w:after="60" w:line="288" w:lineRule="auto"/>
              <w:ind w:left="0" w:firstLine="562"/>
              <w:jc w:val="center"/>
              <w:rPr>
                <w:sz w:val="26"/>
                <w:szCs w:val="26"/>
              </w:rPr>
            </w:pPr>
            <w:r w:rsidRPr="0095160F">
              <w:rPr>
                <w:sz w:val="26"/>
                <w:szCs w:val="26"/>
              </w:rPr>
              <w:t>68</w:t>
            </w:r>
          </w:p>
        </w:tc>
      </w:tr>
      <w:tr w:rsidR="0095160F" w:rsidRPr="0095160F" w:rsidTr="00D967ED">
        <w:tc>
          <w:tcPr>
            <w:tcW w:w="4920" w:type="dxa"/>
          </w:tcPr>
          <w:p w:rsidR="0095160F" w:rsidRPr="0095160F" w:rsidRDefault="0095160F" w:rsidP="00E058B1">
            <w:pPr>
              <w:spacing w:before="60" w:after="60" w:line="288" w:lineRule="auto"/>
              <w:ind w:left="0" w:firstLine="562"/>
              <w:rPr>
                <w:sz w:val="26"/>
                <w:szCs w:val="26"/>
              </w:rPr>
            </w:pPr>
            <w:r w:rsidRPr="0095160F">
              <w:rPr>
                <w:sz w:val="26"/>
                <w:szCs w:val="26"/>
              </w:rPr>
              <w:t>Vi khuẩn cố định nitơ phân tử (tế bào/1g)</w:t>
            </w:r>
          </w:p>
        </w:tc>
        <w:tc>
          <w:tcPr>
            <w:tcW w:w="3360" w:type="dxa"/>
          </w:tcPr>
          <w:p w:rsidR="0095160F" w:rsidRPr="0095160F" w:rsidRDefault="0095160F" w:rsidP="00E058B1">
            <w:pPr>
              <w:spacing w:before="60" w:after="60" w:line="288" w:lineRule="auto"/>
              <w:ind w:left="0" w:firstLine="562"/>
              <w:jc w:val="center"/>
              <w:rPr>
                <w:sz w:val="26"/>
                <w:szCs w:val="26"/>
                <w:vertAlign w:val="superscript"/>
              </w:rPr>
            </w:pPr>
            <w:r w:rsidRPr="0095160F">
              <w:rPr>
                <w:sz w:val="26"/>
                <w:szCs w:val="26"/>
              </w:rPr>
              <w:t>6,7.10</w:t>
            </w:r>
            <w:r w:rsidRPr="0095160F">
              <w:rPr>
                <w:sz w:val="26"/>
                <w:szCs w:val="26"/>
                <w:vertAlign w:val="superscript"/>
              </w:rPr>
              <w:t>9</w:t>
            </w:r>
          </w:p>
        </w:tc>
      </w:tr>
      <w:tr w:rsidR="0095160F" w:rsidRPr="0095160F" w:rsidTr="00D967ED">
        <w:tc>
          <w:tcPr>
            <w:tcW w:w="4920" w:type="dxa"/>
          </w:tcPr>
          <w:p w:rsidR="0095160F" w:rsidRPr="0095160F" w:rsidRDefault="0095160F" w:rsidP="00E058B1">
            <w:pPr>
              <w:spacing w:before="60" w:after="60" w:line="288" w:lineRule="auto"/>
              <w:ind w:left="0" w:firstLine="562"/>
              <w:rPr>
                <w:sz w:val="26"/>
                <w:szCs w:val="26"/>
              </w:rPr>
            </w:pPr>
            <w:r w:rsidRPr="0095160F">
              <w:rPr>
                <w:sz w:val="26"/>
                <w:szCs w:val="26"/>
              </w:rPr>
              <w:t xml:space="preserve">Vi khuẩn phân giải lân (tế bào/1g) </w:t>
            </w:r>
          </w:p>
        </w:tc>
        <w:tc>
          <w:tcPr>
            <w:tcW w:w="3360" w:type="dxa"/>
          </w:tcPr>
          <w:p w:rsidR="0095160F" w:rsidRPr="0095160F" w:rsidRDefault="0095160F" w:rsidP="00E058B1">
            <w:pPr>
              <w:spacing w:before="60" w:after="60" w:line="288" w:lineRule="auto"/>
              <w:ind w:left="0" w:firstLine="562"/>
              <w:jc w:val="center"/>
              <w:rPr>
                <w:sz w:val="26"/>
                <w:szCs w:val="26"/>
              </w:rPr>
            </w:pPr>
            <w:r w:rsidRPr="0095160F">
              <w:rPr>
                <w:sz w:val="26"/>
                <w:szCs w:val="26"/>
              </w:rPr>
              <w:t>4,8.10</w:t>
            </w:r>
            <w:r w:rsidRPr="0095160F">
              <w:rPr>
                <w:sz w:val="26"/>
                <w:szCs w:val="26"/>
                <w:vertAlign w:val="superscript"/>
              </w:rPr>
              <w:t>7</w:t>
            </w:r>
          </w:p>
        </w:tc>
      </w:tr>
      <w:tr w:rsidR="0095160F" w:rsidRPr="0095160F" w:rsidTr="00D967ED">
        <w:tc>
          <w:tcPr>
            <w:tcW w:w="4920" w:type="dxa"/>
          </w:tcPr>
          <w:p w:rsidR="0095160F" w:rsidRPr="0095160F" w:rsidRDefault="0095160F" w:rsidP="00E058B1">
            <w:pPr>
              <w:spacing w:before="60" w:after="60" w:line="288" w:lineRule="auto"/>
              <w:ind w:left="0" w:firstLine="562"/>
              <w:rPr>
                <w:sz w:val="26"/>
                <w:szCs w:val="26"/>
              </w:rPr>
            </w:pPr>
            <w:r w:rsidRPr="0095160F">
              <w:rPr>
                <w:sz w:val="26"/>
                <w:szCs w:val="26"/>
              </w:rPr>
              <w:t xml:space="preserve">Vi khuẩn phân giải cellulose (tế bào/1g) </w:t>
            </w:r>
          </w:p>
        </w:tc>
        <w:tc>
          <w:tcPr>
            <w:tcW w:w="3360" w:type="dxa"/>
          </w:tcPr>
          <w:p w:rsidR="0095160F" w:rsidRPr="0095160F" w:rsidRDefault="0095160F" w:rsidP="00E058B1">
            <w:pPr>
              <w:spacing w:before="60" w:after="60" w:line="288" w:lineRule="auto"/>
              <w:ind w:left="0" w:firstLine="562"/>
              <w:jc w:val="center"/>
              <w:rPr>
                <w:sz w:val="26"/>
                <w:szCs w:val="26"/>
              </w:rPr>
            </w:pPr>
            <w:r w:rsidRPr="0095160F">
              <w:rPr>
                <w:sz w:val="26"/>
                <w:szCs w:val="26"/>
              </w:rPr>
              <w:t>1,2.10</w:t>
            </w:r>
            <w:r w:rsidRPr="0095160F">
              <w:rPr>
                <w:sz w:val="26"/>
                <w:szCs w:val="26"/>
                <w:vertAlign w:val="superscript"/>
              </w:rPr>
              <w:t>8</w:t>
            </w:r>
          </w:p>
        </w:tc>
      </w:tr>
      <w:tr w:rsidR="0095160F" w:rsidRPr="0095160F" w:rsidTr="00D967ED">
        <w:tc>
          <w:tcPr>
            <w:tcW w:w="4920" w:type="dxa"/>
          </w:tcPr>
          <w:p w:rsidR="0095160F" w:rsidRPr="0095160F" w:rsidRDefault="0095160F" w:rsidP="00E058B1">
            <w:pPr>
              <w:spacing w:before="60" w:after="60" w:line="288" w:lineRule="auto"/>
              <w:ind w:left="0" w:firstLine="562"/>
              <w:rPr>
                <w:sz w:val="26"/>
                <w:szCs w:val="26"/>
              </w:rPr>
            </w:pPr>
            <w:r w:rsidRPr="0095160F">
              <w:rPr>
                <w:sz w:val="26"/>
                <w:szCs w:val="26"/>
              </w:rPr>
              <w:t>Nấm men (bào tử/1g)</w:t>
            </w:r>
          </w:p>
        </w:tc>
        <w:tc>
          <w:tcPr>
            <w:tcW w:w="3360" w:type="dxa"/>
          </w:tcPr>
          <w:p w:rsidR="0095160F" w:rsidRPr="0095160F" w:rsidRDefault="0095160F" w:rsidP="00E058B1">
            <w:pPr>
              <w:spacing w:before="60" w:after="60" w:line="288" w:lineRule="auto"/>
              <w:ind w:left="0" w:firstLine="562"/>
              <w:jc w:val="center"/>
              <w:rPr>
                <w:sz w:val="26"/>
                <w:szCs w:val="26"/>
              </w:rPr>
            </w:pPr>
            <w:r w:rsidRPr="0095160F">
              <w:rPr>
                <w:sz w:val="26"/>
                <w:szCs w:val="26"/>
              </w:rPr>
              <w:t>7,6.10</w:t>
            </w:r>
            <w:r w:rsidRPr="0095160F">
              <w:rPr>
                <w:sz w:val="26"/>
                <w:szCs w:val="26"/>
                <w:vertAlign w:val="superscript"/>
              </w:rPr>
              <w:t>8</w:t>
            </w:r>
          </w:p>
        </w:tc>
      </w:tr>
      <w:tr w:rsidR="0095160F" w:rsidRPr="0095160F" w:rsidTr="00D967ED">
        <w:tc>
          <w:tcPr>
            <w:tcW w:w="4920" w:type="dxa"/>
          </w:tcPr>
          <w:p w:rsidR="0095160F" w:rsidRPr="0095160F" w:rsidRDefault="0095160F" w:rsidP="00E058B1">
            <w:pPr>
              <w:spacing w:before="60" w:after="60" w:line="288" w:lineRule="auto"/>
              <w:ind w:left="0" w:firstLine="562"/>
              <w:rPr>
                <w:sz w:val="26"/>
                <w:szCs w:val="26"/>
              </w:rPr>
            </w:pPr>
            <w:r w:rsidRPr="0095160F">
              <w:rPr>
                <w:sz w:val="26"/>
                <w:szCs w:val="26"/>
              </w:rPr>
              <w:t>Nấm mốc (bào tử/1g)</w:t>
            </w:r>
          </w:p>
        </w:tc>
        <w:tc>
          <w:tcPr>
            <w:tcW w:w="3360" w:type="dxa"/>
          </w:tcPr>
          <w:p w:rsidR="0095160F" w:rsidRPr="0095160F" w:rsidRDefault="0095160F" w:rsidP="00E058B1">
            <w:pPr>
              <w:spacing w:before="60" w:after="60" w:line="288" w:lineRule="auto"/>
              <w:ind w:left="0" w:firstLine="562"/>
              <w:jc w:val="center"/>
              <w:rPr>
                <w:sz w:val="26"/>
                <w:szCs w:val="26"/>
              </w:rPr>
            </w:pPr>
            <w:r w:rsidRPr="0095160F">
              <w:rPr>
                <w:sz w:val="26"/>
                <w:szCs w:val="26"/>
              </w:rPr>
              <w:t>3,1.10</w:t>
            </w:r>
            <w:r w:rsidRPr="0095160F">
              <w:rPr>
                <w:sz w:val="26"/>
                <w:szCs w:val="26"/>
                <w:vertAlign w:val="superscript"/>
              </w:rPr>
              <w:t>8</w:t>
            </w:r>
          </w:p>
        </w:tc>
      </w:tr>
      <w:tr w:rsidR="0095160F" w:rsidRPr="0095160F" w:rsidTr="00D967ED">
        <w:tc>
          <w:tcPr>
            <w:tcW w:w="4920" w:type="dxa"/>
          </w:tcPr>
          <w:p w:rsidR="0095160F" w:rsidRPr="0095160F" w:rsidRDefault="0095160F" w:rsidP="00E058B1">
            <w:pPr>
              <w:spacing w:before="60" w:after="60" w:line="288" w:lineRule="auto"/>
              <w:ind w:left="0" w:firstLine="562"/>
              <w:rPr>
                <w:sz w:val="26"/>
                <w:szCs w:val="26"/>
              </w:rPr>
            </w:pPr>
            <w:r w:rsidRPr="0095160F">
              <w:rPr>
                <w:sz w:val="26"/>
                <w:szCs w:val="26"/>
              </w:rPr>
              <w:t>Xạ khuẩn (bào tử/1g)</w:t>
            </w:r>
          </w:p>
        </w:tc>
        <w:tc>
          <w:tcPr>
            <w:tcW w:w="3360" w:type="dxa"/>
          </w:tcPr>
          <w:p w:rsidR="0095160F" w:rsidRPr="0095160F" w:rsidRDefault="0095160F" w:rsidP="00E058B1">
            <w:pPr>
              <w:spacing w:before="60" w:after="60" w:line="288" w:lineRule="auto"/>
              <w:ind w:left="0" w:firstLine="562"/>
              <w:jc w:val="center"/>
              <w:rPr>
                <w:sz w:val="26"/>
                <w:szCs w:val="26"/>
              </w:rPr>
            </w:pPr>
            <w:r w:rsidRPr="0095160F">
              <w:rPr>
                <w:sz w:val="26"/>
                <w:szCs w:val="26"/>
              </w:rPr>
              <w:t>4,9.10</w:t>
            </w:r>
            <w:r w:rsidRPr="0095160F">
              <w:rPr>
                <w:sz w:val="26"/>
                <w:szCs w:val="26"/>
                <w:vertAlign w:val="superscript"/>
              </w:rPr>
              <w:t>7</w:t>
            </w:r>
          </w:p>
        </w:tc>
      </w:tr>
    </w:tbl>
    <w:p w:rsidR="0095160F" w:rsidRPr="0095160F" w:rsidRDefault="0095160F" w:rsidP="00E058B1">
      <w:pPr>
        <w:pStyle w:val="Heading1"/>
        <w:spacing w:before="60" w:line="288" w:lineRule="auto"/>
        <w:ind w:firstLine="562"/>
        <w:jc w:val="both"/>
        <w:rPr>
          <w:rFonts w:ascii="Times New Roman" w:hAnsi="Times New Roman" w:cs="Times New Roman"/>
          <w:b w:val="0"/>
          <w:sz w:val="26"/>
          <w:szCs w:val="26"/>
        </w:rPr>
      </w:pPr>
    </w:p>
    <w:p w:rsidR="0095160F" w:rsidRPr="0095160F" w:rsidRDefault="0095160F" w:rsidP="00E058B1">
      <w:pPr>
        <w:spacing w:before="60" w:after="60" w:line="288" w:lineRule="auto"/>
        <w:ind w:left="0" w:firstLine="562"/>
        <w:rPr>
          <w:sz w:val="26"/>
          <w:szCs w:val="26"/>
        </w:rPr>
      </w:pPr>
      <w:r w:rsidRPr="0095160F">
        <w:rPr>
          <w:sz w:val="26"/>
          <w:szCs w:val="26"/>
        </w:rPr>
        <w:t xml:space="preserve">Số liệu bảng </w:t>
      </w:r>
      <w:r w:rsidR="00CD6CC5">
        <w:rPr>
          <w:sz w:val="26"/>
          <w:szCs w:val="26"/>
        </w:rPr>
        <w:t>4.1</w:t>
      </w:r>
      <w:r w:rsidRPr="0095160F">
        <w:rPr>
          <w:sz w:val="26"/>
          <w:szCs w:val="26"/>
        </w:rPr>
        <w:t xml:space="preserve"> cho thấy trong chế phẩm có chứa 6 nhóm vi sinh vật chính, mật độ sống sót của 6 nhóm vi sinh vật này đều đạt cao hơn so với TCVN - 1996. </w:t>
      </w:r>
    </w:p>
    <w:p w:rsidR="0095160F" w:rsidRPr="0095160F" w:rsidRDefault="0095160F" w:rsidP="00E058B1">
      <w:pPr>
        <w:spacing w:before="60" w:after="60" w:line="288" w:lineRule="auto"/>
        <w:ind w:left="0" w:firstLine="562"/>
        <w:rPr>
          <w:sz w:val="26"/>
          <w:szCs w:val="26"/>
        </w:rPr>
      </w:pPr>
      <w:r w:rsidRPr="0095160F">
        <w:rPr>
          <w:sz w:val="26"/>
          <w:szCs w:val="26"/>
        </w:rPr>
        <w:t>Trong thời gian nghiên cứu đã thử nghiệm ủ bã mía theo 2 phương pháp sau:</w:t>
      </w:r>
    </w:p>
    <w:p w:rsidR="0095160F" w:rsidRPr="0095160F" w:rsidRDefault="0095160F" w:rsidP="00E058B1">
      <w:pPr>
        <w:spacing w:before="60" w:after="60" w:line="288" w:lineRule="auto"/>
        <w:ind w:left="0" w:firstLine="562"/>
        <w:rPr>
          <w:sz w:val="26"/>
          <w:szCs w:val="26"/>
        </w:rPr>
      </w:pPr>
      <w:r w:rsidRPr="0095160F">
        <w:rPr>
          <w:sz w:val="26"/>
          <w:szCs w:val="26"/>
        </w:rPr>
        <w:t xml:space="preserve">- Xử lý vi sinh vật vào đống ủ có đảo trộn (hiếu khí và bán hiếu khí). Theo phương pháp này thì chế phẩm vi sinh vật được hoà vào nước và phun đều cho đống ủ, lượng nước cần phun được tính toán sao cho đống ủ có độ ẩm từ 60 - 70%. Đống ủ đánh thành luống chạy dài dọc theo sân ủ có mái che, kích thước 2m. Cứ 15 ngày đảo trộn một lần có xử lý chế phẩm vi sinh vật. </w:t>
      </w:r>
    </w:p>
    <w:p w:rsidR="0095160F" w:rsidRPr="0095160F" w:rsidRDefault="0095160F" w:rsidP="00E058B1">
      <w:pPr>
        <w:spacing w:before="60" w:after="60" w:line="288" w:lineRule="auto"/>
        <w:ind w:left="0" w:firstLine="562"/>
        <w:rPr>
          <w:sz w:val="26"/>
          <w:szCs w:val="26"/>
        </w:rPr>
      </w:pPr>
      <w:r w:rsidRPr="0095160F">
        <w:rPr>
          <w:sz w:val="26"/>
          <w:szCs w:val="26"/>
        </w:rPr>
        <w:lastRenderedPageBreak/>
        <w:t>- Xử lý vi sinh vật vào bể ủ không đảo trộn (kiểu yếm khí). Phế thải được đưa vào bể từng lớp, mỗi lớp dày khoảng 30 cm phun dịch vi sinh vật, đến khi đầy bể thì lấy bùn ao trát kín trên bề mặt của bể ủ.</w:t>
      </w:r>
    </w:p>
    <w:p w:rsidR="0095160F" w:rsidRPr="0095160F" w:rsidRDefault="0095160F" w:rsidP="00E058B1">
      <w:pPr>
        <w:spacing w:before="60" w:after="60" w:line="288" w:lineRule="auto"/>
        <w:ind w:left="0" w:firstLine="562"/>
        <w:rPr>
          <w:sz w:val="26"/>
          <w:szCs w:val="26"/>
        </w:rPr>
      </w:pPr>
      <w:r w:rsidRPr="0095160F">
        <w:rPr>
          <w:sz w:val="26"/>
          <w:szCs w:val="26"/>
        </w:rPr>
        <w:t xml:space="preserve">Quy trình xử lý được trình bày ở sơ đồ hình </w:t>
      </w:r>
      <w:r w:rsidR="00212FAC">
        <w:rPr>
          <w:sz w:val="26"/>
          <w:szCs w:val="26"/>
        </w:rPr>
        <w:t>4.4</w:t>
      </w:r>
      <w:r w:rsidRPr="0095160F">
        <w:rPr>
          <w:sz w:val="26"/>
          <w:szCs w:val="26"/>
        </w:rPr>
        <w:t>.</w:t>
      </w:r>
    </w:p>
    <w:p w:rsidR="0095160F" w:rsidRPr="0095160F" w:rsidRDefault="0095160F" w:rsidP="00E058B1">
      <w:pPr>
        <w:spacing w:before="60" w:after="60" w:line="288" w:lineRule="auto"/>
        <w:ind w:left="0" w:firstLine="562"/>
        <w:rPr>
          <w:sz w:val="26"/>
          <w:szCs w:val="26"/>
        </w:rPr>
      </w:pPr>
      <w:r w:rsidRPr="0095160F">
        <w:rPr>
          <w:sz w:val="26"/>
          <w:szCs w:val="26"/>
        </w:rPr>
        <w:t xml:space="preserve">+ Ảnh hưởng của chế phẩm vi sinh vật đến quá trình phân giải bã mía trong đống ủ. Số liệu bảng </w:t>
      </w:r>
      <w:r w:rsidR="00212FAC">
        <w:rPr>
          <w:sz w:val="26"/>
          <w:szCs w:val="26"/>
        </w:rPr>
        <w:t>4.2</w:t>
      </w:r>
      <w:r w:rsidRPr="0095160F">
        <w:rPr>
          <w:sz w:val="26"/>
          <w:szCs w:val="26"/>
        </w:rPr>
        <w:t xml:space="preserve"> cho thấy:</w:t>
      </w:r>
    </w:p>
    <w:p w:rsidR="0095160F" w:rsidRPr="0095160F" w:rsidRDefault="0095160F" w:rsidP="00E058B1">
      <w:pPr>
        <w:spacing w:before="60" w:after="60" w:line="288" w:lineRule="auto"/>
        <w:ind w:left="0" w:firstLine="562"/>
        <w:rPr>
          <w:sz w:val="26"/>
          <w:szCs w:val="26"/>
        </w:rPr>
      </w:pPr>
      <w:r w:rsidRPr="0095160F">
        <w:rPr>
          <w:sz w:val="26"/>
          <w:szCs w:val="26"/>
        </w:rPr>
        <w:t>- Về pH: Bã mía có pH kiềm yếu. Trong quá trình ủ pH tăng chút ít do hoạt động sống của vi sinh vật đã làm kiềm hóa môi trường.</w:t>
      </w:r>
    </w:p>
    <w:p w:rsidR="0095160F" w:rsidRPr="0095160F" w:rsidRDefault="0095160F" w:rsidP="00E058B1">
      <w:pPr>
        <w:spacing w:before="60" w:after="60" w:line="288" w:lineRule="auto"/>
        <w:ind w:left="0" w:firstLine="562"/>
        <w:rPr>
          <w:sz w:val="26"/>
          <w:szCs w:val="26"/>
        </w:rPr>
      </w:pPr>
      <w:r w:rsidRPr="0095160F">
        <w:rPr>
          <w:sz w:val="26"/>
          <w:szCs w:val="26"/>
        </w:rPr>
        <w:t xml:space="preserve">- Về độ ẩm: Ở công thức xử lý chế phẩm vi sinh vật độ ẩm luôn luôn </w:t>
      </w:r>
      <w:r w:rsidR="00A00C67">
        <w:rPr>
          <w:sz w:val="26"/>
          <w:szCs w:val="26"/>
        </w:rPr>
        <w:t>thấp</w:t>
      </w:r>
      <w:r w:rsidRPr="0095160F">
        <w:rPr>
          <w:sz w:val="26"/>
          <w:szCs w:val="26"/>
        </w:rPr>
        <w:t xml:space="preserve"> hơn ở công thức đối chứng, nguyên nhân là do nhu cầu về nước cho hoạt động sống của vi sinh vật trong quá trình ủ.</w:t>
      </w:r>
    </w:p>
    <w:p w:rsidR="0095160F" w:rsidRPr="0095160F" w:rsidRDefault="0095160F" w:rsidP="00E058B1">
      <w:pPr>
        <w:spacing w:before="60" w:after="60" w:line="288" w:lineRule="auto"/>
        <w:ind w:left="0" w:firstLine="562"/>
        <w:rPr>
          <w:sz w:val="26"/>
          <w:szCs w:val="26"/>
        </w:rPr>
      </w:pPr>
      <w:r w:rsidRPr="0095160F">
        <w:rPr>
          <w:sz w:val="26"/>
          <w:szCs w:val="26"/>
        </w:rPr>
        <w:t>- Về nhiệt độ: Nhiệt độ giảm mạnh sau 2 tháng ủ.</w:t>
      </w:r>
    </w:p>
    <w:p w:rsidR="0095160F" w:rsidRDefault="0095160F" w:rsidP="00E058B1">
      <w:pPr>
        <w:spacing w:before="60" w:after="60" w:line="288" w:lineRule="auto"/>
        <w:ind w:left="0" w:firstLine="562"/>
        <w:rPr>
          <w:sz w:val="26"/>
          <w:szCs w:val="26"/>
        </w:rPr>
      </w:pPr>
      <w:r w:rsidRPr="0095160F">
        <w:rPr>
          <w:sz w:val="26"/>
          <w:szCs w:val="26"/>
        </w:rPr>
        <w:t xml:space="preserve">- Về độ xốp: Độ xốp tăng dần theo thời gian ủ, ở công thức có xử lý vi sinh vật độ xốp luôn luôn cao hơn so với công thức đối chứng. Nguyên nhân do quá trình phân giải chuyển hoá mạnh của vi sinh vật làm cho độ tơi xốp tăng. </w:t>
      </w:r>
    </w:p>
    <w:p w:rsidR="00CD6CC5" w:rsidRDefault="00CD6CC5" w:rsidP="00E058B1">
      <w:pPr>
        <w:spacing w:before="60" w:after="60" w:line="288" w:lineRule="auto"/>
        <w:ind w:left="0" w:firstLine="562"/>
        <w:rPr>
          <w:sz w:val="26"/>
          <w:szCs w:val="26"/>
        </w:rPr>
      </w:pPr>
    </w:p>
    <w:p w:rsidR="00CD6CC5" w:rsidRDefault="00CD6CC5" w:rsidP="00E058B1">
      <w:pPr>
        <w:spacing w:before="60" w:after="60" w:line="288" w:lineRule="auto"/>
        <w:ind w:left="0" w:firstLine="562"/>
        <w:rPr>
          <w:sz w:val="26"/>
          <w:szCs w:val="26"/>
        </w:rPr>
      </w:pPr>
    </w:p>
    <w:p w:rsidR="00CD6CC5" w:rsidRDefault="00CD6CC5" w:rsidP="00E058B1">
      <w:pPr>
        <w:spacing w:before="60" w:after="60" w:line="288" w:lineRule="auto"/>
        <w:ind w:left="0" w:firstLine="562"/>
        <w:rPr>
          <w:sz w:val="26"/>
          <w:szCs w:val="26"/>
        </w:rPr>
      </w:pPr>
    </w:p>
    <w:p w:rsidR="00CD6CC5" w:rsidRDefault="00CD6CC5" w:rsidP="00E058B1">
      <w:pPr>
        <w:spacing w:before="60" w:after="60" w:line="288" w:lineRule="auto"/>
        <w:ind w:left="0" w:firstLine="562"/>
        <w:rPr>
          <w:sz w:val="26"/>
          <w:szCs w:val="26"/>
        </w:rPr>
      </w:pPr>
    </w:p>
    <w:p w:rsidR="00CD6CC5" w:rsidRDefault="00CD6CC5" w:rsidP="00E058B1">
      <w:pPr>
        <w:spacing w:before="60" w:after="60" w:line="288" w:lineRule="auto"/>
        <w:ind w:left="0" w:firstLine="562"/>
        <w:rPr>
          <w:sz w:val="26"/>
          <w:szCs w:val="26"/>
        </w:rPr>
      </w:pPr>
    </w:p>
    <w:p w:rsidR="00CD6CC5" w:rsidRDefault="00CD6CC5" w:rsidP="00E058B1">
      <w:pPr>
        <w:spacing w:before="60" w:after="60" w:line="288" w:lineRule="auto"/>
        <w:ind w:left="0" w:firstLine="562"/>
        <w:rPr>
          <w:sz w:val="26"/>
          <w:szCs w:val="26"/>
        </w:rPr>
      </w:pPr>
    </w:p>
    <w:p w:rsidR="00CD6CC5" w:rsidRDefault="00CD6CC5" w:rsidP="00E058B1">
      <w:pPr>
        <w:spacing w:before="60" w:after="60" w:line="288" w:lineRule="auto"/>
        <w:ind w:left="0" w:firstLine="562"/>
        <w:rPr>
          <w:sz w:val="26"/>
          <w:szCs w:val="26"/>
        </w:rPr>
      </w:pPr>
    </w:p>
    <w:p w:rsidR="00CD6CC5" w:rsidRDefault="00CD6CC5" w:rsidP="00E058B1">
      <w:pPr>
        <w:spacing w:before="60" w:after="60" w:line="288" w:lineRule="auto"/>
        <w:ind w:left="0" w:firstLine="562"/>
        <w:rPr>
          <w:sz w:val="26"/>
          <w:szCs w:val="26"/>
        </w:rPr>
      </w:pPr>
    </w:p>
    <w:p w:rsidR="00CD6CC5" w:rsidRDefault="00CD6CC5" w:rsidP="00E058B1">
      <w:pPr>
        <w:spacing w:before="60" w:after="60" w:line="288" w:lineRule="auto"/>
        <w:ind w:left="0" w:firstLine="562"/>
        <w:rPr>
          <w:sz w:val="26"/>
          <w:szCs w:val="26"/>
        </w:rPr>
      </w:pPr>
    </w:p>
    <w:p w:rsidR="00CD6CC5" w:rsidRDefault="00CD6CC5" w:rsidP="00E058B1">
      <w:pPr>
        <w:spacing w:before="60" w:after="60" w:line="288" w:lineRule="auto"/>
        <w:ind w:left="0" w:firstLine="562"/>
        <w:rPr>
          <w:sz w:val="26"/>
          <w:szCs w:val="26"/>
        </w:rPr>
      </w:pPr>
    </w:p>
    <w:p w:rsidR="00CD6CC5" w:rsidRDefault="00CD6CC5" w:rsidP="00E058B1">
      <w:pPr>
        <w:spacing w:before="60" w:after="60" w:line="288" w:lineRule="auto"/>
        <w:ind w:left="0" w:firstLine="562"/>
        <w:rPr>
          <w:sz w:val="26"/>
          <w:szCs w:val="26"/>
        </w:rPr>
      </w:pPr>
    </w:p>
    <w:p w:rsidR="00CD6CC5" w:rsidRDefault="00CD6CC5" w:rsidP="00E058B1">
      <w:pPr>
        <w:spacing w:before="60" w:after="60" w:line="288" w:lineRule="auto"/>
        <w:ind w:left="0" w:firstLine="562"/>
        <w:rPr>
          <w:sz w:val="26"/>
          <w:szCs w:val="26"/>
        </w:rPr>
      </w:pPr>
    </w:p>
    <w:p w:rsidR="00CD6CC5" w:rsidRDefault="00CD6CC5" w:rsidP="00E058B1">
      <w:pPr>
        <w:spacing w:before="60" w:after="60" w:line="288" w:lineRule="auto"/>
        <w:ind w:left="0" w:firstLine="562"/>
        <w:rPr>
          <w:sz w:val="26"/>
          <w:szCs w:val="26"/>
        </w:rPr>
      </w:pPr>
    </w:p>
    <w:p w:rsidR="00CD6CC5" w:rsidRDefault="00CD6CC5" w:rsidP="00E058B1">
      <w:pPr>
        <w:spacing w:before="60" w:after="60" w:line="288" w:lineRule="auto"/>
        <w:ind w:left="0" w:firstLine="562"/>
        <w:rPr>
          <w:sz w:val="26"/>
          <w:szCs w:val="26"/>
        </w:rPr>
      </w:pPr>
    </w:p>
    <w:p w:rsidR="00CD6CC5" w:rsidRDefault="00CD6CC5" w:rsidP="00E058B1">
      <w:pPr>
        <w:spacing w:before="60" w:after="60" w:line="288" w:lineRule="auto"/>
        <w:ind w:left="0" w:firstLine="562"/>
        <w:rPr>
          <w:sz w:val="26"/>
          <w:szCs w:val="26"/>
        </w:rPr>
      </w:pPr>
    </w:p>
    <w:p w:rsidR="00CD6CC5" w:rsidRDefault="00CD6CC5" w:rsidP="00E058B1">
      <w:pPr>
        <w:spacing w:before="60" w:after="60" w:line="288" w:lineRule="auto"/>
        <w:ind w:left="0" w:firstLine="562"/>
        <w:rPr>
          <w:sz w:val="26"/>
          <w:szCs w:val="26"/>
        </w:rPr>
      </w:pPr>
    </w:p>
    <w:p w:rsidR="00CD6CC5" w:rsidRDefault="00CD6CC5" w:rsidP="00E058B1">
      <w:pPr>
        <w:spacing w:before="60" w:after="60" w:line="288" w:lineRule="auto"/>
        <w:ind w:left="0" w:firstLine="562"/>
        <w:rPr>
          <w:sz w:val="26"/>
          <w:szCs w:val="26"/>
        </w:rPr>
      </w:pPr>
    </w:p>
    <w:p w:rsidR="0095160F" w:rsidRPr="0095160F" w:rsidRDefault="008F2A90" w:rsidP="00E058B1">
      <w:pPr>
        <w:spacing w:before="60" w:after="60" w:line="288" w:lineRule="auto"/>
        <w:ind w:left="0" w:firstLine="562"/>
        <w:rPr>
          <w:sz w:val="26"/>
          <w:szCs w:val="26"/>
        </w:rPr>
      </w:pPr>
      <w:r>
        <w:rPr>
          <w:noProof/>
          <w:sz w:val="26"/>
          <w:szCs w:val="26"/>
        </w:rPr>
        <w:pict>
          <v:group id="_x0000_s1556" style="position:absolute;left:0;text-align:left;margin-left:9pt;margin-top:5.25pt;width:413.25pt;height:455.25pt;z-index:251783168" coordorigin="1746,1493" coordsize="8265,9105">
            <v:shape id="_x0000_s1557" type="#_x0000_t202" style="position:absolute;left:2571;top:1493;width:3000;height:540">
              <v:textbox style="mso-next-textbox:#_x0000_s1557">
                <w:txbxContent>
                  <w:p w:rsidR="008F2A90" w:rsidRPr="00D967ED" w:rsidRDefault="008F2A90" w:rsidP="00D967ED">
                    <w:pPr>
                      <w:ind w:left="0" w:firstLine="0"/>
                      <w:jc w:val="center"/>
                      <w:rPr>
                        <w:sz w:val="26"/>
                        <w:szCs w:val="26"/>
                      </w:rPr>
                    </w:pPr>
                    <w:r w:rsidRPr="00D967ED">
                      <w:rPr>
                        <w:sz w:val="26"/>
                        <w:szCs w:val="26"/>
                      </w:rPr>
                      <w:t>Chế phẩm vi sinh vật</w:t>
                    </w:r>
                  </w:p>
                </w:txbxContent>
              </v:textbox>
            </v:shape>
            <v:shape id="_x0000_s1558" type="#_x0000_t202" style="position:absolute;left:7011;top:1493;width:3000;height:540">
              <v:textbox style="mso-next-textbox:#_x0000_s1558">
                <w:txbxContent>
                  <w:p w:rsidR="008F2A90" w:rsidRPr="00D967ED" w:rsidRDefault="008F2A90" w:rsidP="00D967ED">
                    <w:pPr>
                      <w:ind w:left="0" w:firstLine="0"/>
                      <w:jc w:val="center"/>
                      <w:rPr>
                        <w:sz w:val="26"/>
                        <w:szCs w:val="26"/>
                      </w:rPr>
                    </w:pPr>
                    <w:r w:rsidRPr="00D967ED">
                      <w:rPr>
                        <w:sz w:val="26"/>
                        <w:szCs w:val="26"/>
                      </w:rPr>
                      <w:t xml:space="preserve">Rỉ </w:t>
                    </w:r>
                    <w:r w:rsidRPr="00D967ED">
                      <w:rPr>
                        <w:rFonts w:hint="eastAsia"/>
                        <w:sz w:val="26"/>
                        <w:szCs w:val="26"/>
                      </w:rPr>
                      <w:t>đư</w:t>
                    </w:r>
                    <w:r w:rsidRPr="00D967ED">
                      <w:rPr>
                        <w:sz w:val="26"/>
                        <w:szCs w:val="26"/>
                      </w:rPr>
                      <w:t>ờng + n</w:t>
                    </w:r>
                    <w:r w:rsidRPr="00D967ED">
                      <w:rPr>
                        <w:rFonts w:hint="eastAsia"/>
                        <w:sz w:val="26"/>
                        <w:szCs w:val="26"/>
                      </w:rPr>
                      <w:t>ư</w:t>
                    </w:r>
                    <w:r w:rsidRPr="00D967ED">
                      <w:rPr>
                        <w:sz w:val="26"/>
                        <w:szCs w:val="26"/>
                      </w:rPr>
                      <w:t>ớc sạch</w:t>
                    </w:r>
                  </w:p>
                </w:txbxContent>
              </v:textbox>
            </v:shape>
            <v:shape id="_x0000_s1559" type="#_x0000_t202" style="position:absolute;left:4611;top:2558;width:3240;height:540">
              <v:textbox style="mso-next-textbox:#_x0000_s1559">
                <w:txbxContent>
                  <w:p w:rsidR="008F2A90" w:rsidRPr="00D967ED" w:rsidRDefault="008F2A90" w:rsidP="00D967ED">
                    <w:pPr>
                      <w:ind w:left="0" w:firstLine="0"/>
                      <w:jc w:val="center"/>
                      <w:rPr>
                        <w:sz w:val="26"/>
                        <w:szCs w:val="26"/>
                      </w:rPr>
                    </w:pPr>
                    <w:r w:rsidRPr="00D967ED">
                      <w:rPr>
                        <w:sz w:val="26"/>
                        <w:szCs w:val="26"/>
                      </w:rPr>
                      <w:t>Bể nhân sinh khối (48h)</w:t>
                    </w:r>
                  </w:p>
                </w:txbxContent>
              </v:textbox>
            </v:shape>
            <v:shape id="_x0000_s1560" type="#_x0000_t202" style="position:absolute;left:4086;top:3623;width:4320;height:900">
              <v:textbox style="mso-next-textbox:#_x0000_s1560">
                <w:txbxContent>
                  <w:p w:rsidR="008F2A90" w:rsidRPr="00D967ED" w:rsidRDefault="008F2A90" w:rsidP="00D967ED">
                    <w:pPr>
                      <w:ind w:left="0" w:firstLine="0"/>
                      <w:jc w:val="center"/>
                      <w:rPr>
                        <w:sz w:val="26"/>
                        <w:szCs w:val="26"/>
                      </w:rPr>
                    </w:pPr>
                    <w:r w:rsidRPr="00D967ED">
                      <w:rPr>
                        <w:rFonts w:hint="eastAsia"/>
                        <w:sz w:val="26"/>
                        <w:szCs w:val="26"/>
                      </w:rPr>
                      <w:t>Đ</w:t>
                    </w:r>
                    <w:r w:rsidRPr="00D967ED">
                      <w:rPr>
                        <w:sz w:val="26"/>
                        <w:szCs w:val="26"/>
                      </w:rPr>
                      <w:t>ống ủ bã mía (</w:t>
                    </w:r>
                    <w:r w:rsidRPr="00D967ED">
                      <w:rPr>
                        <w:rFonts w:hint="eastAsia"/>
                        <w:sz w:val="26"/>
                        <w:szCs w:val="26"/>
                      </w:rPr>
                      <w:t>đ</w:t>
                    </w:r>
                    <w:r w:rsidRPr="00D967ED">
                      <w:rPr>
                        <w:sz w:val="26"/>
                        <w:szCs w:val="26"/>
                      </w:rPr>
                      <w:t>ộ ẩm 60 - 70%), ủ trong 8 tuần</w:t>
                    </w:r>
                  </w:p>
                </w:txbxContent>
              </v:textbox>
            </v:shape>
            <v:shape id="_x0000_s1561" type="#_x0000_t202" style="position:absolute;left:4626;top:5063;width:3240;height:540">
              <v:textbox style="mso-next-textbox:#_x0000_s1561">
                <w:txbxContent>
                  <w:p w:rsidR="008F2A90" w:rsidRPr="00D967ED" w:rsidRDefault="008F2A90" w:rsidP="00D967ED">
                    <w:pPr>
                      <w:ind w:left="0" w:firstLine="0"/>
                      <w:jc w:val="center"/>
                      <w:rPr>
                        <w:sz w:val="26"/>
                        <w:szCs w:val="26"/>
                      </w:rPr>
                    </w:pPr>
                    <w:r w:rsidRPr="00D967ED">
                      <w:rPr>
                        <w:sz w:val="26"/>
                        <w:szCs w:val="26"/>
                      </w:rPr>
                      <w:t>Kiểm tra chất l</w:t>
                    </w:r>
                    <w:r w:rsidRPr="00D967ED">
                      <w:rPr>
                        <w:rFonts w:hint="eastAsia"/>
                        <w:sz w:val="26"/>
                        <w:szCs w:val="26"/>
                      </w:rPr>
                      <w:t>ư</w:t>
                    </w:r>
                    <w:r w:rsidRPr="00D967ED">
                      <w:rPr>
                        <w:sz w:val="26"/>
                        <w:szCs w:val="26"/>
                      </w:rPr>
                      <w:t>ợng</w:t>
                    </w:r>
                  </w:p>
                </w:txbxContent>
              </v:textbox>
            </v:shape>
            <v:shape id="_x0000_s1562" type="#_x0000_t202" style="position:absolute;left:3486;top:6128;width:5520;height:900">
              <v:textbox style="mso-next-textbox:#_x0000_s1562">
                <w:txbxContent>
                  <w:p w:rsidR="008F2A90" w:rsidRPr="00D967ED" w:rsidRDefault="008F2A90" w:rsidP="00D967ED">
                    <w:pPr>
                      <w:ind w:left="0" w:firstLine="0"/>
                      <w:jc w:val="center"/>
                      <w:rPr>
                        <w:sz w:val="26"/>
                        <w:szCs w:val="26"/>
                      </w:rPr>
                    </w:pPr>
                    <w:r w:rsidRPr="00D967ED">
                      <w:rPr>
                        <w:sz w:val="26"/>
                        <w:szCs w:val="26"/>
                      </w:rPr>
                      <w:t xml:space="preserve">Tái chế sau ủ (loại bỏ tạp chất, nghiền, </w:t>
                    </w:r>
                    <w:r w:rsidRPr="00D967ED">
                      <w:rPr>
                        <w:rFonts w:hint="eastAsia"/>
                        <w:sz w:val="26"/>
                        <w:szCs w:val="26"/>
                      </w:rPr>
                      <w:t>đ</w:t>
                    </w:r>
                    <w:r w:rsidRPr="00D967ED">
                      <w:rPr>
                        <w:sz w:val="26"/>
                        <w:szCs w:val="26"/>
                      </w:rPr>
                      <w:t xml:space="preserve">iều chỉnh pH, bổ sung nguyên tố </w:t>
                    </w:r>
                    <w:r w:rsidRPr="00D967ED">
                      <w:rPr>
                        <w:rFonts w:hint="eastAsia"/>
                        <w:sz w:val="26"/>
                        <w:szCs w:val="26"/>
                      </w:rPr>
                      <w:t>đ</w:t>
                    </w:r>
                    <w:r w:rsidRPr="00D967ED">
                      <w:rPr>
                        <w:sz w:val="26"/>
                        <w:szCs w:val="26"/>
                      </w:rPr>
                      <w:t>a vi l</w:t>
                    </w:r>
                    <w:r w:rsidRPr="00D967ED">
                      <w:rPr>
                        <w:rFonts w:hint="eastAsia"/>
                        <w:sz w:val="26"/>
                        <w:szCs w:val="26"/>
                      </w:rPr>
                      <w:t>ư</w:t>
                    </w:r>
                    <w:r w:rsidRPr="00D967ED">
                      <w:rPr>
                        <w:sz w:val="26"/>
                        <w:szCs w:val="26"/>
                      </w:rPr>
                      <w:t>ợng)</w:t>
                    </w:r>
                  </w:p>
                </w:txbxContent>
              </v:textbox>
            </v:shape>
            <v:shape id="_x0000_s1563" type="#_x0000_t202" style="position:absolute;left:4641;top:7553;width:3240;height:540">
              <v:textbox style="mso-next-textbox:#_x0000_s1563">
                <w:txbxContent>
                  <w:p w:rsidR="008F2A90" w:rsidRPr="00D967ED" w:rsidRDefault="008F2A90" w:rsidP="00D967ED">
                    <w:pPr>
                      <w:ind w:left="0" w:firstLine="0"/>
                      <w:jc w:val="center"/>
                      <w:rPr>
                        <w:sz w:val="26"/>
                        <w:szCs w:val="26"/>
                      </w:rPr>
                    </w:pPr>
                    <w:r w:rsidRPr="00D967ED">
                      <w:rPr>
                        <w:sz w:val="26"/>
                        <w:szCs w:val="26"/>
                      </w:rPr>
                      <w:t>Phân hữu c</w:t>
                    </w:r>
                    <w:r w:rsidRPr="00D967ED">
                      <w:rPr>
                        <w:rFonts w:hint="eastAsia"/>
                        <w:sz w:val="26"/>
                        <w:szCs w:val="26"/>
                      </w:rPr>
                      <w:t>ơ</w:t>
                    </w:r>
                    <w:r w:rsidRPr="00D967ED">
                      <w:rPr>
                        <w:sz w:val="26"/>
                        <w:szCs w:val="26"/>
                      </w:rPr>
                      <w:t>vi sinh</w:t>
                    </w:r>
                  </w:p>
                </w:txbxContent>
              </v:textbox>
            </v:shape>
            <v:shape id="_x0000_s1564" type="#_x0000_t202" style="position:absolute;left:4641;top:8618;width:3240;height:900">
              <v:textbox style="mso-next-textbox:#_x0000_s1564">
                <w:txbxContent>
                  <w:p w:rsidR="008F2A90" w:rsidRPr="00D967ED" w:rsidRDefault="008F2A90" w:rsidP="00D967ED">
                    <w:pPr>
                      <w:ind w:left="0" w:firstLine="0"/>
                      <w:jc w:val="center"/>
                      <w:rPr>
                        <w:sz w:val="26"/>
                        <w:szCs w:val="26"/>
                      </w:rPr>
                    </w:pPr>
                    <w:r w:rsidRPr="00D967ED">
                      <w:rPr>
                        <w:sz w:val="26"/>
                        <w:szCs w:val="26"/>
                      </w:rPr>
                      <w:t>Kiểm tra chất l</w:t>
                    </w:r>
                    <w:r w:rsidRPr="00D967ED">
                      <w:rPr>
                        <w:rFonts w:hint="eastAsia"/>
                        <w:sz w:val="26"/>
                        <w:szCs w:val="26"/>
                      </w:rPr>
                      <w:t>ư</w:t>
                    </w:r>
                    <w:r w:rsidRPr="00D967ED">
                      <w:rPr>
                        <w:sz w:val="26"/>
                        <w:szCs w:val="26"/>
                      </w:rPr>
                      <w:t>ợng</w:t>
                    </w:r>
                  </w:p>
                  <w:p w:rsidR="008F2A90" w:rsidRPr="00D967ED" w:rsidRDefault="008F2A90" w:rsidP="00D967ED">
                    <w:pPr>
                      <w:ind w:left="0" w:firstLine="0"/>
                      <w:jc w:val="center"/>
                      <w:rPr>
                        <w:sz w:val="26"/>
                        <w:szCs w:val="26"/>
                      </w:rPr>
                    </w:pPr>
                    <w:r w:rsidRPr="00D967ED">
                      <w:rPr>
                        <w:sz w:val="26"/>
                        <w:szCs w:val="26"/>
                      </w:rPr>
                      <w:t>(theo TCVN - 1996)</w:t>
                    </w:r>
                  </w:p>
                </w:txbxContent>
              </v:textbox>
            </v:shape>
            <v:shape id="_x0000_s1565" type="#_x0000_t202" style="position:absolute;left:4641;top:10058;width:3240;height:540">
              <v:textbox style="mso-next-textbox:#_x0000_s1565">
                <w:txbxContent>
                  <w:p w:rsidR="008F2A90" w:rsidRPr="00D967ED" w:rsidRDefault="008F2A90" w:rsidP="00D967ED">
                    <w:pPr>
                      <w:ind w:left="0" w:firstLine="0"/>
                      <w:jc w:val="center"/>
                      <w:rPr>
                        <w:sz w:val="26"/>
                        <w:szCs w:val="26"/>
                      </w:rPr>
                    </w:pPr>
                    <w:r w:rsidRPr="00D967ED">
                      <w:rPr>
                        <w:rFonts w:hint="eastAsia"/>
                        <w:sz w:val="26"/>
                        <w:szCs w:val="26"/>
                      </w:rPr>
                      <w:t>Đ</w:t>
                    </w:r>
                    <w:r w:rsidRPr="00D967ED">
                      <w:rPr>
                        <w:sz w:val="26"/>
                        <w:szCs w:val="26"/>
                      </w:rPr>
                      <w:t>óng bao gói và sử dụng</w:t>
                    </w:r>
                  </w:p>
                </w:txbxContent>
              </v:textbox>
            </v:shape>
            <v:shape id="_x0000_s1566" type="#_x0000_t202" style="position:absolute;left:1746;top:5078;width:2640;height:540">
              <v:textbox style="mso-next-textbox:#_x0000_s1566">
                <w:txbxContent>
                  <w:p w:rsidR="008F2A90" w:rsidRPr="00D967ED" w:rsidRDefault="008F2A90" w:rsidP="00D967ED">
                    <w:pPr>
                      <w:ind w:left="0" w:firstLine="0"/>
                      <w:jc w:val="center"/>
                      <w:rPr>
                        <w:sz w:val="26"/>
                        <w:szCs w:val="26"/>
                      </w:rPr>
                    </w:pPr>
                    <w:r w:rsidRPr="00D967ED">
                      <w:rPr>
                        <w:sz w:val="26"/>
                        <w:szCs w:val="26"/>
                      </w:rPr>
                      <w:t>Vi sinh vật hữu ích</w:t>
                    </w:r>
                  </w:p>
                </w:txbxContent>
              </v:textbox>
            </v:shape>
            <v:line id="_x0000_s1567" style="position:absolute" from="4101,2018" to="6021,2558">
              <v:stroke endarrow="block"/>
            </v:line>
            <v:line id="_x0000_s1568" style="position:absolute;flip:x" from="6501,2018" to="8421,2558">
              <v:stroke endarrow="block"/>
            </v:line>
            <v:line id="_x0000_s1569" style="position:absolute" from="6246,3098" to="6246,3638">
              <v:stroke endarrow="block"/>
            </v:line>
            <v:line id="_x0000_s1570" style="position:absolute" from="6246,4523" to="6246,5063">
              <v:stroke endarrow="block"/>
            </v:line>
            <v:line id="_x0000_s1571" style="position:absolute" from="6246,5603" to="6246,6143">
              <v:stroke endarrow="block"/>
            </v:line>
            <v:line id="_x0000_s1572" style="position:absolute" from="6261,7028" to="6261,7568">
              <v:stroke endarrow="block"/>
            </v:line>
            <v:line id="_x0000_s1573" style="position:absolute" from="6261,8093" to="6261,8633">
              <v:stroke endarrow="block"/>
            </v:line>
            <v:line id="_x0000_s1574" style="position:absolute" from="6261,9518" to="6261,10058">
              <v:stroke endarrow="block"/>
            </v:line>
            <v:line id="_x0000_s1575" style="position:absolute" from="3126,5633" to="4926,6115">
              <v:stroke endarrow="block"/>
            </v:line>
          </v:group>
        </w:pict>
      </w: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Default="0095160F" w:rsidP="00E058B1">
      <w:pPr>
        <w:spacing w:before="60" w:after="60" w:line="288" w:lineRule="auto"/>
        <w:ind w:left="0" w:firstLine="562"/>
        <w:rPr>
          <w:sz w:val="26"/>
          <w:szCs w:val="26"/>
        </w:rPr>
      </w:pPr>
    </w:p>
    <w:p w:rsidR="00CD6CC5" w:rsidRDefault="00CD6CC5" w:rsidP="00E058B1">
      <w:pPr>
        <w:spacing w:before="60" w:after="60" w:line="288" w:lineRule="auto"/>
        <w:ind w:left="0" w:firstLine="562"/>
        <w:rPr>
          <w:sz w:val="26"/>
          <w:szCs w:val="26"/>
        </w:rPr>
      </w:pPr>
    </w:p>
    <w:p w:rsidR="00CD6CC5" w:rsidRDefault="00CD6CC5" w:rsidP="00E058B1">
      <w:pPr>
        <w:spacing w:before="60" w:after="60" w:line="288" w:lineRule="auto"/>
        <w:ind w:left="0" w:firstLine="562"/>
        <w:rPr>
          <w:sz w:val="26"/>
          <w:szCs w:val="26"/>
        </w:rPr>
      </w:pPr>
    </w:p>
    <w:p w:rsidR="00CD6CC5" w:rsidRPr="0095160F" w:rsidRDefault="00CD6CC5" w:rsidP="00E058B1">
      <w:pPr>
        <w:spacing w:before="60" w:after="60" w:line="288" w:lineRule="auto"/>
        <w:ind w:left="0" w:firstLine="562"/>
        <w:rPr>
          <w:sz w:val="26"/>
          <w:szCs w:val="26"/>
        </w:rPr>
      </w:pPr>
    </w:p>
    <w:p w:rsidR="0095160F" w:rsidRPr="0095160F" w:rsidRDefault="0095160F" w:rsidP="00E058B1">
      <w:pPr>
        <w:spacing w:before="60" w:after="60" w:line="288" w:lineRule="auto"/>
        <w:ind w:left="0" w:firstLine="562"/>
        <w:rPr>
          <w:sz w:val="26"/>
          <w:szCs w:val="26"/>
        </w:rPr>
      </w:pPr>
    </w:p>
    <w:p w:rsidR="0095160F" w:rsidRPr="0095160F" w:rsidRDefault="0095160F" w:rsidP="00E058B1">
      <w:pPr>
        <w:tabs>
          <w:tab w:val="left" w:pos="2085"/>
        </w:tabs>
        <w:spacing w:before="60" w:after="60" w:line="288" w:lineRule="auto"/>
        <w:ind w:left="0" w:firstLine="562"/>
        <w:jc w:val="center"/>
        <w:rPr>
          <w:sz w:val="26"/>
          <w:szCs w:val="26"/>
        </w:rPr>
      </w:pPr>
    </w:p>
    <w:p w:rsidR="0095160F" w:rsidRPr="00212FAC" w:rsidRDefault="0095160F" w:rsidP="00E058B1">
      <w:pPr>
        <w:tabs>
          <w:tab w:val="left" w:pos="2085"/>
        </w:tabs>
        <w:spacing w:before="60" w:after="60" w:line="288" w:lineRule="auto"/>
        <w:ind w:left="0" w:firstLine="562"/>
        <w:rPr>
          <w:sz w:val="26"/>
          <w:szCs w:val="26"/>
        </w:rPr>
      </w:pPr>
      <w:r w:rsidRPr="00212FAC">
        <w:rPr>
          <w:i/>
          <w:sz w:val="26"/>
          <w:szCs w:val="26"/>
        </w:rPr>
        <w:t xml:space="preserve">Hình </w:t>
      </w:r>
      <w:r w:rsidR="00212FAC" w:rsidRPr="00212FAC">
        <w:rPr>
          <w:i/>
          <w:sz w:val="26"/>
          <w:szCs w:val="26"/>
        </w:rPr>
        <w:t>4.4</w:t>
      </w:r>
      <w:r w:rsidRPr="00212FAC">
        <w:rPr>
          <w:i/>
          <w:sz w:val="26"/>
          <w:szCs w:val="26"/>
        </w:rPr>
        <w:t>. Quy trình công nghệ sản xuất phân hữu cơ vi sinh từ bã mía</w:t>
      </w:r>
    </w:p>
    <w:p w:rsidR="0095160F" w:rsidRPr="00212FAC" w:rsidRDefault="0095160F" w:rsidP="00E058B1">
      <w:pPr>
        <w:tabs>
          <w:tab w:val="left" w:pos="2085"/>
        </w:tabs>
        <w:spacing w:before="60" w:after="60" w:line="288" w:lineRule="auto"/>
        <w:ind w:left="0" w:firstLine="562"/>
        <w:rPr>
          <w:i/>
          <w:sz w:val="26"/>
          <w:szCs w:val="26"/>
        </w:rPr>
      </w:pPr>
      <w:r w:rsidRPr="00212FAC">
        <w:rPr>
          <w:i/>
          <w:sz w:val="26"/>
          <w:szCs w:val="26"/>
        </w:rPr>
        <w:t xml:space="preserve">Bảng </w:t>
      </w:r>
      <w:r w:rsidR="00212FAC" w:rsidRPr="00212FAC">
        <w:rPr>
          <w:i/>
          <w:sz w:val="26"/>
          <w:szCs w:val="26"/>
        </w:rPr>
        <w:t>4</w:t>
      </w:r>
      <w:r w:rsidRPr="00212FAC">
        <w:rPr>
          <w:i/>
          <w:sz w:val="26"/>
          <w:szCs w:val="26"/>
        </w:rPr>
        <w:t>.</w:t>
      </w:r>
      <w:r w:rsidR="00212FAC" w:rsidRPr="00212FAC">
        <w:rPr>
          <w:i/>
          <w:sz w:val="26"/>
          <w:szCs w:val="26"/>
        </w:rPr>
        <w:t>2</w:t>
      </w:r>
      <w:r w:rsidRPr="00212FAC">
        <w:rPr>
          <w:i/>
          <w:sz w:val="26"/>
          <w:szCs w:val="26"/>
        </w:rPr>
        <w:t>. Kết quả phân tích phế thải trong quá trình ủ</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840"/>
        <w:gridCol w:w="840"/>
        <w:gridCol w:w="840"/>
        <w:gridCol w:w="808"/>
        <w:gridCol w:w="872"/>
        <w:gridCol w:w="840"/>
      </w:tblGrid>
      <w:tr w:rsidR="0095160F" w:rsidRPr="0095160F" w:rsidTr="00D967ED">
        <w:tc>
          <w:tcPr>
            <w:tcW w:w="3480" w:type="dxa"/>
            <w:vMerge w:val="restart"/>
          </w:tcPr>
          <w:p w:rsidR="0095160F" w:rsidRPr="0095160F" w:rsidRDefault="008F2A90" w:rsidP="00E058B1">
            <w:pPr>
              <w:autoSpaceDE w:val="0"/>
              <w:autoSpaceDN w:val="0"/>
              <w:adjustRightInd w:val="0"/>
              <w:spacing w:before="60" w:after="60" w:line="288" w:lineRule="auto"/>
              <w:ind w:left="0" w:firstLine="562"/>
              <w:rPr>
                <w:sz w:val="26"/>
                <w:szCs w:val="26"/>
              </w:rPr>
            </w:pPr>
            <w:r>
              <w:rPr>
                <w:noProof/>
                <w:sz w:val="26"/>
                <w:szCs w:val="26"/>
              </w:rPr>
              <w:pict>
                <v:line id="_x0000_s1576" style="position:absolute;left:0;text-align:left;z-index:251784192" from="-5.9pt,2.9pt" to="148.35pt,43.55pt"/>
              </w:pict>
            </w:r>
          </w:p>
          <w:p w:rsidR="0095160F" w:rsidRPr="0095160F" w:rsidRDefault="0095160F" w:rsidP="00E058B1">
            <w:pPr>
              <w:tabs>
                <w:tab w:val="left" w:pos="2085"/>
              </w:tabs>
              <w:spacing w:before="60" w:after="60" w:line="288" w:lineRule="auto"/>
              <w:ind w:left="0" w:firstLine="562"/>
              <w:jc w:val="right"/>
              <w:rPr>
                <w:sz w:val="26"/>
                <w:szCs w:val="26"/>
              </w:rPr>
            </w:pPr>
            <w:r w:rsidRPr="0095160F">
              <w:rPr>
                <w:sz w:val="26"/>
                <w:szCs w:val="26"/>
              </w:rPr>
              <w:t>Loại phế thải</w:t>
            </w:r>
          </w:p>
          <w:p w:rsidR="0095160F" w:rsidRPr="0095160F" w:rsidRDefault="0095160F" w:rsidP="00E058B1">
            <w:pPr>
              <w:tabs>
                <w:tab w:val="left" w:pos="2085"/>
              </w:tabs>
              <w:spacing w:before="60" w:after="60" w:line="288" w:lineRule="auto"/>
              <w:ind w:left="0" w:firstLine="562"/>
              <w:rPr>
                <w:sz w:val="26"/>
                <w:szCs w:val="26"/>
              </w:rPr>
            </w:pPr>
            <w:r w:rsidRPr="0095160F">
              <w:rPr>
                <w:sz w:val="26"/>
                <w:szCs w:val="26"/>
              </w:rPr>
              <w:t>Chỉ tiêu</w:t>
            </w:r>
          </w:p>
        </w:tc>
        <w:tc>
          <w:tcPr>
            <w:tcW w:w="5040" w:type="dxa"/>
            <w:gridSpan w:val="6"/>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Bã mía</w:t>
            </w:r>
          </w:p>
        </w:tc>
      </w:tr>
      <w:tr w:rsidR="0095160F" w:rsidRPr="0095160F" w:rsidTr="00D967ED">
        <w:tc>
          <w:tcPr>
            <w:tcW w:w="3480" w:type="dxa"/>
            <w:vMerge/>
          </w:tcPr>
          <w:p w:rsidR="0095160F" w:rsidRPr="0095160F" w:rsidRDefault="0095160F" w:rsidP="00E058B1">
            <w:pPr>
              <w:tabs>
                <w:tab w:val="left" w:pos="2085"/>
              </w:tabs>
              <w:spacing w:before="60" w:after="60" w:line="288" w:lineRule="auto"/>
              <w:ind w:left="0" w:firstLine="562"/>
              <w:jc w:val="center"/>
              <w:rPr>
                <w:sz w:val="26"/>
                <w:szCs w:val="26"/>
              </w:rPr>
            </w:pPr>
          </w:p>
        </w:tc>
        <w:tc>
          <w:tcPr>
            <w:tcW w:w="1680" w:type="dxa"/>
            <w:gridSpan w:val="2"/>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15 ngày</w:t>
            </w:r>
          </w:p>
        </w:tc>
        <w:tc>
          <w:tcPr>
            <w:tcW w:w="1648" w:type="dxa"/>
            <w:gridSpan w:val="2"/>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30 ngày</w:t>
            </w:r>
          </w:p>
        </w:tc>
        <w:tc>
          <w:tcPr>
            <w:tcW w:w="1712" w:type="dxa"/>
            <w:gridSpan w:val="2"/>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60 ngày</w:t>
            </w:r>
          </w:p>
        </w:tc>
      </w:tr>
      <w:tr w:rsidR="0095160F" w:rsidRPr="0095160F" w:rsidTr="00D967ED">
        <w:tc>
          <w:tcPr>
            <w:tcW w:w="3480" w:type="dxa"/>
            <w:vMerge/>
          </w:tcPr>
          <w:p w:rsidR="0095160F" w:rsidRPr="0095160F" w:rsidRDefault="0095160F" w:rsidP="00E058B1">
            <w:pPr>
              <w:tabs>
                <w:tab w:val="left" w:pos="2085"/>
              </w:tabs>
              <w:spacing w:before="60" w:after="60" w:line="288" w:lineRule="auto"/>
              <w:ind w:left="0" w:firstLine="562"/>
              <w:jc w:val="center"/>
              <w:rPr>
                <w:sz w:val="26"/>
                <w:szCs w:val="26"/>
              </w:rPr>
            </w:pP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Đ</w:t>
            </w:r>
            <w:r w:rsidRPr="0095160F">
              <w:rPr>
                <w:sz w:val="26"/>
                <w:szCs w:val="26"/>
              </w:rPr>
              <w:lastRenderedPageBreak/>
              <w:t>/C</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lastRenderedPageBreak/>
              <w:t>T</w:t>
            </w:r>
            <w:r w:rsidRPr="0095160F">
              <w:rPr>
                <w:sz w:val="26"/>
                <w:szCs w:val="26"/>
              </w:rPr>
              <w:lastRenderedPageBreak/>
              <w:t>/N</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lastRenderedPageBreak/>
              <w:t>Đ</w:t>
            </w:r>
            <w:r w:rsidRPr="0095160F">
              <w:rPr>
                <w:sz w:val="26"/>
                <w:szCs w:val="26"/>
              </w:rPr>
              <w:lastRenderedPageBreak/>
              <w:t>/C</w:t>
            </w:r>
          </w:p>
        </w:tc>
        <w:tc>
          <w:tcPr>
            <w:tcW w:w="808"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lastRenderedPageBreak/>
              <w:t>T</w:t>
            </w:r>
            <w:r w:rsidRPr="0095160F">
              <w:rPr>
                <w:sz w:val="26"/>
                <w:szCs w:val="26"/>
              </w:rPr>
              <w:lastRenderedPageBreak/>
              <w:t>/N</w:t>
            </w:r>
          </w:p>
        </w:tc>
        <w:tc>
          <w:tcPr>
            <w:tcW w:w="872"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lastRenderedPageBreak/>
              <w:t>Đ</w:t>
            </w:r>
            <w:r w:rsidRPr="0095160F">
              <w:rPr>
                <w:sz w:val="26"/>
                <w:szCs w:val="26"/>
              </w:rPr>
              <w:lastRenderedPageBreak/>
              <w:t>/C</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lastRenderedPageBreak/>
              <w:t>T</w:t>
            </w:r>
            <w:r w:rsidRPr="0095160F">
              <w:rPr>
                <w:sz w:val="26"/>
                <w:szCs w:val="26"/>
              </w:rPr>
              <w:lastRenderedPageBreak/>
              <w:t>/N</w:t>
            </w:r>
          </w:p>
        </w:tc>
      </w:tr>
      <w:tr w:rsidR="0095160F" w:rsidRPr="0095160F" w:rsidTr="00D967ED">
        <w:tc>
          <w:tcPr>
            <w:tcW w:w="3480" w:type="dxa"/>
          </w:tcPr>
          <w:p w:rsidR="0095160F" w:rsidRPr="0095160F" w:rsidRDefault="0095160F" w:rsidP="00E058B1">
            <w:pPr>
              <w:tabs>
                <w:tab w:val="left" w:pos="2085"/>
              </w:tabs>
              <w:spacing w:before="60" w:after="60" w:line="288" w:lineRule="auto"/>
              <w:ind w:left="0" w:firstLine="562"/>
              <w:rPr>
                <w:sz w:val="26"/>
                <w:szCs w:val="26"/>
                <w:vertAlign w:val="subscript"/>
              </w:rPr>
            </w:pPr>
            <w:r w:rsidRPr="0095160F">
              <w:rPr>
                <w:sz w:val="26"/>
                <w:szCs w:val="26"/>
              </w:rPr>
              <w:lastRenderedPageBreak/>
              <w:t>pH</w:t>
            </w:r>
            <w:r w:rsidRPr="0095160F">
              <w:rPr>
                <w:sz w:val="26"/>
                <w:szCs w:val="26"/>
                <w:vertAlign w:val="subscript"/>
              </w:rPr>
              <w:t>KCl</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7,6</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7,7</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7,6</w:t>
            </w:r>
          </w:p>
        </w:tc>
        <w:tc>
          <w:tcPr>
            <w:tcW w:w="808"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7,8</w:t>
            </w:r>
          </w:p>
        </w:tc>
        <w:tc>
          <w:tcPr>
            <w:tcW w:w="872"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7,7</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8,0</w:t>
            </w:r>
          </w:p>
        </w:tc>
      </w:tr>
      <w:tr w:rsidR="0095160F" w:rsidRPr="0095160F" w:rsidTr="00D967ED">
        <w:tc>
          <w:tcPr>
            <w:tcW w:w="3480" w:type="dxa"/>
          </w:tcPr>
          <w:p w:rsidR="0095160F" w:rsidRPr="0095160F" w:rsidRDefault="0095160F" w:rsidP="00E058B1">
            <w:pPr>
              <w:tabs>
                <w:tab w:val="left" w:pos="2085"/>
              </w:tabs>
              <w:spacing w:before="60" w:after="60" w:line="288" w:lineRule="auto"/>
              <w:ind w:left="0" w:firstLine="562"/>
              <w:rPr>
                <w:sz w:val="26"/>
                <w:szCs w:val="26"/>
              </w:rPr>
            </w:pPr>
            <w:r w:rsidRPr="0095160F">
              <w:rPr>
                <w:sz w:val="26"/>
                <w:szCs w:val="26"/>
              </w:rPr>
              <w:t>Độ ẩm (%)</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65</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62</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45</w:t>
            </w:r>
          </w:p>
        </w:tc>
        <w:tc>
          <w:tcPr>
            <w:tcW w:w="808"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35</w:t>
            </w:r>
          </w:p>
        </w:tc>
        <w:tc>
          <w:tcPr>
            <w:tcW w:w="872"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30</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25</w:t>
            </w:r>
          </w:p>
        </w:tc>
      </w:tr>
      <w:tr w:rsidR="0095160F" w:rsidRPr="0095160F" w:rsidTr="00D967ED">
        <w:tc>
          <w:tcPr>
            <w:tcW w:w="3480" w:type="dxa"/>
          </w:tcPr>
          <w:p w:rsidR="0095160F" w:rsidRPr="0095160F" w:rsidRDefault="0095160F" w:rsidP="00E058B1">
            <w:pPr>
              <w:tabs>
                <w:tab w:val="left" w:pos="2085"/>
              </w:tabs>
              <w:spacing w:before="60" w:after="60" w:line="288" w:lineRule="auto"/>
              <w:ind w:left="0" w:firstLine="562"/>
              <w:rPr>
                <w:sz w:val="26"/>
                <w:szCs w:val="26"/>
              </w:rPr>
            </w:pPr>
            <w:r w:rsidRPr="0095160F">
              <w:rPr>
                <w:sz w:val="26"/>
                <w:szCs w:val="26"/>
              </w:rPr>
              <w:t>Nhiệt độ (</w:t>
            </w:r>
            <w:r w:rsidRPr="0095160F">
              <w:rPr>
                <w:sz w:val="26"/>
                <w:szCs w:val="26"/>
                <w:vertAlign w:val="superscript"/>
              </w:rPr>
              <w:t>0</w:t>
            </w:r>
            <w:r w:rsidRPr="0095160F">
              <w:rPr>
                <w:sz w:val="26"/>
                <w:szCs w:val="26"/>
              </w:rPr>
              <w:t>C)</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40</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68</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35</w:t>
            </w:r>
          </w:p>
        </w:tc>
        <w:tc>
          <w:tcPr>
            <w:tcW w:w="808"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40</w:t>
            </w:r>
          </w:p>
        </w:tc>
        <w:tc>
          <w:tcPr>
            <w:tcW w:w="872"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30</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29</w:t>
            </w:r>
          </w:p>
        </w:tc>
      </w:tr>
      <w:tr w:rsidR="0095160F" w:rsidRPr="0095160F" w:rsidTr="00D967ED">
        <w:tc>
          <w:tcPr>
            <w:tcW w:w="3480" w:type="dxa"/>
          </w:tcPr>
          <w:p w:rsidR="0095160F" w:rsidRPr="0095160F" w:rsidRDefault="0095160F" w:rsidP="00E058B1">
            <w:pPr>
              <w:tabs>
                <w:tab w:val="left" w:pos="2085"/>
              </w:tabs>
              <w:spacing w:before="60" w:after="60" w:line="288" w:lineRule="auto"/>
              <w:ind w:left="0" w:firstLine="562"/>
              <w:rPr>
                <w:sz w:val="26"/>
                <w:szCs w:val="26"/>
              </w:rPr>
            </w:pPr>
            <w:r w:rsidRPr="0095160F">
              <w:rPr>
                <w:sz w:val="26"/>
                <w:szCs w:val="26"/>
              </w:rPr>
              <w:t>Độ xốp (%)</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52</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59</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56</w:t>
            </w:r>
          </w:p>
        </w:tc>
        <w:tc>
          <w:tcPr>
            <w:tcW w:w="808"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65</w:t>
            </w:r>
          </w:p>
        </w:tc>
        <w:tc>
          <w:tcPr>
            <w:tcW w:w="872"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58</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73</w:t>
            </w:r>
          </w:p>
        </w:tc>
      </w:tr>
      <w:tr w:rsidR="0095160F" w:rsidRPr="0095160F" w:rsidTr="00D967ED">
        <w:tc>
          <w:tcPr>
            <w:tcW w:w="3480" w:type="dxa"/>
          </w:tcPr>
          <w:p w:rsidR="0095160F" w:rsidRPr="0095160F" w:rsidRDefault="0095160F" w:rsidP="00E058B1">
            <w:pPr>
              <w:tabs>
                <w:tab w:val="left" w:pos="2085"/>
              </w:tabs>
              <w:spacing w:before="60" w:after="60" w:line="288" w:lineRule="auto"/>
              <w:ind w:left="0" w:firstLine="562"/>
              <w:rPr>
                <w:sz w:val="26"/>
                <w:szCs w:val="26"/>
              </w:rPr>
            </w:pPr>
            <w:r w:rsidRPr="0095160F">
              <w:rPr>
                <w:sz w:val="26"/>
                <w:szCs w:val="26"/>
              </w:rPr>
              <w:t>P</w:t>
            </w:r>
            <w:r w:rsidRPr="0095160F">
              <w:rPr>
                <w:sz w:val="26"/>
                <w:szCs w:val="26"/>
                <w:vertAlign w:val="subscript"/>
              </w:rPr>
              <w:t>2</w:t>
            </w:r>
            <w:r w:rsidRPr="0095160F">
              <w:rPr>
                <w:sz w:val="26"/>
                <w:szCs w:val="26"/>
              </w:rPr>
              <w:t>O</w:t>
            </w:r>
            <w:r w:rsidRPr="0095160F">
              <w:rPr>
                <w:sz w:val="26"/>
                <w:szCs w:val="26"/>
                <w:vertAlign w:val="subscript"/>
              </w:rPr>
              <w:t>5</w:t>
            </w:r>
            <w:r w:rsidRPr="0095160F">
              <w:rPr>
                <w:sz w:val="26"/>
                <w:szCs w:val="26"/>
              </w:rPr>
              <w:t xml:space="preserve"> (%)</w:t>
            </w:r>
          </w:p>
        </w:tc>
        <w:tc>
          <w:tcPr>
            <w:tcW w:w="840" w:type="dxa"/>
          </w:tcPr>
          <w:p w:rsidR="0095160F" w:rsidRPr="0095160F" w:rsidRDefault="0095160F" w:rsidP="00E058B1">
            <w:pPr>
              <w:autoSpaceDE w:val="0"/>
              <w:autoSpaceDN w:val="0"/>
              <w:adjustRightInd w:val="0"/>
              <w:spacing w:before="60" w:after="60" w:line="288" w:lineRule="auto"/>
              <w:ind w:left="0" w:firstLine="562"/>
              <w:jc w:val="center"/>
              <w:rPr>
                <w:sz w:val="26"/>
                <w:szCs w:val="26"/>
              </w:rPr>
            </w:pPr>
            <w:r w:rsidRPr="0095160F">
              <w:rPr>
                <w:sz w:val="26"/>
                <w:szCs w:val="26"/>
              </w:rPr>
              <w:t>0,5</w:t>
            </w:r>
          </w:p>
        </w:tc>
        <w:tc>
          <w:tcPr>
            <w:tcW w:w="840" w:type="dxa"/>
          </w:tcPr>
          <w:p w:rsidR="0095160F" w:rsidRPr="0095160F" w:rsidRDefault="0095160F" w:rsidP="00E058B1">
            <w:pPr>
              <w:autoSpaceDE w:val="0"/>
              <w:autoSpaceDN w:val="0"/>
              <w:adjustRightInd w:val="0"/>
              <w:spacing w:before="60" w:after="60" w:line="288" w:lineRule="auto"/>
              <w:ind w:left="0" w:firstLine="562"/>
              <w:jc w:val="center"/>
              <w:rPr>
                <w:sz w:val="26"/>
                <w:szCs w:val="26"/>
              </w:rPr>
            </w:pPr>
            <w:r w:rsidRPr="0095160F">
              <w:rPr>
                <w:sz w:val="26"/>
                <w:szCs w:val="26"/>
              </w:rPr>
              <w:t>0,6</w:t>
            </w:r>
          </w:p>
        </w:tc>
        <w:tc>
          <w:tcPr>
            <w:tcW w:w="840" w:type="dxa"/>
          </w:tcPr>
          <w:p w:rsidR="0095160F" w:rsidRPr="0095160F" w:rsidRDefault="0095160F" w:rsidP="00E058B1">
            <w:pPr>
              <w:autoSpaceDE w:val="0"/>
              <w:autoSpaceDN w:val="0"/>
              <w:adjustRightInd w:val="0"/>
              <w:spacing w:before="60" w:after="60" w:line="288" w:lineRule="auto"/>
              <w:ind w:left="0" w:firstLine="562"/>
              <w:jc w:val="center"/>
              <w:rPr>
                <w:sz w:val="26"/>
                <w:szCs w:val="26"/>
              </w:rPr>
            </w:pPr>
            <w:r w:rsidRPr="0095160F">
              <w:rPr>
                <w:sz w:val="26"/>
                <w:szCs w:val="26"/>
              </w:rPr>
              <w:t>0,7</w:t>
            </w:r>
          </w:p>
        </w:tc>
        <w:tc>
          <w:tcPr>
            <w:tcW w:w="808" w:type="dxa"/>
          </w:tcPr>
          <w:p w:rsidR="0095160F" w:rsidRPr="0095160F" w:rsidRDefault="0095160F" w:rsidP="00E058B1">
            <w:pPr>
              <w:autoSpaceDE w:val="0"/>
              <w:autoSpaceDN w:val="0"/>
              <w:adjustRightInd w:val="0"/>
              <w:spacing w:before="60" w:after="60" w:line="288" w:lineRule="auto"/>
              <w:ind w:left="0" w:firstLine="562"/>
              <w:jc w:val="center"/>
              <w:rPr>
                <w:sz w:val="26"/>
                <w:szCs w:val="26"/>
              </w:rPr>
            </w:pPr>
            <w:r w:rsidRPr="0095160F">
              <w:rPr>
                <w:sz w:val="26"/>
                <w:szCs w:val="26"/>
              </w:rPr>
              <w:t>0,8</w:t>
            </w:r>
          </w:p>
        </w:tc>
        <w:tc>
          <w:tcPr>
            <w:tcW w:w="872" w:type="dxa"/>
          </w:tcPr>
          <w:p w:rsidR="0095160F" w:rsidRPr="0095160F" w:rsidRDefault="0095160F" w:rsidP="00E058B1">
            <w:pPr>
              <w:autoSpaceDE w:val="0"/>
              <w:autoSpaceDN w:val="0"/>
              <w:adjustRightInd w:val="0"/>
              <w:spacing w:before="60" w:after="60" w:line="288" w:lineRule="auto"/>
              <w:ind w:left="0" w:firstLine="562"/>
              <w:jc w:val="center"/>
              <w:rPr>
                <w:sz w:val="26"/>
                <w:szCs w:val="26"/>
              </w:rPr>
            </w:pPr>
            <w:r w:rsidRPr="0095160F">
              <w:rPr>
                <w:sz w:val="26"/>
                <w:szCs w:val="26"/>
              </w:rPr>
              <w:t>0,8</w:t>
            </w:r>
          </w:p>
        </w:tc>
        <w:tc>
          <w:tcPr>
            <w:tcW w:w="840" w:type="dxa"/>
          </w:tcPr>
          <w:p w:rsidR="0095160F" w:rsidRPr="0095160F" w:rsidRDefault="0095160F" w:rsidP="00E058B1">
            <w:pPr>
              <w:autoSpaceDE w:val="0"/>
              <w:autoSpaceDN w:val="0"/>
              <w:adjustRightInd w:val="0"/>
              <w:spacing w:before="60" w:after="60" w:line="288" w:lineRule="auto"/>
              <w:ind w:left="0" w:firstLine="562"/>
              <w:jc w:val="center"/>
              <w:rPr>
                <w:sz w:val="26"/>
                <w:szCs w:val="26"/>
              </w:rPr>
            </w:pPr>
            <w:r w:rsidRPr="0095160F">
              <w:rPr>
                <w:sz w:val="26"/>
                <w:szCs w:val="26"/>
              </w:rPr>
              <w:t>0,9</w:t>
            </w:r>
          </w:p>
        </w:tc>
      </w:tr>
      <w:tr w:rsidR="0095160F" w:rsidRPr="0095160F" w:rsidTr="00D967ED">
        <w:tc>
          <w:tcPr>
            <w:tcW w:w="3480" w:type="dxa"/>
          </w:tcPr>
          <w:p w:rsidR="0095160F" w:rsidRPr="0095160F" w:rsidRDefault="0095160F" w:rsidP="00E058B1">
            <w:pPr>
              <w:tabs>
                <w:tab w:val="left" w:pos="2085"/>
              </w:tabs>
              <w:spacing w:before="60" w:after="60" w:line="288" w:lineRule="auto"/>
              <w:ind w:left="0" w:firstLine="562"/>
              <w:rPr>
                <w:sz w:val="26"/>
                <w:szCs w:val="26"/>
                <w:vertAlign w:val="subscript"/>
              </w:rPr>
            </w:pPr>
            <w:r w:rsidRPr="0095160F">
              <w:rPr>
                <w:sz w:val="26"/>
                <w:szCs w:val="26"/>
              </w:rPr>
              <w:t>K</w:t>
            </w:r>
            <w:r w:rsidRPr="0095160F">
              <w:rPr>
                <w:sz w:val="26"/>
                <w:szCs w:val="26"/>
                <w:vertAlign w:val="subscript"/>
              </w:rPr>
              <w:t>2</w:t>
            </w:r>
            <w:r w:rsidRPr="0095160F">
              <w:rPr>
                <w:sz w:val="26"/>
                <w:szCs w:val="26"/>
              </w:rPr>
              <w:t>O(%)</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0,3</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0,3</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0,3</w:t>
            </w:r>
          </w:p>
        </w:tc>
        <w:tc>
          <w:tcPr>
            <w:tcW w:w="808"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0,4</w:t>
            </w:r>
          </w:p>
        </w:tc>
        <w:tc>
          <w:tcPr>
            <w:tcW w:w="872"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0,4</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0,5</w:t>
            </w:r>
          </w:p>
        </w:tc>
      </w:tr>
      <w:tr w:rsidR="0095160F" w:rsidRPr="0095160F" w:rsidTr="00D967ED">
        <w:tc>
          <w:tcPr>
            <w:tcW w:w="3480" w:type="dxa"/>
          </w:tcPr>
          <w:p w:rsidR="0095160F" w:rsidRPr="0095160F" w:rsidRDefault="0095160F" w:rsidP="00E058B1">
            <w:pPr>
              <w:tabs>
                <w:tab w:val="left" w:pos="2085"/>
              </w:tabs>
              <w:spacing w:before="60" w:after="60" w:line="288" w:lineRule="auto"/>
              <w:ind w:left="0" w:firstLine="562"/>
              <w:rPr>
                <w:sz w:val="26"/>
                <w:szCs w:val="26"/>
              </w:rPr>
            </w:pPr>
            <w:r w:rsidRPr="0095160F">
              <w:rPr>
                <w:sz w:val="26"/>
                <w:szCs w:val="26"/>
              </w:rPr>
              <w:t>P</w:t>
            </w:r>
            <w:r w:rsidRPr="0095160F">
              <w:rPr>
                <w:sz w:val="26"/>
                <w:szCs w:val="26"/>
                <w:vertAlign w:val="subscript"/>
              </w:rPr>
              <w:t>2</w:t>
            </w:r>
            <w:r w:rsidRPr="0095160F">
              <w:rPr>
                <w:sz w:val="26"/>
                <w:szCs w:val="26"/>
              </w:rPr>
              <w:t>O</w:t>
            </w:r>
            <w:r w:rsidRPr="0095160F">
              <w:rPr>
                <w:sz w:val="26"/>
                <w:szCs w:val="26"/>
                <w:vertAlign w:val="subscript"/>
              </w:rPr>
              <w:t>5</w:t>
            </w:r>
            <w:r w:rsidRPr="0095160F">
              <w:rPr>
                <w:sz w:val="26"/>
                <w:szCs w:val="26"/>
              </w:rPr>
              <w:t xml:space="preserve"> dễ tiêu (mg/100g)</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150</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180</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160</w:t>
            </w:r>
          </w:p>
        </w:tc>
        <w:tc>
          <w:tcPr>
            <w:tcW w:w="808"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200</w:t>
            </w:r>
          </w:p>
        </w:tc>
        <w:tc>
          <w:tcPr>
            <w:tcW w:w="872"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180</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250</w:t>
            </w:r>
          </w:p>
        </w:tc>
      </w:tr>
      <w:tr w:rsidR="0095160F" w:rsidRPr="0095160F" w:rsidTr="00D967ED">
        <w:tc>
          <w:tcPr>
            <w:tcW w:w="3480" w:type="dxa"/>
          </w:tcPr>
          <w:p w:rsidR="0095160F" w:rsidRPr="0095160F" w:rsidRDefault="0095160F" w:rsidP="00E058B1">
            <w:pPr>
              <w:tabs>
                <w:tab w:val="left" w:pos="2085"/>
              </w:tabs>
              <w:spacing w:before="60" w:after="60" w:line="288" w:lineRule="auto"/>
              <w:ind w:left="0" w:firstLine="562"/>
              <w:rPr>
                <w:sz w:val="26"/>
                <w:szCs w:val="26"/>
              </w:rPr>
            </w:pPr>
            <w:r w:rsidRPr="0095160F">
              <w:rPr>
                <w:sz w:val="26"/>
                <w:szCs w:val="26"/>
              </w:rPr>
              <w:t>K</w:t>
            </w:r>
            <w:r w:rsidRPr="0095160F">
              <w:rPr>
                <w:sz w:val="26"/>
                <w:szCs w:val="26"/>
                <w:vertAlign w:val="subscript"/>
              </w:rPr>
              <w:t>2</w:t>
            </w:r>
            <w:r w:rsidRPr="0095160F">
              <w:rPr>
                <w:sz w:val="26"/>
                <w:szCs w:val="26"/>
              </w:rPr>
              <w:t>Otrao đổi(mg/100g)</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65</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79</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68</w:t>
            </w:r>
          </w:p>
        </w:tc>
        <w:tc>
          <w:tcPr>
            <w:tcW w:w="808"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75</w:t>
            </w:r>
          </w:p>
        </w:tc>
        <w:tc>
          <w:tcPr>
            <w:tcW w:w="872"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90</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130</w:t>
            </w:r>
          </w:p>
        </w:tc>
      </w:tr>
      <w:tr w:rsidR="0095160F" w:rsidRPr="0095160F" w:rsidTr="00D967ED">
        <w:tc>
          <w:tcPr>
            <w:tcW w:w="3480" w:type="dxa"/>
          </w:tcPr>
          <w:p w:rsidR="0095160F" w:rsidRPr="0095160F" w:rsidRDefault="0095160F" w:rsidP="00E058B1">
            <w:pPr>
              <w:tabs>
                <w:tab w:val="left" w:pos="2085"/>
              </w:tabs>
              <w:spacing w:before="60" w:after="60" w:line="288" w:lineRule="auto"/>
              <w:ind w:left="0" w:firstLine="562"/>
              <w:rPr>
                <w:sz w:val="26"/>
                <w:szCs w:val="26"/>
              </w:rPr>
            </w:pPr>
            <w:r w:rsidRPr="0095160F">
              <w:rPr>
                <w:sz w:val="26"/>
                <w:szCs w:val="26"/>
              </w:rPr>
              <w:t>Vi khuẩn tổng số (.10</w:t>
            </w:r>
            <w:r w:rsidRPr="0095160F">
              <w:rPr>
                <w:sz w:val="26"/>
                <w:szCs w:val="26"/>
                <w:vertAlign w:val="superscript"/>
              </w:rPr>
              <w:t>7</w:t>
            </w:r>
            <w:r w:rsidRPr="0095160F">
              <w:rPr>
                <w:sz w:val="26"/>
                <w:szCs w:val="26"/>
              </w:rPr>
              <w:t xml:space="preserve"> tế bào)</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15</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41</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21</w:t>
            </w:r>
          </w:p>
        </w:tc>
        <w:tc>
          <w:tcPr>
            <w:tcW w:w="808"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51</w:t>
            </w:r>
          </w:p>
        </w:tc>
        <w:tc>
          <w:tcPr>
            <w:tcW w:w="872"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32</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87</w:t>
            </w:r>
          </w:p>
        </w:tc>
      </w:tr>
      <w:tr w:rsidR="0095160F" w:rsidRPr="0095160F" w:rsidTr="00D967ED">
        <w:tc>
          <w:tcPr>
            <w:tcW w:w="3480" w:type="dxa"/>
          </w:tcPr>
          <w:p w:rsidR="0095160F" w:rsidRPr="0095160F" w:rsidRDefault="0095160F" w:rsidP="00E058B1">
            <w:pPr>
              <w:tabs>
                <w:tab w:val="left" w:pos="2085"/>
              </w:tabs>
              <w:spacing w:before="60" w:after="60" w:line="288" w:lineRule="auto"/>
              <w:ind w:left="0" w:firstLine="562"/>
              <w:rPr>
                <w:sz w:val="26"/>
                <w:szCs w:val="26"/>
              </w:rPr>
            </w:pPr>
            <w:r w:rsidRPr="0095160F">
              <w:rPr>
                <w:sz w:val="26"/>
                <w:szCs w:val="26"/>
              </w:rPr>
              <w:t>Nấm (.10</w:t>
            </w:r>
            <w:r w:rsidRPr="0095160F">
              <w:rPr>
                <w:sz w:val="26"/>
                <w:szCs w:val="26"/>
                <w:vertAlign w:val="superscript"/>
              </w:rPr>
              <w:t>6</w:t>
            </w:r>
            <w:r w:rsidRPr="0095160F">
              <w:rPr>
                <w:sz w:val="26"/>
                <w:szCs w:val="26"/>
              </w:rPr>
              <w:t xml:space="preserve"> bào tử)</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31</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48</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52</w:t>
            </w:r>
          </w:p>
        </w:tc>
        <w:tc>
          <w:tcPr>
            <w:tcW w:w="808"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75</w:t>
            </w:r>
          </w:p>
        </w:tc>
        <w:tc>
          <w:tcPr>
            <w:tcW w:w="872"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36</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52</w:t>
            </w:r>
          </w:p>
        </w:tc>
      </w:tr>
      <w:tr w:rsidR="0095160F" w:rsidRPr="0095160F" w:rsidTr="00D967ED">
        <w:tc>
          <w:tcPr>
            <w:tcW w:w="3480" w:type="dxa"/>
          </w:tcPr>
          <w:p w:rsidR="0095160F" w:rsidRPr="0095160F" w:rsidRDefault="0095160F" w:rsidP="00E058B1">
            <w:pPr>
              <w:tabs>
                <w:tab w:val="left" w:pos="2085"/>
              </w:tabs>
              <w:spacing w:before="60" w:after="60" w:line="288" w:lineRule="auto"/>
              <w:ind w:left="0" w:firstLine="562"/>
              <w:rPr>
                <w:sz w:val="26"/>
                <w:szCs w:val="26"/>
              </w:rPr>
            </w:pPr>
            <w:r w:rsidRPr="0095160F">
              <w:rPr>
                <w:sz w:val="26"/>
                <w:szCs w:val="26"/>
              </w:rPr>
              <w:t>Xạ khuẩn (.10</w:t>
            </w:r>
            <w:r w:rsidRPr="0095160F">
              <w:rPr>
                <w:sz w:val="26"/>
                <w:szCs w:val="26"/>
                <w:vertAlign w:val="superscript"/>
              </w:rPr>
              <w:t>4</w:t>
            </w:r>
            <w:r w:rsidRPr="0095160F">
              <w:rPr>
                <w:sz w:val="26"/>
                <w:szCs w:val="26"/>
              </w:rPr>
              <w:t xml:space="preserve"> tế bào)</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2</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3</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6</w:t>
            </w:r>
          </w:p>
        </w:tc>
        <w:tc>
          <w:tcPr>
            <w:tcW w:w="808"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9</w:t>
            </w:r>
          </w:p>
        </w:tc>
        <w:tc>
          <w:tcPr>
            <w:tcW w:w="872"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4</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15</w:t>
            </w:r>
          </w:p>
        </w:tc>
      </w:tr>
      <w:tr w:rsidR="0095160F" w:rsidRPr="0095160F" w:rsidTr="00D967ED">
        <w:tc>
          <w:tcPr>
            <w:tcW w:w="3480" w:type="dxa"/>
          </w:tcPr>
          <w:p w:rsidR="0095160F" w:rsidRPr="0095160F" w:rsidRDefault="0095160F" w:rsidP="00E058B1">
            <w:pPr>
              <w:tabs>
                <w:tab w:val="left" w:pos="2085"/>
              </w:tabs>
              <w:spacing w:before="60" w:after="60" w:line="288" w:lineRule="auto"/>
              <w:ind w:left="0" w:firstLine="562"/>
              <w:rPr>
                <w:sz w:val="26"/>
                <w:szCs w:val="26"/>
              </w:rPr>
            </w:pPr>
            <w:r w:rsidRPr="0095160F">
              <w:rPr>
                <w:sz w:val="26"/>
                <w:szCs w:val="26"/>
              </w:rPr>
              <w:t>Vi khuẩn cellulose (.10</w:t>
            </w:r>
            <w:r w:rsidRPr="0095160F">
              <w:rPr>
                <w:sz w:val="26"/>
                <w:szCs w:val="26"/>
                <w:vertAlign w:val="superscript"/>
              </w:rPr>
              <w:t>5</w:t>
            </w:r>
            <w:r w:rsidRPr="0095160F">
              <w:rPr>
                <w:sz w:val="26"/>
                <w:szCs w:val="26"/>
              </w:rPr>
              <w:t>tế bào)</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5</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8</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9</w:t>
            </w:r>
          </w:p>
        </w:tc>
        <w:tc>
          <w:tcPr>
            <w:tcW w:w="808"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15</w:t>
            </w:r>
          </w:p>
        </w:tc>
        <w:tc>
          <w:tcPr>
            <w:tcW w:w="872"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10</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21</w:t>
            </w:r>
          </w:p>
        </w:tc>
      </w:tr>
      <w:tr w:rsidR="0095160F" w:rsidRPr="0095160F" w:rsidTr="00D967ED">
        <w:tc>
          <w:tcPr>
            <w:tcW w:w="3480" w:type="dxa"/>
          </w:tcPr>
          <w:p w:rsidR="0095160F" w:rsidRPr="0095160F" w:rsidRDefault="0095160F" w:rsidP="00E058B1">
            <w:pPr>
              <w:tabs>
                <w:tab w:val="left" w:pos="2085"/>
              </w:tabs>
              <w:spacing w:before="60" w:after="60" w:line="288" w:lineRule="auto"/>
              <w:ind w:left="0" w:firstLine="562"/>
              <w:rPr>
                <w:sz w:val="26"/>
                <w:szCs w:val="26"/>
              </w:rPr>
            </w:pPr>
            <w:r w:rsidRPr="0095160F">
              <w:rPr>
                <w:sz w:val="26"/>
                <w:szCs w:val="26"/>
              </w:rPr>
              <w:t>Vi khuẩn PG lân (.10</w:t>
            </w:r>
            <w:r w:rsidRPr="0095160F">
              <w:rPr>
                <w:sz w:val="26"/>
                <w:szCs w:val="26"/>
                <w:vertAlign w:val="superscript"/>
              </w:rPr>
              <w:t>5</w:t>
            </w:r>
            <w:r w:rsidRPr="0095160F">
              <w:rPr>
                <w:sz w:val="26"/>
                <w:szCs w:val="26"/>
              </w:rPr>
              <w:t>tế bào)</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4</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12</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6</w:t>
            </w:r>
          </w:p>
        </w:tc>
        <w:tc>
          <w:tcPr>
            <w:tcW w:w="808"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18</w:t>
            </w:r>
          </w:p>
        </w:tc>
        <w:tc>
          <w:tcPr>
            <w:tcW w:w="872"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11</w:t>
            </w:r>
          </w:p>
        </w:tc>
        <w:tc>
          <w:tcPr>
            <w:tcW w:w="840" w:type="dxa"/>
          </w:tcPr>
          <w:p w:rsidR="0095160F" w:rsidRPr="0095160F" w:rsidRDefault="0095160F" w:rsidP="00E058B1">
            <w:pPr>
              <w:tabs>
                <w:tab w:val="left" w:pos="2085"/>
              </w:tabs>
              <w:spacing w:before="60" w:after="60" w:line="288" w:lineRule="auto"/>
              <w:ind w:left="0" w:firstLine="562"/>
              <w:jc w:val="center"/>
              <w:rPr>
                <w:sz w:val="26"/>
                <w:szCs w:val="26"/>
              </w:rPr>
            </w:pPr>
            <w:r w:rsidRPr="0095160F">
              <w:rPr>
                <w:sz w:val="26"/>
                <w:szCs w:val="26"/>
              </w:rPr>
              <w:t>22</w:t>
            </w:r>
          </w:p>
        </w:tc>
      </w:tr>
    </w:tbl>
    <w:p w:rsidR="0095160F" w:rsidRPr="0095160F" w:rsidRDefault="0095160F" w:rsidP="00E058B1">
      <w:pPr>
        <w:pStyle w:val="Heading1"/>
        <w:spacing w:before="60" w:line="288" w:lineRule="auto"/>
        <w:ind w:firstLine="562"/>
        <w:jc w:val="both"/>
        <w:rPr>
          <w:rFonts w:ascii="Times New Roman" w:hAnsi="Times New Roman" w:cs="Times New Roman"/>
          <w:b w:val="0"/>
          <w:sz w:val="26"/>
          <w:szCs w:val="26"/>
        </w:rPr>
      </w:pPr>
    </w:p>
    <w:p w:rsidR="0095160F" w:rsidRPr="0095160F" w:rsidRDefault="0095160F" w:rsidP="00E058B1">
      <w:pPr>
        <w:spacing w:before="60" w:after="60" w:line="288" w:lineRule="auto"/>
        <w:ind w:left="0" w:firstLine="562"/>
        <w:rPr>
          <w:sz w:val="26"/>
          <w:szCs w:val="26"/>
        </w:rPr>
      </w:pPr>
      <w:r w:rsidRPr="0095160F">
        <w:rPr>
          <w:sz w:val="26"/>
          <w:szCs w:val="26"/>
        </w:rPr>
        <w:t xml:space="preserve">- Về các chỉ tiêu dinh dưỡng trong đống ủ: Hàm lượng các chất dinh dưỡng trong đống ủ tăng dần theo thời gian ủ, nhất là các chất dinh dưỡng dễ tiêu. Ở công thức có xử lý vi sinh vật hàm lượng các chất dinh dưỡng luôn luôn cao hơn ở công thức đối chứng. </w:t>
      </w:r>
    </w:p>
    <w:p w:rsidR="0095160F" w:rsidRPr="0095160F" w:rsidRDefault="0095160F" w:rsidP="00E058B1">
      <w:pPr>
        <w:spacing w:before="60" w:after="60" w:line="288" w:lineRule="auto"/>
        <w:ind w:left="0" w:firstLine="562"/>
        <w:rPr>
          <w:sz w:val="26"/>
          <w:szCs w:val="26"/>
        </w:rPr>
      </w:pPr>
      <w:r w:rsidRPr="0095160F">
        <w:rPr>
          <w:sz w:val="26"/>
          <w:szCs w:val="26"/>
        </w:rPr>
        <w:lastRenderedPageBreak/>
        <w:t xml:space="preserve">- Về mật độ vi sinh vật trong đống ủ: ở công thức xử lý vi sinh vật cho số lượng của 5 nhóm vi sinh vật được phân tích luôn luôn cao hơn ở công thức đối chứng và đạt cao nhất sau 2 tháng ủ. Riêng nấm, tổng số đạt cực đại chỉ sau 1 tháng ủ. </w:t>
      </w:r>
    </w:p>
    <w:p w:rsidR="0095160F" w:rsidRPr="0095160F" w:rsidRDefault="0095160F" w:rsidP="00E058B1">
      <w:pPr>
        <w:spacing w:before="60" w:after="60" w:line="288" w:lineRule="auto"/>
        <w:ind w:left="0" w:firstLine="562"/>
        <w:rPr>
          <w:sz w:val="26"/>
          <w:szCs w:val="26"/>
        </w:rPr>
      </w:pPr>
      <w:r w:rsidRPr="0095160F">
        <w:rPr>
          <w:sz w:val="26"/>
          <w:szCs w:val="26"/>
        </w:rPr>
        <w:t xml:space="preserve">+ Chất lượng của phân hữu cơ vi sinh tái chế từ phế thải bã mía sau ủ </w:t>
      </w:r>
    </w:p>
    <w:p w:rsidR="0095160F" w:rsidRPr="00D967ED" w:rsidRDefault="0095160F" w:rsidP="00E058B1">
      <w:pPr>
        <w:spacing w:before="60" w:after="60" w:line="288" w:lineRule="auto"/>
        <w:ind w:left="0" w:firstLine="562"/>
        <w:rPr>
          <w:i/>
          <w:sz w:val="26"/>
          <w:szCs w:val="26"/>
        </w:rPr>
      </w:pPr>
      <w:r w:rsidRPr="00D967ED">
        <w:rPr>
          <w:i/>
          <w:sz w:val="26"/>
          <w:szCs w:val="26"/>
        </w:rPr>
        <w:t xml:space="preserve">Bảng </w:t>
      </w:r>
      <w:r w:rsidR="00D967ED" w:rsidRPr="00D967ED">
        <w:rPr>
          <w:i/>
          <w:sz w:val="26"/>
          <w:szCs w:val="26"/>
        </w:rPr>
        <w:t>4</w:t>
      </w:r>
      <w:r w:rsidRPr="00D967ED">
        <w:rPr>
          <w:i/>
          <w:sz w:val="26"/>
          <w:szCs w:val="26"/>
        </w:rPr>
        <w:t>.</w:t>
      </w:r>
      <w:r w:rsidR="00D967ED" w:rsidRPr="00D967ED">
        <w:rPr>
          <w:i/>
          <w:sz w:val="26"/>
          <w:szCs w:val="26"/>
        </w:rPr>
        <w:t>3.</w:t>
      </w:r>
      <w:r w:rsidRPr="00D967ED">
        <w:rPr>
          <w:i/>
          <w:sz w:val="26"/>
          <w:szCs w:val="26"/>
        </w:rPr>
        <w:t xml:space="preserve"> Chất lượng của phân hữu cơ vi sinh vật sản xuất từ bã mía</w:t>
      </w:r>
    </w:p>
    <w:tbl>
      <w:tblPr>
        <w:tblW w:w="0" w:type="auto"/>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4"/>
        <w:gridCol w:w="3202"/>
      </w:tblGrid>
      <w:tr w:rsidR="0095160F" w:rsidRPr="0095160F" w:rsidTr="00D967ED">
        <w:tc>
          <w:tcPr>
            <w:tcW w:w="4114" w:type="dxa"/>
            <w:shd w:val="clear" w:color="auto" w:fill="auto"/>
          </w:tcPr>
          <w:p w:rsidR="0095160F" w:rsidRPr="0095160F" w:rsidRDefault="008F2A90" w:rsidP="00E058B1">
            <w:pPr>
              <w:spacing w:before="60" w:after="60" w:line="288" w:lineRule="auto"/>
              <w:ind w:left="0" w:firstLine="562"/>
              <w:rPr>
                <w:sz w:val="26"/>
                <w:szCs w:val="26"/>
              </w:rPr>
            </w:pPr>
            <w:r>
              <w:rPr>
                <w:noProof/>
                <w:sz w:val="26"/>
                <w:szCs w:val="26"/>
              </w:rPr>
              <w:pict>
                <v:line id="_x0000_s1577" style="position:absolute;left:0;text-align:left;z-index:251785216" from="-5.95pt,3.65pt" to="199.6pt,44.45pt"/>
              </w:pict>
            </w:r>
          </w:p>
          <w:p w:rsidR="0095160F" w:rsidRPr="0095160F" w:rsidRDefault="0095160F" w:rsidP="00E058B1">
            <w:pPr>
              <w:spacing w:before="60" w:after="60" w:line="288" w:lineRule="auto"/>
              <w:ind w:left="0" w:firstLine="562"/>
              <w:jc w:val="right"/>
              <w:rPr>
                <w:sz w:val="26"/>
                <w:szCs w:val="26"/>
              </w:rPr>
            </w:pPr>
            <w:r w:rsidRPr="0095160F">
              <w:rPr>
                <w:sz w:val="26"/>
                <w:szCs w:val="26"/>
              </w:rPr>
              <w:t>Loại phế thải</w:t>
            </w:r>
          </w:p>
          <w:p w:rsidR="0095160F" w:rsidRPr="0095160F" w:rsidRDefault="0095160F" w:rsidP="00E058B1">
            <w:pPr>
              <w:spacing w:before="60" w:after="60" w:line="288" w:lineRule="auto"/>
              <w:ind w:left="0" w:firstLine="562"/>
              <w:rPr>
                <w:sz w:val="26"/>
                <w:szCs w:val="26"/>
              </w:rPr>
            </w:pPr>
            <w:r w:rsidRPr="0095160F">
              <w:rPr>
                <w:sz w:val="26"/>
                <w:szCs w:val="26"/>
              </w:rPr>
              <w:t>Chỉ tiêu</w:t>
            </w:r>
          </w:p>
        </w:tc>
        <w:tc>
          <w:tcPr>
            <w:tcW w:w="3202" w:type="dxa"/>
            <w:vAlign w:val="center"/>
          </w:tcPr>
          <w:p w:rsidR="0095160F" w:rsidRPr="0095160F" w:rsidRDefault="0095160F" w:rsidP="00E058B1">
            <w:pPr>
              <w:spacing w:before="60" w:after="60" w:line="288" w:lineRule="auto"/>
              <w:ind w:left="0" w:firstLine="562"/>
              <w:jc w:val="center"/>
              <w:rPr>
                <w:sz w:val="26"/>
                <w:szCs w:val="26"/>
              </w:rPr>
            </w:pPr>
            <w:r w:rsidRPr="0095160F">
              <w:rPr>
                <w:sz w:val="26"/>
                <w:szCs w:val="26"/>
              </w:rPr>
              <w:t>Bã mía</w:t>
            </w:r>
          </w:p>
        </w:tc>
      </w:tr>
      <w:tr w:rsidR="0095160F" w:rsidRPr="0095160F" w:rsidTr="00D967ED">
        <w:tc>
          <w:tcPr>
            <w:tcW w:w="4114" w:type="dxa"/>
          </w:tcPr>
          <w:p w:rsidR="0095160F" w:rsidRPr="0095160F" w:rsidRDefault="0095160F" w:rsidP="00E058B1">
            <w:pPr>
              <w:spacing w:before="60" w:after="60" w:line="288" w:lineRule="auto"/>
              <w:ind w:left="0" w:firstLine="562"/>
              <w:rPr>
                <w:sz w:val="26"/>
                <w:szCs w:val="26"/>
                <w:vertAlign w:val="subscript"/>
              </w:rPr>
            </w:pPr>
            <w:r w:rsidRPr="0095160F">
              <w:rPr>
                <w:sz w:val="26"/>
                <w:szCs w:val="26"/>
              </w:rPr>
              <w:t>pH</w:t>
            </w:r>
            <w:r w:rsidRPr="0095160F">
              <w:rPr>
                <w:sz w:val="26"/>
                <w:szCs w:val="26"/>
                <w:vertAlign w:val="subscript"/>
              </w:rPr>
              <w:t>KCl</w:t>
            </w:r>
          </w:p>
        </w:tc>
        <w:tc>
          <w:tcPr>
            <w:tcW w:w="3202" w:type="dxa"/>
          </w:tcPr>
          <w:p w:rsidR="0095160F" w:rsidRPr="0095160F" w:rsidRDefault="0095160F" w:rsidP="00E058B1">
            <w:pPr>
              <w:spacing w:before="60" w:after="60" w:line="288" w:lineRule="auto"/>
              <w:ind w:left="0" w:firstLine="562"/>
              <w:jc w:val="center"/>
              <w:rPr>
                <w:sz w:val="26"/>
                <w:szCs w:val="26"/>
              </w:rPr>
            </w:pPr>
            <w:r w:rsidRPr="0095160F">
              <w:rPr>
                <w:sz w:val="26"/>
                <w:szCs w:val="26"/>
              </w:rPr>
              <w:t>7,5</w:t>
            </w:r>
          </w:p>
        </w:tc>
      </w:tr>
      <w:tr w:rsidR="0095160F" w:rsidRPr="0095160F" w:rsidTr="00D967ED">
        <w:tc>
          <w:tcPr>
            <w:tcW w:w="4114" w:type="dxa"/>
          </w:tcPr>
          <w:p w:rsidR="0095160F" w:rsidRPr="0095160F" w:rsidRDefault="0095160F" w:rsidP="00E058B1">
            <w:pPr>
              <w:spacing w:before="60" w:after="60" w:line="288" w:lineRule="auto"/>
              <w:ind w:left="0" w:firstLine="562"/>
              <w:rPr>
                <w:sz w:val="26"/>
                <w:szCs w:val="26"/>
              </w:rPr>
            </w:pPr>
            <w:r w:rsidRPr="0095160F">
              <w:rPr>
                <w:sz w:val="26"/>
                <w:szCs w:val="26"/>
              </w:rPr>
              <w:t>Độ ẩm (%)</w:t>
            </w:r>
          </w:p>
        </w:tc>
        <w:tc>
          <w:tcPr>
            <w:tcW w:w="3202" w:type="dxa"/>
          </w:tcPr>
          <w:p w:rsidR="0095160F" w:rsidRPr="0095160F" w:rsidRDefault="0095160F" w:rsidP="00E058B1">
            <w:pPr>
              <w:spacing w:before="60" w:after="60" w:line="288" w:lineRule="auto"/>
              <w:ind w:left="0" w:firstLine="562"/>
              <w:jc w:val="center"/>
              <w:rPr>
                <w:sz w:val="26"/>
                <w:szCs w:val="26"/>
              </w:rPr>
            </w:pPr>
            <w:r w:rsidRPr="0095160F">
              <w:rPr>
                <w:sz w:val="26"/>
                <w:szCs w:val="26"/>
              </w:rPr>
              <w:t>24</w:t>
            </w:r>
          </w:p>
        </w:tc>
      </w:tr>
      <w:tr w:rsidR="0095160F" w:rsidRPr="0095160F" w:rsidTr="00D967ED">
        <w:tc>
          <w:tcPr>
            <w:tcW w:w="4114" w:type="dxa"/>
          </w:tcPr>
          <w:p w:rsidR="0095160F" w:rsidRPr="0095160F" w:rsidRDefault="0095160F" w:rsidP="00E058B1">
            <w:pPr>
              <w:spacing w:before="60" w:after="60" w:line="288" w:lineRule="auto"/>
              <w:ind w:left="0" w:firstLine="562"/>
              <w:rPr>
                <w:sz w:val="26"/>
                <w:szCs w:val="26"/>
              </w:rPr>
            </w:pPr>
            <w:r w:rsidRPr="0095160F">
              <w:rPr>
                <w:sz w:val="26"/>
                <w:szCs w:val="26"/>
              </w:rPr>
              <w:t>Độ xốp (%)</w:t>
            </w:r>
          </w:p>
        </w:tc>
        <w:tc>
          <w:tcPr>
            <w:tcW w:w="3202" w:type="dxa"/>
          </w:tcPr>
          <w:p w:rsidR="0095160F" w:rsidRPr="0095160F" w:rsidRDefault="0095160F" w:rsidP="00E058B1">
            <w:pPr>
              <w:spacing w:before="60" w:after="60" w:line="288" w:lineRule="auto"/>
              <w:ind w:left="0" w:firstLine="562"/>
              <w:jc w:val="center"/>
              <w:rPr>
                <w:sz w:val="26"/>
                <w:szCs w:val="26"/>
              </w:rPr>
            </w:pPr>
            <w:r w:rsidRPr="0095160F">
              <w:rPr>
                <w:sz w:val="26"/>
                <w:szCs w:val="26"/>
              </w:rPr>
              <w:t>72</w:t>
            </w:r>
          </w:p>
        </w:tc>
      </w:tr>
      <w:tr w:rsidR="0095160F" w:rsidRPr="0095160F" w:rsidTr="00D967ED">
        <w:tc>
          <w:tcPr>
            <w:tcW w:w="4114" w:type="dxa"/>
          </w:tcPr>
          <w:p w:rsidR="0095160F" w:rsidRPr="0095160F" w:rsidRDefault="0095160F" w:rsidP="00E058B1">
            <w:pPr>
              <w:spacing w:before="60" w:after="60" w:line="288" w:lineRule="auto"/>
              <w:ind w:left="0" w:firstLine="562"/>
              <w:rPr>
                <w:sz w:val="26"/>
                <w:szCs w:val="26"/>
              </w:rPr>
            </w:pPr>
            <w:r w:rsidRPr="0095160F">
              <w:rPr>
                <w:sz w:val="26"/>
                <w:szCs w:val="26"/>
              </w:rPr>
              <w:t>N (%)</w:t>
            </w:r>
          </w:p>
        </w:tc>
        <w:tc>
          <w:tcPr>
            <w:tcW w:w="3202" w:type="dxa"/>
          </w:tcPr>
          <w:p w:rsidR="0095160F" w:rsidRPr="0095160F" w:rsidRDefault="0095160F" w:rsidP="00E058B1">
            <w:pPr>
              <w:spacing w:before="60" w:after="60" w:line="288" w:lineRule="auto"/>
              <w:ind w:left="0" w:firstLine="562"/>
              <w:jc w:val="center"/>
              <w:rPr>
                <w:sz w:val="26"/>
                <w:szCs w:val="26"/>
              </w:rPr>
            </w:pPr>
            <w:r w:rsidRPr="0095160F">
              <w:rPr>
                <w:sz w:val="26"/>
                <w:szCs w:val="26"/>
              </w:rPr>
              <w:t>1</w:t>
            </w:r>
          </w:p>
        </w:tc>
      </w:tr>
      <w:tr w:rsidR="0095160F" w:rsidRPr="0095160F" w:rsidTr="00D967ED">
        <w:tc>
          <w:tcPr>
            <w:tcW w:w="4114" w:type="dxa"/>
          </w:tcPr>
          <w:p w:rsidR="0095160F" w:rsidRPr="0095160F" w:rsidRDefault="0095160F" w:rsidP="00E058B1">
            <w:pPr>
              <w:spacing w:before="60" w:after="60" w:line="288" w:lineRule="auto"/>
              <w:ind w:left="0" w:firstLine="562"/>
              <w:rPr>
                <w:sz w:val="26"/>
                <w:szCs w:val="26"/>
              </w:rPr>
            </w:pPr>
            <w:r w:rsidRPr="0095160F">
              <w:rPr>
                <w:sz w:val="26"/>
                <w:szCs w:val="26"/>
              </w:rPr>
              <w:t>P</w:t>
            </w:r>
            <w:r w:rsidRPr="0095160F">
              <w:rPr>
                <w:sz w:val="26"/>
                <w:szCs w:val="26"/>
                <w:vertAlign w:val="subscript"/>
              </w:rPr>
              <w:t>2</w:t>
            </w:r>
            <w:r w:rsidRPr="0095160F">
              <w:rPr>
                <w:sz w:val="26"/>
                <w:szCs w:val="26"/>
              </w:rPr>
              <w:t>O</w:t>
            </w:r>
            <w:r w:rsidRPr="0095160F">
              <w:rPr>
                <w:sz w:val="26"/>
                <w:szCs w:val="26"/>
                <w:vertAlign w:val="subscript"/>
              </w:rPr>
              <w:t>5</w:t>
            </w:r>
            <w:r w:rsidRPr="0095160F">
              <w:rPr>
                <w:sz w:val="26"/>
                <w:szCs w:val="26"/>
              </w:rPr>
              <w:t xml:space="preserve"> (%)</w:t>
            </w:r>
          </w:p>
        </w:tc>
        <w:tc>
          <w:tcPr>
            <w:tcW w:w="3202" w:type="dxa"/>
          </w:tcPr>
          <w:p w:rsidR="0095160F" w:rsidRPr="0095160F" w:rsidRDefault="0095160F" w:rsidP="00E058B1">
            <w:pPr>
              <w:spacing w:before="60" w:after="60" w:line="288" w:lineRule="auto"/>
              <w:ind w:left="0" w:firstLine="562"/>
              <w:jc w:val="center"/>
              <w:rPr>
                <w:sz w:val="26"/>
                <w:szCs w:val="26"/>
              </w:rPr>
            </w:pPr>
            <w:r w:rsidRPr="0095160F">
              <w:rPr>
                <w:sz w:val="26"/>
                <w:szCs w:val="26"/>
              </w:rPr>
              <w:t>3</w:t>
            </w:r>
          </w:p>
        </w:tc>
      </w:tr>
      <w:tr w:rsidR="0095160F" w:rsidRPr="0095160F" w:rsidTr="00D967ED">
        <w:tc>
          <w:tcPr>
            <w:tcW w:w="4114" w:type="dxa"/>
          </w:tcPr>
          <w:p w:rsidR="0095160F" w:rsidRPr="0095160F" w:rsidRDefault="0095160F" w:rsidP="00E058B1">
            <w:pPr>
              <w:spacing w:before="60" w:after="60" w:line="288" w:lineRule="auto"/>
              <w:ind w:left="0" w:firstLine="562"/>
              <w:rPr>
                <w:sz w:val="26"/>
                <w:szCs w:val="26"/>
                <w:vertAlign w:val="subscript"/>
              </w:rPr>
            </w:pPr>
            <w:r w:rsidRPr="0095160F">
              <w:rPr>
                <w:sz w:val="26"/>
                <w:szCs w:val="26"/>
              </w:rPr>
              <w:t>K</w:t>
            </w:r>
            <w:r w:rsidRPr="0095160F">
              <w:rPr>
                <w:sz w:val="26"/>
                <w:szCs w:val="26"/>
                <w:vertAlign w:val="subscript"/>
              </w:rPr>
              <w:t>2</w:t>
            </w:r>
            <w:r w:rsidRPr="0095160F">
              <w:rPr>
                <w:sz w:val="26"/>
                <w:szCs w:val="26"/>
              </w:rPr>
              <w:t>O(%)</w:t>
            </w:r>
          </w:p>
        </w:tc>
        <w:tc>
          <w:tcPr>
            <w:tcW w:w="3202" w:type="dxa"/>
          </w:tcPr>
          <w:p w:rsidR="0095160F" w:rsidRPr="0095160F" w:rsidRDefault="0095160F" w:rsidP="00E058B1">
            <w:pPr>
              <w:spacing w:before="60" w:after="60" w:line="288" w:lineRule="auto"/>
              <w:ind w:left="0" w:firstLine="562"/>
              <w:jc w:val="center"/>
              <w:rPr>
                <w:sz w:val="26"/>
                <w:szCs w:val="26"/>
              </w:rPr>
            </w:pPr>
            <w:r w:rsidRPr="0095160F">
              <w:rPr>
                <w:sz w:val="26"/>
                <w:szCs w:val="26"/>
              </w:rPr>
              <w:t>2,4</w:t>
            </w:r>
          </w:p>
        </w:tc>
      </w:tr>
      <w:tr w:rsidR="0095160F" w:rsidRPr="0095160F" w:rsidTr="00D967ED">
        <w:tc>
          <w:tcPr>
            <w:tcW w:w="4114" w:type="dxa"/>
          </w:tcPr>
          <w:p w:rsidR="0095160F" w:rsidRPr="0095160F" w:rsidRDefault="0095160F" w:rsidP="00E058B1">
            <w:pPr>
              <w:spacing w:before="60" w:after="60" w:line="288" w:lineRule="auto"/>
              <w:ind w:left="0" w:firstLine="562"/>
              <w:rPr>
                <w:sz w:val="26"/>
                <w:szCs w:val="26"/>
              </w:rPr>
            </w:pPr>
            <w:r w:rsidRPr="0095160F">
              <w:rPr>
                <w:sz w:val="26"/>
                <w:szCs w:val="26"/>
              </w:rPr>
              <w:t>P</w:t>
            </w:r>
            <w:r w:rsidRPr="0095160F">
              <w:rPr>
                <w:sz w:val="26"/>
                <w:szCs w:val="26"/>
                <w:vertAlign w:val="subscript"/>
              </w:rPr>
              <w:t>2</w:t>
            </w:r>
            <w:r w:rsidRPr="0095160F">
              <w:rPr>
                <w:sz w:val="26"/>
                <w:szCs w:val="26"/>
              </w:rPr>
              <w:t>O</w:t>
            </w:r>
            <w:r w:rsidRPr="0095160F">
              <w:rPr>
                <w:sz w:val="26"/>
                <w:szCs w:val="26"/>
                <w:vertAlign w:val="subscript"/>
              </w:rPr>
              <w:t>5</w:t>
            </w:r>
            <w:r w:rsidRPr="0095160F">
              <w:rPr>
                <w:sz w:val="26"/>
                <w:szCs w:val="26"/>
              </w:rPr>
              <w:t xml:space="preserve"> dễ tiêu (mg/100g)</w:t>
            </w:r>
          </w:p>
        </w:tc>
        <w:tc>
          <w:tcPr>
            <w:tcW w:w="3202" w:type="dxa"/>
          </w:tcPr>
          <w:p w:rsidR="0095160F" w:rsidRPr="0095160F" w:rsidRDefault="0095160F" w:rsidP="00E058B1">
            <w:pPr>
              <w:spacing w:before="60" w:after="60" w:line="288" w:lineRule="auto"/>
              <w:ind w:left="0" w:firstLine="562"/>
              <w:jc w:val="center"/>
              <w:rPr>
                <w:sz w:val="26"/>
                <w:szCs w:val="26"/>
              </w:rPr>
            </w:pPr>
            <w:r w:rsidRPr="0095160F">
              <w:rPr>
                <w:sz w:val="26"/>
                <w:szCs w:val="26"/>
              </w:rPr>
              <w:t>400</w:t>
            </w:r>
          </w:p>
        </w:tc>
      </w:tr>
      <w:tr w:rsidR="0095160F" w:rsidRPr="0095160F" w:rsidTr="00D967ED">
        <w:tc>
          <w:tcPr>
            <w:tcW w:w="4114" w:type="dxa"/>
          </w:tcPr>
          <w:p w:rsidR="0095160F" w:rsidRPr="0095160F" w:rsidRDefault="0095160F" w:rsidP="00E058B1">
            <w:pPr>
              <w:spacing w:before="60" w:after="60" w:line="288" w:lineRule="auto"/>
              <w:ind w:left="0" w:firstLine="562"/>
              <w:rPr>
                <w:sz w:val="26"/>
                <w:szCs w:val="26"/>
              </w:rPr>
            </w:pPr>
            <w:r w:rsidRPr="0095160F">
              <w:rPr>
                <w:sz w:val="26"/>
                <w:szCs w:val="26"/>
              </w:rPr>
              <w:t>K</w:t>
            </w:r>
            <w:r w:rsidRPr="0095160F">
              <w:rPr>
                <w:sz w:val="26"/>
                <w:szCs w:val="26"/>
                <w:vertAlign w:val="subscript"/>
              </w:rPr>
              <w:t>2</w:t>
            </w:r>
            <w:r w:rsidRPr="0095160F">
              <w:rPr>
                <w:sz w:val="26"/>
                <w:szCs w:val="26"/>
              </w:rPr>
              <w:t>Otrao đổi(mg/100g)</w:t>
            </w:r>
          </w:p>
        </w:tc>
        <w:tc>
          <w:tcPr>
            <w:tcW w:w="3202" w:type="dxa"/>
          </w:tcPr>
          <w:p w:rsidR="0095160F" w:rsidRPr="0095160F" w:rsidRDefault="0095160F" w:rsidP="00E058B1">
            <w:pPr>
              <w:spacing w:before="60" w:after="60" w:line="288" w:lineRule="auto"/>
              <w:ind w:left="0" w:firstLine="562"/>
              <w:jc w:val="center"/>
              <w:rPr>
                <w:sz w:val="26"/>
                <w:szCs w:val="26"/>
              </w:rPr>
            </w:pPr>
            <w:r w:rsidRPr="0095160F">
              <w:rPr>
                <w:sz w:val="26"/>
                <w:szCs w:val="26"/>
              </w:rPr>
              <w:t>320</w:t>
            </w:r>
          </w:p>
        </w:tc>
      </w:tr>
      <w:tr w:rsidR="0095160F" w:rsidRPr="0095160F" w:rsidTr="00D967ED">
        <w:tc>
          <w:tcPr>
            <w:tcW w:w="4114" w:type="dxa"/>
          </w:tcPr>
          <w:p w:rsidR="0095160F" w:rsidRPr="0095160F" w:rsidRDefault="0095160F" w:rsidP="00E058B1">
            <w:pPr>
              <w:spacing w:before="60" w:after="60" w:line="288" w:lineRule="auto"/>
              <w:ind w:left="0" w:firstLine="562"/>
              <w:rPr>
                <w:sz w:val="26"/>
                <w:szCs w:val="26"/>
              </w:rPr>
            </w:pPr>
            <w:r w:rsidRPr="0095160F">
              <w:rPr>
                <w:sz w:val="26"/>
                <w:szCs w:val="26"/>
              </w:rPr>
              <w:t>Vi khuẩn tổng số (.10</w:t>
            </w:r>
            <w:r w:rsidRPr="0095160F">
              <w:rPr>
                <w:sz w:val="26"/>
                <w:szCs w:val="26"/>
                <w:vertAlign w:val="superscript"/>
              </w:rPr>
              <w:t>8</w:t>
            </w:r>
            <w:r w:rsidRPr="0095160F">
              <w:rPr>
                <w:sz w:val="26"/>
                <w:szCs w:val="26"/>
              </w:rPr>
              <w:t xml:space="preserve"> tế bào/g)</w:t>
            </w:r>
          </w:p>
        </w:tc>
        <w:tc>
          <w:tcPr>
            <w:tcW w:w="3202" w:type="dxa"/>
          </w:tcPr>
          <w:p w:rsidR="0095160F" w:rsidRPr="0095160F" w:rsidRDefault="0095160F" w:rsidP="00E058B1">
            <w:pPr>
              <w:spacing w:before="60" w:after="60" w:line="288" w:lineRule="auto"/>
              <w:ind w:left="0" w:firstLine="562"/>
              <w:jc w:val="center"/>
              <w:rPr>
                <w:sz w:val="26"/>
                <w:szCs w:val="26"/>
              </w:rPr>
            </w:pPr>
            <w:r w:rsidRPr="0095160F">
              <w:rPr>
                <w:sz w:val="26"/>
                <w:szCs w:val="26"/>
              </w:rPr>
              <w:t>42</w:t>
            </w:r>
          </w:p>
        </w:tc>
      </w:tr>
      <w:tr w:rsidR="0095160F" w:rsidRPr="0095160F" w:rsidTr="00D967ED">
        <w:tc>
          <w:tcPr>
            <w:tcW w:w="4114" w:type="dxa"/>
          </w:tcPr>
          <w:p w:rsidR="0095160F" w:rsidRPr="0095160F" w:rsidRDefault="0095160F" w:rsidP="00E058B1">
            <w:pPr>
              <w:spacing w:before="60" w:after="60" w:line="288" w:lineRule="auto"/>
              <w:ind w:left="0" w:firstLine="562"/>
              <w:rPr>
                <w:sz w:val="26"/>
                <w:szCs w:val="26"/>
              </w:rPr>
            </w:pPr>
            <w:r w:rsidRPr="0095160F">
              <w:rPr>
                <w:sz w:val="26"/>
                <w:szCs w:val="26"/>
              </w:rPr>
              <w:t>Vi khuẩn CĐ nitơ (.10</w:t>
            </w:r>
            <w:r w:rsidRPr="0095160F">
              <w:rPr>
                <w:sz w:val="26"/>
                <w:szCs w:val="26"/>
                <w:vertAlign w:val="superscript"/>
              </w:rPr>
              <w:t>6</w:t>
            </w:r>
            <w:r w:rsidRPr="0095160F">
              <w:rPr>
                <w:sz w:val="26"/>
                <w:szCs w:val="26"/>
              </w:rPr>
              <w:t xml:space="preserve"> tế bào/g)</w:t>
            </w:r>
          </w:p>
        </w:tc>
        <w:tc>
          <w:tcPr>
            <w:tcW w:w="3202" w:type="dxa"/>
          </w:tcPr>
          <w:p w:rsidR="0095160F" w:rsidRPr="0095160F" w:rsidRDefault="0095160F" w:rsidP="00E058B1">
            <w:pPr>
              <w:spacing w:before="60" w:after="60" w:line="288" w:lineRule="auto"/>
              <w:ind w:left="0" w:firstLine="562"/>
              <w:jc w:val="center"/>
              <w:rPr>
                <w:sz w:val="26"/>
                <w:szCs w:val="26"/>
              </w:rPr>
            </w:pPr>
            <w:r w:rsidRPr="0095160F">
              <w:rPr>
                <w:sz w:val="26"/>
                <w:szCs w:val="26"/>
              </w:rPr>
              <w:t>96</w:t>
            </w:r>
          </w:p>
        </w:tc>
      </w:tr>
      <w:tr w:rsidR="0095160F" w:rsidRPr="0095160F" w:rsidTr="00D967ED">
        <w:tc>
          <w:tcPr>
            <w:tcW w:w="4114" w:type="dxa"/>
          </w:tcPr>
          <w:p w:rsidR="0095160F" w:rsidRPr="0095160F" w:rsidRDefault="0095160F" w:rsidP="00E058B1">
            <w:pPr>
              <w:spacing w:before="60" w:after="60" w:line="288" w:lineRule="auto"/>
              <w:ind w:left="0" w:firstLine="562"/>
              <w:rPr>
                <w:sz w:val="26"/>
                <w:szCs w:val="26"/>
              </w:rPr>
            </w:pPr>
            <w:r w:rsidRPr="0095160F">
              <w:rPr>
                <w:sz w:val="26"/>
                <w:szCs w:val="26"/>
              </w:rPr>
              <w:t>Vi khuẩn PG lân (.10</w:t>
            </w:r>
            <w:r w:rsidRPr="0095160F">
              <w:rPr>
                <w:sz w:val="26"/>
                <w:szCs w:val="26"/>
                <w:vertAlign w:val="superscript"/>
              </w:rPr>
              <w:t xml:space="preserve">6 </w:t>
            </w:r>
            <w:r w:rsidRPr="0095160F">
              <w:rPr>
                <w:sz w:val="26"/>
                <w:szCs w:val="26"/>
              </w:rPr>
              <w:t>tế bào/g)</w:t>
            </w:r>
          </w:p>
        </w:tc>
        <w:tc>
          <w:tcPr>
            <w:tcW w:w="3202" w:type="dxa"/>
          </w:tcPr>
          <w:p w:rsidR="0095160F" w:rsidRPr="0095160F" w:rsidRDefault="0095160F" w:rsidP="00E058B1">
            <w:pPr>
              <w:spacing w:before="60" w:after="60" w:line="288" w:lineRule="auto"/>
              <w:ind w:left="0" w:firstLine="562"/>
              <w:jc w:val="center"/>
              <w:rPr>
                <w:sz w:val="26"/>
                <w:szCs w:val="26"/>
              </w:rPr>
            </w:pPr>
            <w:r w:rsidRPr="0095160F">
              <w:rPr>
                <w:sz w:val="26"/>
                <w:szCs w:val="26"/>
              </w:rPr>
              <w:t>7,1</w:t>
            </w:r>
          </w:p>
        </w:tc>
      </w:tr>
    </w:tbl>
    <w:p w:rsidR="0095160F" w:rsidRPr="0095160F" w:rsidRDefault="0095160F" w:rsidP="00E058B1">
      <w:pPr>
        <w:pStyle w:val="Heading1"/>
        <w:spacing w:before="60" w:line="288" w:lineRule="auto"/>
        <w:ind w:firstLine="562"/>
        <w:jc w:val="both"/>
        <w:rPr>
          <w:rFonts w:ascii="Times New Roman" w:hAnsi="Times New Roman" w:cs="Times New Roman"/>
          <w:b w:val="0"/>
          <w:sz w:val="26"/>
          <w:szCs w:val="26"/>
        </w:rPr>
      </w:pPr>
    </w:p>
    <w:p w:rsidR="0095160F" w:rsidRPr="0095160F" w:rsidRDefault="0095160F" w:rsidP="00E058B1">
      <w:pPr>
        <w:spacing w:before="60" w:after="60" w:line="288" w:lineRule="auto"/>
        <w:ind w:left="0" w:firstLine="562"/>
        <w:rPr>
          <w:sz w:val="26"/>
          <w:szCs w:val="26"/>
        </w:rPr>
      </w:pPr>
      <w:r w:rsidRPr="0095160F">
        <w:rPr>
          <w:sz w:val="26"/>
          <w:szCs w:val="26"/>
        </w:rPr>
        <w:t xml:space="preserve">Sản phẩm sau xử lý phế thải bằng chế phẩm vi sinh vật đã tái chế để sản xuất phân hữu cơ vi sinh theo quy trình của Trường Đại học Nông nghiệp I (Kết quả của đề tài B 99-32-46). Số liệu ở bảng </w:t>
      </w:r>
      <w:r w:rsidR="00D967ED">
        <w:rPr>
          <w:sz w:val="26"/>
          <w:szCs w:val="26"/>
        </w:rPr>
        <w:t>4.3</w:t>
      </w:r>
      <w:r w:rsidRPr="0095160F">
        <w:rPr>
          <w:sz w:val="26"/>
          <w:szCs w:val="26"/>
        </w:rPr>
        <w:t xml:space="preserve"> cho thấy chất lượng của phân hữu cơ vi sinh đạt TCVN.</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105" w:name="_Toc390782190"/>
      <w:r w:rsidRPr="00BB6D89">
        <w:rPr>
          <w:rFonts w:ascii="Times New Roman" w:hAnsi="Times New Roman" w:cs="Times New Roman"/>
        </w:rPr>
        <w:t>4.3. Công nghiệp đồ hộp rau quả</w:t>
      </w:r>
      <w:bookmarkEnd w:id="105"/>
    </w:p>
    <w:p w:rsidR="000C169F" w:rsidRPr="000C169F" w:rsidRDefault="000C169F" w:rsidP="00E058B1">
      <w:pPr>
        <w:spacing w:before="60" w:after="60" w:line="288" w:lineRule="auto"/>
        <w:ind w:left="0" w:firstLine="562"/>
        <w:rPr>
          <w:b/>
          <w:sz w:val="26"/>
          <w:szCs w:val="26"/>
        </w:rPr>
      </w:pPr>
      <w:r w:rsidRPr="000C169F">
        <w:rPr>
          <w:b/>
          <w:sz w:val="26"/>
          <w:szCs w:val="26"/>
        </w:rPr>
        <w:t>4.</w:t>
      </w:r>
      <w:r>
        <w:rPr>
          <w:b/>
          <w:sz w:val="26"/>
          <w:szCs w:val="26"/>
        </w:rPr>
        <w:t>3</w:t>
      </w:r>
      <w:r w:rsidRPr="000C169F">
        <w:rPr>
          <w:b/>
          <w:sz w:val="26"/>
          <w:szCs w:val="26"/>
        </w:rPr>
        <w:t>.1. Sử dụng chất thải nhà máy đồ hộp dứa để sản xuất thực phẩm gia súc</w:t>
      </w:r>
    </w:p>
    <w:p w:rsidR="000C169F" w:rsidRPr="000C169F" w:rsidRDefault="000C169F" w:rsidP="00E058B1">
      <w:pPr>
        <w:spacing w:before="60" w:after="60" w:line="288" w:lineRule="auto"/>
        <w:ind w:left="0" w:firstLine="562"/>
        <w:rPr>
          <w:sz w:val="26"/>
          <w:szCs w:val="26"/>
        </w:rPr>
      </w:pPr>
      <w:r w:rsidRPr="000C169F">
        <w:rPr>
          <w:sz w:val="26"/>
          <w:szCs w:val="26"/>
        </w:rPr>
        <w:t>Công nghệ xử lý bã dứa làm thức ăn gia súc được trình bày như sơ đồ dưới đây.</w:t>
      </w:r>
    </w:p>
    <w:p w:rsidR="000C169F" w:rsidRPr="000C169F" w:rsidRDefault="000C169F" w:rsidP="00E058B1">
      <w:pPr>
        <w:spacing w:before="60" w:after="60" w:line="288" w:lineRule="auto"/>
        <w:ind w:left="0" w:firstLine="562"/>
        <w:rPr>
          <w:sz w:val="26"/>
          <w:szCs w:val="26"/>
        </w:rPr>
      </w:pPr>
    </w:p>
    <w:p w:rsidR="000C169F" w:rsidRDefault="000C169F" w:rsidP="00E058B1">
      <w:pPr>
        <w:spacing w:before="60" w:after="60" w:line="288" w:lineRule="auto"/>
        <w:ind w:left="0" w:firstLine="562"/>
        <w:rPr>
          <w:sz w:val="26"/>
          <w:szCs w:val="26"/>
        </w:rPr>
      </w:pPr>
    </w:p>
    <w:p w:rsidR="000C169F" w:rsidRDefault="000C169F" w:rsidP="00E058B1">
      <w:pPr>
        <w:spacing w:before="60" w:after="60" w:line="288" w:lineRule="auto"/>
        <w:ind w:left="0" w:firstLine="562"/>
        <w:rPr>
          <w:sz w:val="26"/>
          <w:szCs w:val="26"/>
        </w:rPr>
      </w:pPr>
    </w:p>
    <w:p w:rsidR="000C169F" w:rsidRDefault="000C169F" w:rsidP="00E058B1">
      <w:pPr>
        <w:spacing w:before="60" w:after="60" w:line="288" w:lineRule="auto"/>
        <w:ind w:left="0" w:firstLine="562"/>
        <w:rPr>
          <w:sz w:val="26"/>
          <w:szCs w:val="26"/>
        </w:rPr>
      </w:pPr>
    </w:p>
    <w:p w:rsid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8F2A90" w:rsidP="00E058B1">
      <w:pPr>
        <w:spacing w:before="60" w:after="60" w:line="288" w:lineRule="auto"/>
        <w:ind w:left="0" w:firstLine="562"/>
        <w:rPr>
          <w:sz w:val="26"/>
          <w:szCs w:val="26"/>
        </w:rPr>
      </w:pPr>
      <w:r>
        <w:rPr>
          <w:noProof/>
          <w:sz w:val="26"/>
          <w:szCs w:val="26"/>
        </w:rPr>
        <w:pict>
          <v:group id="_x0000_s1611" style="position:absolute;left:0;text-align:left;margin-left:0;margin-top:1.5pt;width:434.25pt;height:366pt;z-index:251788288" coordorigin="1701,851" coordsize="8685,7320">
            <v:shape id="_x0000_s1612" type="#_x0000_t202" style="position:absolute;left:3411;top:851;width:3840;height:540">
              <v:textbox style="mso-next-textbox:#_x0000_s1612">
                <w:txbxContent>
                  <w:p w:rsidR="008F2A90" w:rsidRPr="000C169F" w:rsidRDefault="008F2A90" w:rsidP="000C169F">
                    <w:pPr>
                      <w:ind w:left="0" w:firstLine="0"/>
                      <w:jc w:val="center"/>
                      <w:rPr>
                        <w:sz w:val="26"/>
                        <w:szCs w:val="26"/>
                      </w:rPr>
                    </w:pPr>
                    <w:r w:rsidRPr="000C169F">
                      <w:rPr>
                        <w:sz w:val="26"/>
                        <w:szCs w:val="26"/>
                      </w:rPr>
                      <w:t>Chất thải nhà máy đồ hộp dứa</w:t>
                    </w:r>
                  </w:p>
                </w:txbxContent>
              </v:textbox>
            </v:shape>
            <v:shape id="_x0000_s1613" type="#_x0000_t202" style="position:absolute;left:4581;top:1796;width:1515;height:540">
              <v:textbox style="mso-next-textbox:#_x0000_s1613">
                <w:txbxContent>
                  <w:p w:rsidR="008F2A90" w:rsidRPr="000C169F" w:rsidRDefault="008F2A90" w:rsidP="000C169F">
                    <w:pPr>
                      <w:ind w:left="0" w:firstLine="0"/>
                      <w:jc w:val="center"/>
                      <w:rPr>
                        <w:sz w:val="26"/>
                        <w:szCs w:val="26"/>
                      </w:rPr>
                    </w:pPr>
                    <w:r w:rsidRPr="000C169F">
                      <w:rPr>
                        <w:sz w:val="26"/>
                        <w:szCs w:val="26"/>
                      </w:rPr>
                      <w:t>Phân loại</w:t>
                    </w:r>
                  </w:p>
                </w:txbxContent>
              </v:textbox>
            </v:shape>
            <v:line id="_x0000_s1614" style="position:absolute" from="5331,1391" to="5331,1811">
              <v:stroke endarrow="block"/>
            </v:line>
            <v:shape id="_x0000_s1615" type="#_x0000_t202" style="position:absolute;left:4431;top:3731;width:1890;height:600">
              <v:textbox style="mso-next-textbox:#_x0000_s1615">
                <w:txbxContent>
                  <w:p w:rsidR="008F2A90" w:rsidRPr="000C169F" w:rsidRDefault="008F2A90" w:rsidP="000C169F">
                    <w:pPr>
                      <w:ind w:left="0" w:firstLine="0"/>
                      <w:jc w:val="center"/>
                      <w:rPr>
                        <w:sz w:val="26"/>
                        <w:szCs w:val="26"/>
                      </w:rPr>
                    </w:pPr>
                    <w:r w:rsidRPr="000C169F">
                      <w:rPr>
                        <w:sz w:val="26"/>
                        <w:szCs w:val="26"/>
                      </w:rPr>
                      <w:t>Nghiền nhỏ</w:t>
                    </w:r>
                  </w:p>
                </w:txbxContent>
              </v:textbox>
            </v:shape>
            <v:line id="_x0000_s1616" style="position:absolute" from="5361,3311" to="5361,3731">
              <v:stroke endarrow="block"/>
            </v:line>
            <v:line id="_x0000_s1617" style="position:absolute" from="5361,4331" to="5361,4751">
              <v:stroke endarrow="block"/>
            </v:line>
            <v:shape id="_x0000_s1618" type="#_x0000_t202" style="position:absolute;left:3786;top:4751;width:3165;height:540">
              <v:textbox style="mso-next-textbox:#_x0000_s1618">
                <w:txbxContent>
                  <w:p w:rsidR="008F2A90" w:rsidRPr="000C169F" w:rsidRDefault="008F2A90" w:rsidP="000C169F">
                    <w:pPr>
                      <w:ind w:left="0" w:firstLine="0"/>
                      <w:jc w:val="center"/>
                      <w:rPr>
                        <w:sz w:val="26"/>
                        <w:szCs w:val="26"/>
                      </w:rPr>
                    </w:pPr>
                    <w:r w:rsidRPr="000C169F">
                      <w:rPr>
                        <w:sz w:val="26"/>
                        <w:szCs w:val="26"/>
                      </w:rPr>
                      <w:t xml:space="preserve">Điều hòa pH và phối trộn </w:t>
                    </w:r>
                  </w:p>
                </w:txbxContent>
              </v:textbox>
            </v:shape>
            <v:line id="_x0000_s1619" style="position:absolute" from="5346,2345" to="5346,2765">
              <v:stroke endarrow="block"/>
            </v:line>
            <v:shape id="_x0000_s1620" type="#_x0000_t202" style="position:absolute;left:4116;top:2771;width:2520;height:540">
              <v:textbox style="mso-next-textbox:#_x0000_s1620">
                <w:txbxContent>
                  <w:p w:rsidR="008F2A90" w:rsidRPr="000C169F" w:rsidRDefault="008F2A90" w:rsidP="000C169F">
                    <w:pPr>
                      <w:ind w:left="0" w:firstLine="0"/>
                      <w:jc w:val="center"/>
                      <w:rPr>
                        <w:sz w:val="26"/>
                        <w:szCs w:val="26"/>
                      </w:rPr>
                    </w:pPr>
                    <w:r w:rsidRPr="000C169F">
                      <w:rPr>
                        <w:sz w:val="26"/>
                        <w:szCs w:val="26"/>
                      </w:rPr>
                      <w:t>Phần vỏ quả dứa</w:t>
                    </w:r>
                  </w:p>
                </w:txbxContent>
              </v:textbox>
            </v:shape>
            <v:line id="_x0000_s1621" style="position:absolute" from="5361,5291" to="5361,5711">
              <v:stroke endarrow="block"/>
            </v:line>
            <v:shape id="_x0000_s1622" type="#_x0000_t202" style="position:absolute;left:4461;top:5711;width:1785;height:540">
              <v:textbox style="mso-next-textbox:#_x0000_s1622">
                <w:txbxContent>
                  <w:p w:rsidR="008F2A90" w:rsidRPr="000C169F" w:rsidRDefault="008F2A90" w:rsidP="000C169F">
                    <w:pPr>
                      <w:ind w:left="0" w:firstLine="0"/>
                      <w:jc w:val="center"/>
                      <w:rPr>
                        <w:sz w:val="26"/>
                        <w:szCs w:val="26"/>
                      </w:rPr>
                    </w:pPr>
                    <w:r w:rsidRPr="000C169F">
                      <w:rPr>
                        <w:sz w:val="26"/>
                        <w:szCs w:val="26"/>
                      </w:rPr>
                      <w:t xml:space="preserve">Lên men </w:t>
                    </w:r>
                  </w:p>
                </w:txbxContent>
              </v:textbox>
            </v:shape>
            <v:line id="_x0000_s1623" style="position:absolute" from="5361,6251" to="5361,6671">
              <v:stroke endarrow="block"/>
            </v:line>
            <v:shape id="_x0000_s1624" type="#_x0000_t202" style="position:absolute;left:3396;top:6671;width:3960;height:540">
              <v:textbox style="mso-next-textbox:#_x0000_s1624">
                <w:txbxContent>
                  <w:p w:rsidR="008F2A90" w:rsidRPr="000C169F" w:rsidRDefault="008F2A90" w:rsidP="000C169F">
                    <w:pPr>
                      <w:ind w:left="0" w:firstLine="0"/>
                      <w:jc w:val="center"/>
                      <w:rPr>
                        <w:sz w:val="26"/>
                        <w:szCs w:val="26"/>
                      </w:rPr>
                    </w:pPr>
                    <w:r w:rsidRPr="000C169F">
                      <w:rPr>
                        <w:sz w:val="26"/>
                        <w:szCs w:val="26"/>
                      </w:rPr>
                      <w:t xml:space="preserve">Phối chế tạo thực phẩm gia súc </w:t>
                    </w:r>
                  </w:p>
                </w:txbxContent>
              </v:textbox>
            </v:shape>
            <v:line id="_x0000_s1625" style="position:absolute" from="5361,7211" to="5361,7631">
              <v:stroke endarrow="block"/>
            </v:line>
            <v:shape id="_x0000_s1626" type="#_x0000_t202" style="position:absolute;left:4056;top:7631;width:2625;height:540">
              <v:textbox style="mso-next-textbox:#_x0000_s1626">
                <w:txbxContent>
                  <w:p w:rsidR="008F2A90" w:rsidRPr="000C169F" w:rsidRDefault="008F2A90" w:rsidP="000C169F">
                    <w:pPr>
                      <w:ind w:left="0" w:firstLine="0"/>
                      <w:jc w:val="center"/>
                      <w:rPr>
                        <w:sz w:val="26"/>
                        <w:szCs w:val="26"/>
                      </w:rPr>
                    </w:pPr>
                    <w:r w:rsidRPr="000C169F">
                      <w:rPr>
                        <w:sz w:val="26"/>
                        <w:szCs w:val="26"/>
                      </w:rPr>
                      <w:t xml:space="preserve">Thực phẩm gia súc </w:t>
                    </w:r>
                  </w:p>
                </w:txbxContent>
              </v:textbox>
            </v:shape>
            <v:line id="_x0000_s1627" style="position:absolute;flip:x" from="4206,2066" to="4566,2066">
              <v:stroke endarrow="block"/>
            </v:line>
            <v:shape id="_x0000_s1628" type="#_x0000_t202" style="position:absolute;left:1866;top:1781;width:2340;height:540">
              <v:textbox style="mso-next-textbox:#_x0000_s1628">
                <w:txbxContent>
                  <w:p w:rsidR="008F2A90" w:rsidRPr="000C169F" w:rsidRDefault="008F2A90" w:rsidP="000C169F">
                    <w:pPr>
                      <w:ind w:left="0" w:firstLine="0"/>
                      <w:jc w:val="center"/>
                      <w:rPr>
                        <w:sz w:val="26"/>
                        <w:szCs w:val="26"/>
                      </w:rPr>
                    </w:pPr>
                    <w:r w:rsidRPr="000C169F">
                      <w:rPr>
                        <w:sz w:val="26"/>
                        <w:szCs w:val="26"/>
                      </w:rPr>
                      <w:t>Lá chồi quả dứa</w:t>
                    </w:r>
                  </w:p>
                </w:txbxContent>
              </v:textbox>
            </v:shape>
            <v:line id="_x0000_s1629" style="position:absolute" from="3036,2321" to="3036,2861">
              <v:stroke endarrow="block"/>
            </v:line>
            <v:shape id="_x0000_s1630" type="#_x0000_t202" style="position:absolute;left:2016;top:2861;width:2025;height:1260">
              <v:textbox style="mso-next-textbox:#_x0000_s1630">
                <w:txbxContent>
                  <w:p w:rsidR="008F2A90" w:rsidRPr="000C169F" w:rsidRDefault="008F2A90" w:rsidP="000C169F">
                    <w:pPr>
                      <w:ind w:left="0" w:firstLine="0"/>
                      <w:jc w:val="center"/>
                      <w:rPr>
                        <w:sz w:val="26"/>
                        <w:szCs w:val="26"/>
                      </w:rPr>
                    </w:pPr>
                    <w:r w:rsidRPr="000C169F">
                      <w:rPr>
                        <w:sz w:val="26"/>
                        <w:szCs w:val="26"/>
                      </w:rPr>
                      <w:t xml:space="preserve">Chôn lấp hoặc phân hủy làm phân bón </w:t>
                    </w:r>
                  </w:p>
                </w:txbxContent>
              </v:textbox>
            </v:shape>
            <v:line id="_x0000_s1631" style="position:absolute" from="6096,2066" to="6456,2066">
              <v:stroke endarrow="block"/>
            </v:line>
            <v:shape id="_x0000_s1632" type="#_x0000_t202" style="position:absolute;left:6456;top:1646;width:1785;height:855">
              <v:textbox style="mso-next-textbox:#_x0000_s1632">
                <w:txbxContent>
                  <w:p w:rsidR="008F2A90" w:rsidRPr="000C169F" w:rsidRDefault="008F2A90" w:rsidP="000C169F">
                    <w:pPr>
                      <w:ind w:left="0" w:firstLine="0"/>
                      <w:jc w:val="center"/>
                      <w:rPr>
                        <w:sz w:val="26"/>
                        <w:szCs w:val="26"/>
                      </w:rPr>
                    </w:pPr>
                    <w:r w:rsidRPr="000C169F">
                      <w:rPr>
                        <w:sz w:val="26"/>
                        <w:szCs w:val="26"/>
                      </w:rPr>
                      <w:t xml:space="preserve">Chồi quả dứa </w:t>
                    </w:r>
                  </w:p>
                </w:txbxContent>
              </v:textbox>
            </v:shape>
            <v:line id="_x0000_s1633" style="position:absolute" from="8241,2066" to="8601,2066">
              <v:stroke endarrow="block"/>
            </v:line>
            <v:shape id="_x0000_s1634" type="#_x0000_t202" style="position:absolute;left:8601;top:1646;width:1785;height:855">
              <v:textbox style="mso-next-textbox:#_x0000_s1634">
                <w:txbxContent>
                  <w:p w:rsidR="008F2A90" w:rsidRPr="000C169F" w:rsidRDefault="008F2A90" w:rsidP="000C169F">
                    <w:pPr>
                      <w:ind w:left="0" w:firstLine="0"/>
                      <w:jc w:val="center"/>
                      <w:rPr>
                        <w:sz w:val="26"/>
                        <w:szCs w:val="26"/>
                      </w:rPr>
                    </w:pPr>
                    <w:r w:rsidRPr="000C169F">
                      <w:rPr>
                        <w:sz w:val="26"/>
                        <w:szCs w:val="26"/>
                      </w:rPr>
                      <w:t xml:space="preserve">Sản xuất bromelin </w:t>
                    </w:r>
                  </w:p>
                </w:txbxContent>
              </v:textbox>
            </v:shape>
            <v:line id="_x0000_s1635" style="position:absolute" from="3426,5021" to="3786,5021">
              <v:stroke endarrow="block"/>
            </v:line>
            <v:shape id="_x0000_s1636" type="#_x0000_t202" style="position:absolute;left:1701;top:4601;width:1710;height:855">
              <v:textbox style="mso-next-textbox:#_x0000_s1636">
                <w:txbxContent>
                  <w:p w:rsidR="008F2A90" w:rsidRPr="000C169F" w:rsidRDefault="008F2A90" w:rsidP="000C169F">
                    <w:pPr>
                      <w:ind w:left="0" w:firstLine="0"/>
                      <w:jc w:val="center"/>
                      <w:rPr>
                        <w:sz w:val="26"/>
                        <w:szCs w:val="26"/>
                      </w:rPr>
                    </w:pPr>
                    <w:r w:rsidRPr="000C169F">
                      <w:rPr>
                        <w:sz w:val="26"/>
                        <w:szCs w:val="26"/>
                      </w:rPr>
                      <w:t xml:space="preserve">Chất điều chỉnh pH </w:t>
                    </w:r>
                  </w:p>
                </w:txbxContent>
              </v:textbox>
            </v:shape>
            <v:line id="_x0000_s1637" style="position:absolute;flip:x" from="6951,5021" to="7311,5021">
              <v:stroke endarrow="block"/>
            </v:line>
            <v:shape id="_x0000_s1638" type="#_x0000_t202" style="position:absolute;left:7326;top:4526;width:3000;height:960">
              <v:textbox style="mso-next-textbox:#_x0000_s1638">
                <w:txbxContent>
                  <w:p w:rsidR="008F2A90" w:rsidRPr="000C169F" w:rsidRDefault="008F2A90" w:rsidP="000C169F">
                    <w:pPr>
                      <w:ind w:left="0" w:firstLine="0"/>
                      <w:jc w:val="center"/>
                      <w:rPr>
                        <w:sz w:val="26"/>
                        <w:szCs w:val="26"/>
                      </w:rPr>
                    </w:pPr>
                    <w:r w:rsidRPr="000C169F">
                      <w:rPr>
                        <w:sz w:val="26"/>
                        <w:szCs w:val="26"/>
                      </w:rPr>
                      <w:t xml:space="preserve">Cám hoặc bột ngô, hoặc bột sắn </w:t>
                    </w:r>
                  </w:p>
                </w:txbxContent>
              </v:textbox>
            </v:shape>
            <v:line id="_x0000_s1639" style="position:absolute;flip:x" from="6246,6011" to="6606,6011">
              <v:stroke endarrow="block"/>
            </v:line>
            <v:shape id="_x0000_s1640" type="#_x0000_t202" style="position:absolute;left:6621;top:5576;width:3330;height:885">
              <v:textbox style="mso-next-textbox:#_x0000_s1640">
                <w:txbxContent>
                  <w:p w:rsidR="008F2A90" w:rsidRPr="000C169F" w:rsidRDefault="008F2A90" w:rsidP="000C169F">
                    <w:pPr>
                      <w:ind w:left="0" w:firstLine="0"/>
                      <w:jc w:val="center"/>
                      <w:rPr>
                        <w:sz w:val="26"/>
                        <w:szCs w:val="26"/>
                      </w:rPr>
                    </w:pPr>
                    <w:r w:rsidRPr="000C169F">
                      <w:rPr>
                        <w:sz w:val="26"/>
                        <w:szCs w:val="26"/>
                      </w:rPr>
                      <w:t xml:space="preserve">Giống vi khuẩn lactic và vi khuẩn cellulose </w:t>
                    </w:r>
                  </w:p>
                </w:txbxContent>
              </v:textbox>
            </v:shape>
            <v:line id="_x0000_s1641" style="position:absolute" from="3036,6956" to="3396,6956">
              <v:stroke endarrow="block"/>
            </v:line>
            <v:shape id="_x0000_s1642" type="#_x0000_t202" style="position:absolute;left:1866;top:6641;width:1155;height:600">
              <v:textbox style="mso-next-textbox:#_x0000_s1642">
                <w:txbxContent>
                  <w:p w:rsidR="008F2A90" w:rsidRPr="000C169F" w:rsidRDefault="008F2A90" w:rsidP="000C169F">
                    <w:pPr>
                      <w:ind w:left="0" w:firstLine="0"/>
                      <w:jc w:val="center"/>
                      <w:rPr>
                        <w:sz w:val="26"/>
                        <w:szCs w:val="26"/>
                      </w:rPr>
                    </w:pPr>
                    <w:r w:rsidRPr="000C169F">
                      <w:rPr>
                        <w:sz w:val="26"/>
                        <w:szCs w:val="26"/>
                      </w:rPr>
                      <w:t xml:space="preserve">Urea </w:t>
                    </w:r>
                  </w:p>
                </w:txbxContent>
              </v:textbox>
            </v:shape>
            <v:line id="_x0000_s1643" style="position:absolute;flip:x" from="7356,6941" to="7716,6941">
              <v:stroke endarrow="block"/>
            </v:line>
            <v:shape id="_x0000_s1644" type="#_x0000_t202" style="position:absolute;left:7716;top:6626;width:1350;height:600">
              <v:textbox style="mso-next-textbox:#_x0000_s1644">
                <w:txbxContent>
                  <w:p w:rsidR="008F2A90" w:rsidRPr="000C169F" w:rsidRDefault="008F2A90" w:rsidP="000C169F">
                    <w:pPr>
                      <w:ind w:left="0" w:firstLine="0"/>
                      <w:jc w:val="center"/>
                      <w:rPr>
                        <w:sz w:val="26"/>
                        <w:szCs w:val="26"/>
                      </w:rPr>
                    </w:pPr>
                    <w:r w:rsidRPr="000C169F">
                      <w:rPr>
                        <w:sz w:val="26"/>
                        <w:szCs w:val="26"/>
                      </w:rPr>
                      <w:t>Premix</w:t>
                    </w:r>
                  </w:p>
                </w:txbxContent>
              </v:textbox>
            </v:shape>
          </v:group>
        </w:pict>
      </w:r>
    </w:p>
    <w:p w:rsidR="000C169F" w:rsidRP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Default="000C169F" w:rsidP="00E058B1">
      <w:pPr>
        <w:spacing w:before="60" w:after="60" w:line="288" w:lineRule="auto"/>
        <w:ind w:left="0" w:firstLine="562"/>
        <w:jc w:val="center"/>
        <w:rPr>
          <w:b/>
          <w:i/>
          <w:sz w:val="26"/>
          <w:szCs w:val="26"/>
        </w:rPr>
      </w:pPr>
    </w:p>
    <w:p w:rsidR="000C169F" w:rsidRPr="000C169F" w:rsidRDefault="000C169F" w:rsidP="00E058B1">
      <w:pPr>
        <w:spacing w:before="60" w:after="60" w:line="288" w:lineRule="auto"/>
        <w:ind w:left="0" w:firstLine="562"/>
        <w:rPr>
          <w:i/>
          <w:sz w:val="26"/>
          <w:szCs w:val="26"/>
        </w:rPr>
      </w:pPr>
      <w:r w:rsidRPr="000C169F">
        <w:rPr>
          <w:i/>
          <w:sz w:val="26"/>
          <w:szCs w:val="26"/>
        </w:rPr>
        <w:t>Hình 4.5. Công nghệ xử lý bã dứa làm thức ăn gia súc</w:t>
      </w:r>
    </w:p>
    <w:p w:rsidR="000C169F" w:rsidRPr="000C169F" w:rsidRDefault="000C169F" w:rsidP="00E058B1">
      <w:pPr>
        <w:spacing w:before="60" w:after="60" w:line="288" w:lineRule="auto"/>
        <w:ind w:left="0" w:firstLine="562"/>
        <w:rPr>
          <w:sz w:val="26"/>
          <w:szCs w:val="26"/>
        </w:rPr>
      </w:pPr>
      <w:r w:rsidRPr="000C169F">
        <w:rPr>
          <w:sz w:val="26"/>
          <w:szCs w:val="26"/>
        </w:rPr>
        <w:t>Tuy chất thải nhà máy đồ hộp dứa là một hệ đồng nhất, nhưng trong đó chứa phần có khả năng làm thực phẩm gia súc và phần không có khả năng làm thực phẩm gia súc. Do đó, người ta phân ra hai loại, loại không có khả năng làm thực phẩm gia súc được thu gom riêng và được đem chôn lấp hoặc phơi khô đem đốt.</w:t>
      </w:r>
    </w:p>
    <w:p w:rsidR="000C169F" w:rsidRPr="000C169F" w:rsidRDefault="000C169F" w:rsidP="00E058B1">
      <w:pPr>
        <w:spacing w:before="60" w:after="60" w:line="288" w:lineRule="auto"/>
        <w:ind w:left="0" w:firstLine="562"/>
        <w:rPr>
          <w:sz w:val="26"/>
          <w:szCs w:val="26"/>
        </w:rPr>
      </w:pPr>
      <w:r w:rsidRPr="000C169F">
        <w:rPr>
          <w:sz w:val="26"/>
          <w:szCs w:val="26"/>
        </w:rPr>
        <w:t xml:space="preserve">Phần có khả năng lên men được nghiền nhỏ và được phối trộn với cám hoặc bột ngô, hoặc bột sắn, cho đến khi lượng ẩm trong khối phối trộn đạt được 60 - 65%. Khi khối phối trộn này đạt được độ ẩm trên, người </w:t>
      </w:r>
      <w:r w:rsidR="001C21A5">
        <w:rPr>
          <w:sz w:val="26"/>
          <w:szCs w:val="26"/>
        </w:rPr>
        <w:t xml:space="preserve">ta </w:t>
      </w:r>
      <w:r w:rsidRPr="000C169F">
        <w:rPr>
          <w:sz w:val="26"/>
          <w:szCs w:val="26"/>
        </w:rPr>
        <w:t>tiến hành ủ bằng hai phương pháp.</w:t>
      </w:r>
    </w:p>
    <w:p w:rsidR="000C169F" w:rsidRPr="000C169F" w:rsidRDefault="000C169F" w:rsidP="00E058B1">
      <w:pPr>
        <w:spacing w:before="60" w:after="60" w:line="288" w:lineRule="auto"/>
        <w:ind w:left="0" w:firstLine="562"/>
        <w:rPr>
          <w:sz w:val="26"/>
          <w:szCs w:val="26"/>
        </w:rPr>
      </w:pPr>
      <w:r w:rsidRPr="000C169F">
        <w:rPr>
          <w:i/>
          <w:sz w:val="26"/>
          <w:szCs w:val="26"/>
        </w:rPr>
        <w:t>Phương pháp 1:</w:t>
      </w:r>
      <w:r w:rsidRPr="000C169F">
        <w:rPr>
          <w:sz w:val="26"/>
          <w:szCs w:val="26"/>
        </w:rPr>
        <w:t xml:space="preserve"> Người ta đổ hỗn hợp trên thành từng đống có kích thước đáy 3m x 5m và chiều cao 2 - 3m. Sau đó dùng tấm ni lông phủ kín để tránh bị lây nhiễm vi sinh vật từ không khí và tránh thoát ẩm.</w:t>
      </w:r>
    </w:p>
    <w:p w:rsidR="000C169F" w:rsidRPr="000C169F" w:rsidRDefault="000C169F" w:rsidP="00E058B1">
      <w:pPr>
        <w:spacing w:before="60" w:after="60" w:line="288" w:lineRule="auto"/>
        <w:ind w:left="0" w:firstLine="562"/>
        <w:rPr>
          <w:sz w:val="26"/>
          <w:szCs w:val="26"/>
        </w:rPr>
      </w:pPr>
      <w:r w:rsidRPr="000C169F">
        <w:rPr>
          <w:i/>
          <w:sz w:val="26"/>
          <w:szCs w:val="26"/>
        </w:rPr>
        <w:lastRenderedPageBreak/>
        <w:t>Phương pháp 2:</w:t>
      </w:r>
      <w:r w:rsidRPr="000C169F">
        <w:rPr>
          <w:sz w:val="26"/>
          <w:szCs w:val="26"/>
        </w:rPr>
        <w:t xml:space="preserve"> Người ta đổ hỗn hợp trên vào các bể xi măng, gạch có kích thước đáy 3m x 4m và chiều cao 2 - 3m. Phía trên cũng được phủ một lớp ni lông hoặc một lớp bao bố đã được thấm nước để giữ ẩm cho khối ủ.</w:t>
      </w:r>
    </w:p>
    <w:p w:rsidR="000C169F" w:rsidRPr="000C169F" w:rsidRDefault="000C169F" w:rsidP="00E058B1">
      <w:pPr>
        <w:spacing w:before="60" w:after="60" w:line="288" w:lineRule="auto"/>
        <w:ind w:left="0" w:firstLine="562"/>
        <w:rPr>
          <w:sz w:val="26"/>
          <w:szCs w:val="26"/>
        </w:rPr>
      </w:pPr>
      <w:r w:rsidRPr="000C169F">
        <w:rPr>
          <w:sz w:val="26"/>
          <w:szCs w:val="26"/>
        </w:rPr>
        <w:t>Khi ủ, các quá trình đường hóa, quá trình phân giải protein, quá trình phân giải cellulose và quá trình tạo acid lactic xảy ra. Cả bốn quá trình này đều làm tăng khả năng đồng hóa của động vật, do đó làm tăng giá trị dinh dưỡng của khối ủ.</w:t>
      </w:r>
    </w:p>
    <w:p w:rsidR="000C169F" w:rsidRPr="000C169F" w:rsidRDefault="008F2A90" w:rsidP="00E058B1">
      <w:pPr>
        <w:spacing w:before="60" w:after="60" w:line="288" w:lineRule="auto"/>
        <w:ind w:left="0" w:firstLine="562"/>
        <w:rPr>
          <w:sz w:val="26"/>
          <w:szCs w:val="26"/>
        </w:rPr>
      </w:pPr>
      <w:r>
        <w:rPr>
          <w:noProof/>
          <w:sz w:val="26"/>
          <w:szCs w:val="26"/>
        </w:rPr>
        <w:pict>
          <v:group id="_x0000_s1645" style="position:absolute;left:0;text-align:left;margin-left:29.25pt;margin-top:0;width:243pt;height:58.5pt;z-index:251789312" coordorigin="2059,7735" coordsize="4860,1170">
            <v:shape id="_x0000_s1646" type="#_x0000_t202" style="position:absolute;left:3679;top:7735;width:1620;height:540" strokecolor="white">
              <v:textbox>
                <w:txbxContent>
                  <w:p w:rsidR="008F2A90" w:rsidRPr="00A21958" w:rsidRDefault="008F2A90" w:rsidP="00A21958">
                    <w:pPr>
                      <w:ind w:left="0" w:firstLine="0"/>
                      <w:jc w:val="center"/>
                      <w:rPr>
                        <w:sz w:val="26"/>
                        <w:szCs w:val="26"/>
                      </w:rPr>
                    </w:pPr>
                    <w:r w:rsidRPr="00A21958">
                      <w:rPr>
                        <w:sz w:val="26"/>
                        <w:szCs w:val="26"/>
                      </w:rPr>
                      <w:t>Cellulase</w:t>
                    </w:r>
                  </w:p>
                </w:txbxContent>
              </v:textbox>
            </v:shape>
            <v:shape id="_x0000_s1647" type="#_x0000_t202" style="position:absolute;left:3679;top:8365;width:1620;height:540" strokecolor="white">
              <v:textbox>
                <w:txbxContent>
                  <w:p w:rsidR="008F2A90" w:rsidRPr="00A21958" w:rsidRDefault="008F2A90" w:rsidP="00A21958">
                    <w:pPr>
                      <w:ind w:left="0" w:firstLine="0"/>
                      <w:jc w:val="center"/>
                      <w:rPr>
                        <w:sz w:val="26"/>
                        <w:szCs w:val="26"/>
                      </w:rPr>
                    </w:pPr>
                    <w:r w:rsidRPr="00A21958">
                      <w:rPr>
                        <w:sz w:val="26"/>
                        <w:szCs w:val="26"/>
                      </w:rPr>
                      <w:t>Vi sinh vật</w:t>
                    </w:r>
                  </w:p>
                </w:txbxContent>
              </v:textbox>
            </v:shape>
            <v:shape id="_x0000_s1648" type="#_x0000_t202" style="position:absolute;left:2059;top:8050;width:1620;height:540" strokecolor="white">
              <v:textbox>
                <w:txbxContent>
                  <w:p w:rsidR="008F2A90" w:rsidRPr="00A21958" w:rsidRDefault="008F2A90" w:rsidP="00A21958">
                    <w:pPr>
                      <w:ind w:left="0" w:firstLine="0"/>
                      <w:jc w:val="center"/>
                      <w:rPr>
                        <w:sz w:val="26"/>
                        <w:szCs w:val="26"/>
                      </w:rPr>
                    </w:pPr>
                    <w:r w:rsidRPr="00A21958">
                      <w:rPr>
                        <w:sz w:val="26"/>
                        <w:szCs w:val="26"/>
                      </w:rPr>
                      <w:t>Cellulose</w:t>
                    </w:r>
                  </w:p>
                </w:txbxContent>
              </v:textbox>
            </v:shape>
            <v:shape id="_x0000_s1649" type="#_x0000_t202" style="position:absolute;left:5299;top:8050;width:1620;height:540" strokecolor="white">
              <v:textbox>
                <w:txbxContent>
                  <w:p w:rsidR="008F2A90" w:rsidRPr="00A21958" w:rsidRDefault="008F2A90" w:rsidP="00A21958">
                    <w:pPr>
                      <w:ind w:left="0" w:firstLine="0"/>
                      <w:jc w:val="center"/>
                      <w:rPr>
                        <w:sz w:val="26"/>
                        <w:szCs w:val="26"/>
                      </w:rPr>
                    </w:pPr>
                    <w:r w:rsidRPr="00A21958">
                      <w:rPr>
                        <w:sz w:val="26"/>
                        <w:szCs w:val="26"/>
                      </w:rPr>
                      <w:t>Glucose</w:t>
                    </w:r>
                  </w:p>
                </w:txbxContent>
              </v:textbox>
            </v:shape>
            <v:line id="_x0000_s1650" style="position:absolute" from="3679,8350" to="5299,8350">
              <v:stroke endarrow="block"/>
            </v:line>
          </v:group>
        </w:pict>
      </w:r>
    </w:p>
    <w:p w:rsidR="000C169F" w:rsidRDefault="000C169F" w:rsidP="00E058B1">
      <w:pPr>
        <w:spacing w:before="60" w:after="60" w:line="288" w:lineRule="auto"/>
        <w:ind w:left="0" w:firstLine="562"/>
        <w:rPr>
          <w:sz w:val="26"/>
          <w:szCs w:val="26"/>
        </w:rPr>
      </w:pPr>
    </w:p>
    <w:p w:rsidR="00A21958" w:rsidRDefault="00A21958" w:rsidP="00E058B1">
      <w:pPr>
        <w:spacing w:before="60" w:after="60" w:line="288" w:lineRule="auto"/>
        <w:ind w:left="0" w:firstLine="562"/>
        <w:rPr>
          <w:sz w:val="26"/>
          <w:szCs w:val="26"/>
        </w:rPr>
      </w:pPr>
    </w:p>
    <w:p w:rsidR="00A21958" w:rsidRDefault="00A21958" w:rsidP="00E058B1">
      <w:pPr>
        <w:spacing w:before="60" w:after="60" w:line="288" w:lineRule="auto"/>
        <w:ind w:left="0" w:firstLine="562"/>
        <w:rPr>
          <w:sz w:val="26"/>
          <w:szCs w:val="26"/>
        </w:rPr>
      </w:pPr>
    </w:p>
    <w:p w:rsidR="00A21958" w:rsidRPr="000C169F" w:rsidRDefault="00A21958"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8F2A90" w:rsidP="00E058B1">
      <w:pPr>
        <w:spacing w:before="60" w:after="60" w:line="288" w:lineRule="auto"/>
        <w:ind w:left="0" w:firstLine="562"/>
        <w:rPr>
          <w:sz w:val="26"/>
          <w:szCs w:val="26"/>
        </w:rPr>
      </w:pPr>
      <w:r>
        <w:rPr>
          <w:noProof/>
          <w:sz w:val="26"/>
          <w:szCs w:val="26"/>
        </w:rPr>
        <w:pict>
          <v:group id="_x0000_s1651" style="position:absolute;left:0;text-align:left;margin-left:30pt;margin-top:9.2pt;width:243pt;height:58.5pt;z-index:251790336" coordorigin="2329,9085" coordsize="4860,1170">
            <v:shape id="_x0000_s1652" type="#_x0000_t202" style="position:absolute;left:3949;top:9085;width:1620;height:540" strokecolor="white">
              <v:textbox>
                <w:txbxContent>
                  <w:p w:rsidR="008F2A90" w:rsidRPr="00A21958" w:rsidRDefault="008F2A90" w:rsidP="00A21958">
                    <w:pPr>
                      <w:ind w:left="0" w:firstLine="0"/>
                      <w:jc w:val="center"/>
                      <w:rPr>
                        <w:sz w:val="26"/>
                        <w:szCs w:val="26"/>
                      </w:rPr>
                    </w:pPr>
                    <w:r w:rsidRPr="00A21958">
                      <w:rPr>
                        <w:sz w:val="26"/>
                        <w:szCs w:val="26"/>
                      </w:rPr>
                      <w:t>Amylase</w:t>
                    </w:r>
                  </w:p>
                </w:txbxContent>
              </v:textbox>
            </v:shape>
            <v:shape id="_x0000_s1653" type="#_x0000_t202" style="position:absolute;left:3949;top:9715;width:1620;height:540" strokecolor="white">
              <v:textbox>
                <w:txbxContent>
                  <w:p w:rsidR="008F2A90" w:rsidRPr="00A21958" w:rsidRDefault="008F2A90" w:rsidP="00A21958">
                    <w:pPr>
                      <w:ind w:left="0" w:firstLine="0"/>
                      <w:jc w:val="center"/>
                      <w:rPr>
                        <w:sz w:val="26"/>
                        <w:szCs w:val="26"/>
                      </w:rPr>
                    </w:pPr>
                    <w:r w:rsidRPr="00A21958">
                      <w:rPr>
                        <w:sz w:val="26"/>
                        <w:szCs w:val="26"/>
                      </w:rPr>
                      <w:t>Vi sinh vật</w:t>
                    </w:r>
                  </w:p>
                </w:txbxContent>
              </v:textbox>
            </v:shape>
            <v:shape id="_x0000_s1654" type="#_x0000_t202" style="position:absolute;left:2329;top:9400;width:1620;height:540" strokecolor="white">
              <v:textbox>
                <w:txbxContent>
                  <w:p w:rsidR="008F2A90" w:rsidRPr="00A21958" w:rsidRDefault="008F2A90" w:rsidP="00A21958">
                    <w:pPr>
                      <w:ind w:left="0" w:firstLine="0"/>
                      <w:jc w:val="center"/>
                      <w:rPr>
                        <w:sz w:val="26"/>
                        <w:szCs w:val="26"/>
                      </w:rPr>
                    </w:pPr>
                    <w:r w:rsidRPr="00A21958">
                      <w:rPr>
                        <w:sz w:val="26"/>
                        <w:szCs w:val="26"/>
                      </w:rPr>
                      <w:t>Tinh bột</w:t>
                    </w:r>
                  </w:p>
                </w:txbxContent>
              </v:textbox>
            </v:shape>
            <v:shape id="_x0000_s1655" type="#_x0000_t202" style="position:absolute;left:5569;top:9400;width:1620;height:540" strokecolor="white">
              <v:textbox>
                <w:txbxContent>
                  <w:p w:rsidR="008F2A90" w:rsidRPr="00A21958" w:rsidRDefault="008F2A90" w:rsidP="00A21958">
                    <w:pPr>
                      <w:ind w:left="0" w:firstLine="0"/>
                      <w:jc w:val="center"/>
                      <w:rPr>
                        <w:sz w:val="26"/>
                        <w:szCs w:val="26"/>
                      </w:rPr>
                    </w:pPr>
                    <w:r w:rsidRPr="00A21958">
                      <w:rPr>
                        <w:sz w:val="26"/>
                        <w:szCs w:val="26"/>
                      </w:rPr>
                      <w:t>Glucose</w:t>
                    </w:r>
                  </w:p>
                </w:txbxContent>
              </v:textbox>
            </v:shape>
            <v:line id="_x0000_s1656" style="position:absolute" from="3949,9700" to="5569,9700">
              <v:stroke endarrow="block"/>
            </v:line>
          </v:group>
        </w:pict>
      </w:r>
    </w:p>
    <w:p w:rsidR="000C169F" w:rsidRP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8F2A90" w:rsidP="00E058B1">
      <w:pPr>
        <w:spacing w:before="60" w:after="60" w:line="288" w:lineRule="auto"/>
        <w:ind w:left="0" w:firstLine="562"/>
        <w:rPr>
          <w:sz w:val="26"/>
          <w:szCs w:val="26"/>
        </w:rPr>
      </w:pPr>
      <w:r>
        <w:rPr>
          <w:noProof/>
          <w:sz w:val="26"/>
          <w:szCs w:val="26"/>
        </w:rPr>
        <w:pict>
          <v:group id="_x0000_s1657" style="position:absolute;left:0;text-align:left;margin-left:27.75pt;margin-top:9.55pt;width:405pt;height:71.25pt;z-index:251791360" coordorigin="2419,10555" coordsize="8100,1425">
            <v:shape id="_x0000_s1658" type="#_x0000_t202" style="position:absolute;left:7294;top:10555;width:1620;height:540" strokecolor="white">
              <v:textbox>
                <w:txbxContent>
                  <w:p w:rsidR="008F2A90" w:rsidRPr="00A21958" w:rsidRDefault="008F2A90" w:rsidP="00A21958">
                    <w:pPr>
                      <w:ind w:left="0" w:firstLine="0"/>
                      <w:jc w:val="center"/>
                      <w:rPr>
                        <w:sz w:val="26"/>
                        <w:szCs w:val="26"/>
                      </w:rPr>
                    </w:pPr>
                    <w:r w:rsidRPr="00A21958">
                      <w:rPr>
                        <w:sz w:val="26"/>
                        <w:szCs w:val="26"/>
                      </w:rPr>
                      <w:t>protease</w:t>
                    </w:r>
                  </w:p>
                </w:txbxContent>
              </v:textbox>
            </v:shape>
            <v:shape id="_x0000_s1659" type="#_x0000_t202" style="position:absolute;left:4039;top:10570;width:1620;height:540" strokecolor="white">
              <v:textbox>
                <w:txbxContent>
                  <w:p w:rsidR="008F2A90" w:rsidRPr="00A21958" w:rsidRDefault="008F2A90" w:rsidP="00A21958">
                    <w:pPr>
                      <w:ind w:left="0" w:firstLine="0"/>
                      <w:jc w:val="center"/>
                      <w:rPr>
                        <w:sz w:val="26"/>
                        <w:szCs w:val="26"/>
                      </w:rPr>
                    </w:pPr>
                    <w:r w:rsidRPr="00A21958">
                      <w:rPr>
                        <w:sz w:val="26"/>
                        <w:szCs w:val="26"/>
                      </w:rPr>
                      <w:t>protease</w:t>
                    </w:r>
                  </w:p>
                </w:txbxContent>
              </v:textbox>
            </v:shape>
            <v:shape id="_x0000_s1660" type="#_x0000_t202" style="position:absolute;left:3979;top:11170;width:1800;height:810" strokecolor="white">
              <v:textbox>
                <w:txbxContent>
                  <w:p w:rsidR="008F2A90" w:rsidRPr="00A21958" w:rsidRDefault="008F2A90" w:rsidP="00A21958">
                    <w:pPr>
                      <w:ind w:left="0" w:firstLine="0"/>
                      <w:jc w:val="center"/>
                      <w:rPr>
                        <w:sz w:val="26"/>
                        <w:szCs w:val="26"/>
                      </w:rPr>
                    </w:pPr>
                    <w:r w:rsidRPr="00A21958">
                      <w:rPr>
                        <w:sz w:val="26"/>
                        <w:szCs w:val="26"/>
                      </w:rPr>
                      <w:t>Bromelin và vi sinh vật</w:t>
                    </w:r>
                  </w:p>
                </w:txbxContent>
              </v:textbox>
            </v:shape>
            <v:shape id="_x0000_s1661" type="#_x0000_t202" style="position:absolute;left:2419;top:10885;width:1620;height:540" strokecolor="white">
              <v:textbox>
                <w:txbxContent>
                  <w:p w:rsidR="008F2A90" w:rsidRPr="00A21958" w:rsidRDefault="008F2A90" w:rsidP="00A21958">
                    <w:pPr>
                      <w:ind w:left="0" w:firstLine="0"/>
                      <w:jc w:val="center"/>
                      <w:rPr>
                        <w:sz w:val="26"/>
                        <w:szCs w:val="26"/>
                      </w:rPr>
                    </w:pPr>
                    <w:r w:rsidRPr="00A21958">
                      <w:rPr>
                        <w:sz w:val="26"/>
                        <w:szCs w:val="26"/>
                      </w:rPr>
                      <w:t>Protein</w:t>
                    </w:r>
                  </w:p>
                </w:txbxContent>
              </v:textbox>
            </v:shape>
            <v:shape id="_x0000_s1662" type="#_x0000_t202" style="position:absolute;left:5659;top:10885;width:1800;height:540" strokecolor="white">
              <v:textbox>
                <w:txbxContent>
                  <w:p w:rsidR="008F2A90" w:rsidRPr="00A21958" w:rsidRDefault="008F2A90" w:rsidP="00A21958">
                    <w:pPr>
                      <w:ind w:left="0" w:firstLine="0"/>
                      <w:jc w:val="center"/>
                      <w:rPr>
                        <w:sz w:val="26"/>
                        <w:szCs w:val="26"/>
                      </w:rPr>
                    </w:pPr>
                    <w:r w:rsidRPr="00A21958">
                      <w:rPr>
                        <w:sz w:val="26"/>
                        <w:szCs w:val="26"/>
                      </w:rPr>
                      <w:t>Peptit ngắn</w:t>
                    </w:r>
                  </w:p>
                </w:txbxContent>
              </v:textbox>
            </v:shape>
            <v:line id="_x0000_s1663" style="position:absolute" from="4039,11185" to="5659,11185">
              <v:stroke endarrow="block"/>
            </v:line>
            <v:shape id="_x0000_s1664" type="#_x0000_t202" style="position:absolute;left:8719;top:10930;width:1800;height:540" strokecolor="white">
              <v:textbox>
                <w:txbxContent>
                  <w:p w:rsidR="008F2A90" w:rsidRPr="00A21958" w:rsidRDefault="008F2A90" w:rsidP="00A21958">
                    <w:pPr>
                      <w:ind w:left="0" w:firstLine="0"/>
                      <w:jc w:val="center"/>
                      <w:rPr>
                        <w:sz w:val="26"/>
                        <w:szCs w:val="26"/>
                      </w:rPr>
                    </w:pPr>
                    <w:r w:rsidRPr="00A21958">
                      <w:rPr>
                        <w:sz w:val="26"/>
                        <w:szCs w:val="26"/>
                      </w:rPr>
                      <w:t>Acid amin</w:t>
                    </w:r>
                  </w:p>
                </w:txbxContent>
              </v:textbox>
            </v:shape>
            <v:line id="_x0000_s1665" style="position:absolute" from="7459,11170" to="8654,11170">
              <v:stroke endarrow="block"/>
            </v:line>
          </v:group>
        </w:pict>
      </w:r>
    </w:p>
    <w:p w:rsidR="000C169F" w:rsidRPr="000C169F" w:rsidRDefault="000C169F" w:rsidP="00E058B1">
      <w:pPr>
        <w:spacing w:before="60" w:after="60" w:line="288" w:lineRule="auto"/>
        <w:ind w:left="0" w:firstLine="562"/>
        <w:rPr>
          <w:sz w:val="26"/>
          <w:szCs w:val="26"/>
        </w:rPr>
      </w:pPr>
    </w:p>
    <w:p w:rsidR="000C169F" w:rsidRPr="000C169F" w:rsidRDefault="000C169F" w:rsidP="00E058B1">
      <w:pPr>
        <w:spacing w:before="60" w:after="60" w:line="288" w:lineRule="auto"/>
        <w:ind w:left="0" w:firstLine="562"/>
        <w:rPr>
          <w:sz w:val="26"/>
          <w:szCs w:val="26"/>
        </w:rPr>
      </w:pPr>
    </w:p>
    <w:p w:rsidR="000C169F" w:rsidRPr="000C169F" w:rsidRDefault="008F2A90" w:rsidP="00E058B1">
      <w:pPr>
        <w:spacing w:before="60" w:after="60" w:line="288" w:lineRule="auto"/>
        <w:ind w:left="0" w:firstLine="562"/>
        <w:rPr>
          <w:sz w:val="26"/>
          <w:szCs w:val="26"/>
        </w:rPr>
      </w:pPr>
      <w:r>
        <w:rPr>
          <w:noProof/>
          <w:sz w:val="26"/>
          <w:szCs w:val="26"/>
        </w:rPr>
        <w:pict>
          <v:group id="_x0000_s1666" style="position:absolute;left:0;text-align:left;margin-left:32.25pt;margin-top:11.95pt;width:306pt;height:43.5pt;z-index:251792384" coordorigin="1879,12190" coordsize="6120,870">
            <v:shape id="_x0000_s1667" type="#_x0000_t202" style="position:absolute;left:4039;top:12190;width:2340;height:540" strokecolor="white">
              <v:textbox>
                <w:txbxContent>
                  <w:p w:rsidR="008F2A90" w:rsidRPr="00A21958" w:rsidRDefault="008F2A90" w:rsidP="00A21958">
                    <w:pPr>
                      <w:ind w:left="0" w:firstLine="0"/>
                      <w:jc w:val="center"/>
                      <w:rPr>
                        <w:sz w:val="26"/>
                        <w:szCs w:val="26"/>
                      </w:rPr>
                    </w:pPr>
                    <w:r w:rsidRPr="00A21958">
                      <w:rPr>
                        <w:sz w:val="26"/>
                        <w:szCs w:val="26"/>
                      </w:rPr>
                      <w:t>Vi khuẩn lactic</w:t>
                    </w:r>
                  </w:p>
                </w:txbxContent>
              </v:textbox>
            </v:shape>
            <v:shape id="_x0000_s1668" type="#_x0000_t202" style="position:absolute;left:1879;top:12505;width:2160;height:540" strokecolor="white">
              <v:textbox>
                <w:txbxContent>
                  <w:p w:rsidR="008F2A90" w:rsidRPr="00A21958" w:rsidRDefault="008F2A90" w:rsidP="00A21958">
                    <w:pPr>
                      <w:ind w:left="0" w:firstLine="0"/>
                      <w:jc w:val="center"/>
                      <w:rPr>
                        <w:sz w:val="26"/>
                        <w:szCs w:val="26"/>
                      </w:rPr>
                    </w:pPr>
                    <w:r w:rsidRPr="00A21958">
                      <w:rPr>
                        <w:sz w:val="26"/>
                        <w:szCs w:val="26"/>
                      </w:rPr>
                      <w:t>Đường glucose</w:t>
                    </w:r>
                  </w:p>
                </w:txbxContent>
              </v:textbox>
            </v:shape>
            <v:shape id="_x0000_s1669" type="#_x0000_t202" style="position:absolute;left:6379;top:12520;width:1620;height:540" strokecolor="white">
              <v:textbox>
                <w:txbxContent>
                  <w:p w:rsidR="008F2A90" w:rsidRPr="00A21958" w:rsidRDefault="008F2A90" w:rsidP="00A21958">
                    <w:pPr>
                      <w:ind w:left="0" w:firstLine="0"/>
                      <w:jc w:val="center"/>
                      <w:rPr>
                        <w:sz w:val="26"/>
                        <w:szCs w:val="26"/>
                      </w:rPr>
                    </w:pPr>
                    <w:r w:rsidRPr="00A21958">
                      <w:rPr>
                        <w:sz w:val="26"/>
                        <w:szCs w:val="26"/>
                      </w:rPr>
                      <w:t>Acid lactic</w:t>
                    </w:r>
                  </w:p>
                </w:txbxContent>
              </v:textbox>
            </v:shape>
            <v:line id="_x0000_s1670" style="position:absolute" from="4354,12805" to="5974,12805">
              <v:stroke endarrow="block"/>
            </v:line>
          </v:group>
        </w:pict>
      </w:r>
    </w:p>
    <w:p w:rsidR="000C169F" w:rsidRPr="000C169F" w:rsidRDefault="000C169F" w:rsidP="00E058B1">
      <w:pPr>
        <w:spacing w:before="60" w:after="60" w:line="288" w:lineRule="auto"/>
        <w:ind w:left="0" w:firstLine="562"/>
        <w:rPr>
          <w:noProof/>
          <w:sz w:val="26"/>
          <w:szCs w:val="26"/>
        </w:rPr>
      </w:pPr>
    </w:p>
    <w:p w:rsidR="00A21958" w:rsidRDefault="00A21958" w:rsidP="00E058B1">
      <w:pPr>
        <w:spacing w:before="60" w:after="60" w:line="288" w:lineRule="auto"/>
        <w:ind w:left="0" w:firstLine="562"/>
        <w:rPr>
          <w:noProof/>
          <w:sz w:val="26"/>
          <w:szCs w:val="26"/>
        </w:rPr>
      </w:pPr>
    </w:p>
    <w:p w:rsidR="00A21958" w:rsidRDefault="00A21958" w:rsidP="00E058B1">
      <w:pPr>
        <w:spacing w:before="60" w:after="60" w:line="288" w:lineRule="auto"/>
        <w:ind w:left="0" w:firstLine="562"/>
        <w:rPr>
          <w:noProof/>
          <w:sz w:val="26"/>
          <w:szCs w:val="26"/>
        </w:rPr>
      </w:pPr>
    </w:p>
    <w:p w:rsidR="000C169F" w:rsidRDefault="000C169F" w:rsidP="00E058B1">
      <w:pPr>
        <w:spacing w:before="60" w:after="60" w:line="288" w:lineRule="auto"/>
        <w:ind w:left="0" w:firstLine="562"/>
        <w:rPr>
          <w:noProof/>
          <w:sz w:val="26"/>
          <w:szCs w:val="26"/>
        </w:rPr>
      </w:pPr>
      <w:r w:rsidRPr="000C169F">
        <w:rPr>
          <w:noProof/>
          <w:sz w:val="26"/>
          <w:szCs w:val="26"/>
        </w:rPr>
        <w:t>Người ta thường tiến hành ủ trong thời gian từ 3 - 4 ngày (vào mùa nóng), và 6 - 7 ngày (vào mùa lạnh). Sau hai ngày ủ, nhiệt độ khối ủ có thể đạt được 50</w:t>
      </w:r>
      <w:r w:rsidRPr="000C169F">
        <w:rPr>
          <w:noProof/>
          <w:sz w:val="26"/>
          <w:szCs w:val="26"/>
          <w:vertAlign w:val="superscript"/>
        </w:rPr>
        <w:t>0</w:t>
      </w:r>
      <w:r w:rsidRPr="000C169F">
        <w:rPr>
          <w:noProof/>
          <w:sz w:val="26"/>
          <w:szCs w:val="26"/>
        </w:rPr>
        <w:t>C, ở nhiệt độ này vi khuẩn lactic phát triển rất mạnh, các enzyme cũng hoạt động mạnh tạo ra mùi chua rất dễ chịu, sau đó nhiệt độ tiếp tục tăng đến 60</w:t>
      </w:r>
      <w:r w:rsidRPr="000C169F">
        <w:rPr>
          <w:noProof/>
          <w:sz w:val="26"/>
          <w:szCs w:val="26"/>
          <w:vertAlign w:val="superscript"/>
        </w:rPr>
        <w:t>0</w:t>
      </w:r>
      <w:r w:rsidRPr="000C169F">
        <w:rPr>
          <w:noProof/>
          <w:sz w:val="26"/>
          <w:szCs w:val="26"/>
        </w:rPr>
        <w:t>C. Cũng ở nhiệt độ này, nhiều vi khuẩn lactic bị chết và hoạt tính enzyme giảm dần, cuối quá trình ủ, nhiệt độ giảm xuống. Ủ theo phương pháp này sẽ tạo ra được nguyên liệu dùng để chế biến thực phẩm gia súc có chất lượng. Kết thúc khối ủ, người ta thu được sản phẩm của quá trình ủ, sản phẩm này có độ ẩm khoảng 30 - 35%. Người ta dùng khối ủ này như một loại nguyên liệu để phối trộn, tạo ra sản phẩm thực phẩm gia súc hoàn chỉnh, tỷ lệ phối trộn khoảng 40 - 50% so với tổng khối lượng thực phẩm gia súc hoàn chỉnh.</w:t>
      </w:r>
    </w:p>
    <w:p w:rsidR="001108E2" w:rsidRPr="001108E2" w:rsidRDefault="001108E2" w:rsidP="00E058B1">
      <w:pPr>
        <w:spacing w:before="60" w:after="60" w:line="288" w:lineRule="auto"/>
        <w:ind w:left="0" w:firstLine="562"/>
        <w:rPr>
          <w:b/>
          <w:sz w:val="26"/>
          <w:szCs w:val="26"/>
        </w:rPr>
      </w:pPr>
      <w:r w:rsidRPr="001108E2">
        <w:rPr>
          <w:b/>
          <w:sz w:val="26"/>
          <w:szCs w:val="26"/>
        </w:rPr>
        <w:t>4.</w:t>
      </w:r>
      <w:r>
        <w:rPr>
          <w:b/>
          <w:sz w:val="26"/>
          <w:szCs w:val="26"/>
        </w:rPr>
        <w:t>3</w:t>
      </w:r>
      <w:r w:rsidRPr="001108E2">
        <w:rPr>
          <w:b/>
          <w:sz w:val="26"/>
          <w:szCs w:val="26"/>
        </w:rPr>
        <w:t>.</w:t>
      </w:r>
      <w:r>
        <w:rPr>
          <w:b/>
          <w:sz w:val="26"/>
          <w:szCs w:val="26"/>
        </w:rPr>
        <w:t>2</w:t>
      </w:r>
      <w:r w:rsidRPr="001108E2">
        <w:rPr>
          <w:b/>
          <w:sz w:val="26"/>
          <w:szCs w:val="26"/>
        </w:rPr>
        <w:t>. Xử lý bã táo để sản xuất enzyme pectinase</w:t>
      </w:r>
    </w:p>
    <w:p w:rsidR="001108E2" w:rsidRPr="001108E2" w:rsidRDefault="001108E2" w:rsidP="00E058B1">
      <w:pPr>
        <w:spacing w:before="60" w:after="60" w:line="288" w:lineRule="auto"/>
        <w:ind w:left="0" w:firstLine="562"/>
        <w:rPr>
          <w:noProof/>
          <w:sz w:val="26"/>
          <w:szCs w:val="26"/>
        </w:rPr>
      </w:pPr>
      <w:r w:rsidRPr="001108E2">
        <w:rPr>
          <w:noProof/>
          <w:sz w:val="26"/>
          <w:szCs w:val="26"/>
        </w:rPr>
        <w:t>Hiện nay nhiều nước châu Âu sử dụng bã táo để sản xuất pectinase. Loại enzyme này được ứng dụng rất nhiều trong công nghệ sản xuất nước quả và trong sản xuất rượu vang. Người ta sử dụng bã táo như là nguồn nguyên liệu để sản xuất pectinase vì những lý do sau:</w:t>
      </w:r>
    </w:p>
    <w:p w:rsidR="001108E2" w:rsidRPr="001108E2" w:rsidRDefault="001108E2" w:rsidP="00E058B1">
      <w:pPr>
        <w:spacing w:before="60" w:after="60" w:line="288" w:lineRule="auto"/>
        <w:ind w:left="0" w:firstLine="562"/>
        <w:rPr>
          <w:noProof/>
          <w:sz w:val="26"/>
          <w:szCs w:val="26"/>
        </w:rPr>
      </w:pPr>
      <w:r w:rsidRPr="001108E2">
        <w:rPr>
          <w:noProof/>
          <w:sz w:val="26"/>
          <w:szCs w:val="26"/>
        </w:rPr>
        <w:lastRenderedPageBreak/>
        <w:t>- Trong bã táo còn chứa nhiều pectin mà pectin là cơ chất cảm ứng để vi sinh vật tổng hợp ra pectinase.</w:t>
      </w:r>
    </w:p>
    <w:p w:rsidR="001108E2" w:rsidRPr="001108E2" w:rsidRDefault="001108E2" w:rsidP="00E058B1">
      <w:pPr>
        <w:spacing w:before="60" w:after="60" w:line="288" w:lineRule="auto"/>
        <w:ind w:left="0" w:firstLine="562"/>
        <w:rPr>
          <w:noProof/>
          <w:sz w:val="26"/>
          <w:szCs w:val="26"/>
        </w:rPr>
      </w:pPr>
      <w:r w:rsidRPr="001108E2">
        <w:rPr>
          <w:noProof/>
          <w:sz w:val="26"/>
          <w:szCs w:val="26"/>
        </w:rPr>
        <w:t>- Ngoài thành phần pectin, trong bã táo còn chứa nhiều thành phần khác rất thích hợp cho nấm mốc phát triển.</w:t>
      </w:r>
    </w:p>
    <w:p w:rsidR="001108E2" w:rsidRPr="001108E2" w:rsidRDefault="001108E2" w:rsidP="00E058B1">
      <w:pPr>
        <w:spacing w:before="60" w:after="60" w:line="288" w:lineRule="auto"/>
        <w:ind w:left="0" w:firstLine="562"/>
        <w:rPr>
          <w:noProof/>
          <w:sz w:val="26"/>
          <w:szCs w:val="26"/>
        </w:rPr>
      </w:pPr>
      <w:r w:rsidRPr="001108E2">
        <w:rPr>
          <w:noProof/>
          <w:sz w:val="26"/>
          <w:szCs w:val="26"/>
        </w:rPr>
        <w:t>- Tận dụng phế liệu để sản xuất, tạo ra sản phẩm mới có giá thành thấp hơn.</w:t>
      </w:r>
    </w:p>
    <w:p w:rsidR="001108E2" w:rsidRPr="001108E2" w:rsidRDefault="001108E2" w:rsidP="00E058B1">
      <w:pPr>
        <w:spacing w:before="60" w:after="60" w:line="288" w:lineRule="auto"/>
        <w:ind w:left="0" w:firstLine="562"/>
        <w:rPr>
          <w:noProof/>
          <w:sz w:val="26"/>
          <w:szCs w:val="26"/>
        </w:rPr>
      </w:pPr>
      <w:r w:rsidRPr="001108E2">
        <w:rPr>
          <w:noProof/>
          <w:sz w:val="26"/>
          <w:szCs w:val="26"/>
        </w:rPr>
        <w:t xml:space="preserve">Công nghệ sản xuất pectinase được thực hiện theo sơ đồ </w:t>
      </w:r>
      <w:r>
        <w:rPr>
          <w:noProof/>
          <w:sz w:val="26"/>
          <w:szCs w:val="26"/>
        </w:rPr>
        <w:t>hình 4.6</w:t>
      </w:r>
      <w:r w:rsidRPr="001108E2">
        <w:rPr>
          <w:noProof/>
          <w:sz w:val="26"/>
          <w:szCs w:val="26"/>
        </w:rPr>
        <w:t>.</w:t>
      </w:r>
    </w:p>
    <w:p w:rsidR="001108E2" w:rsidRPr="001108E2" w:rsidRDefault="001108E2" w:rsidP="00E058B1">
      <w:pPr>
        <w:spacing w:before="60" w:after="60" w:line="288" w:lineRule="auto"/>
        <w:ind w:left="0" w:firstLine="562"/>
        <w:rPr>
          <w:noProof/>
          <w:sz w:val="26"/>
          <w:szCs w:val="26"/>
        </w:rPr>
      </w:pPr>
    </w:p>
    <w:p w:rsidR="001108E2" w:rsidRPr="001108E2" w:rsidRDefault="001108E2" w:rsidP="00E058B1">
      <w:pPr>
        <w:spacing w:before="60" w:after="60" w:line="288" w:lineRule="auto"/>
        <w:ind w:left="0" w:firstLine="562"/>
        <w:rPr>
          <w:noProof/>
          <w:sz w:val="26"/>
          <w:szCs w:val="26"/>
        </w:rPr>
      </w:pPr>
    </w:p>
    <w:p w:rsidR="001108E2" w:rsidRDefault="001108E2" w:rsidP="00E058B1">
      <w:pPr>
        <w:spacing w:before="60" w:after="60" w:line="288" w:lineRule="auto"/>
        <w:ind w:left="0" w:firstLine="562"/>
        <w:rPr>
          <w:noProof/>
          <w:sz w:val="26"/>
          <w:szCs w:val="26"/>
        </w:rPr>
      </w:pPr>
    </w:p>
    <w:p w:rsidR="001108E2" w:rsidRDefault="001108E2" w:rsidP="00E058B1">
      <w:pPr>
        <w:spacing w:before="60" w:after="60" w:line="288" w:lineRule="auto"/>
        <w:ind w:left="0" w:firstLine="562"/>
        <w:rPr>
          <w:noProof/>
          <w:sz w:val="26"/>
          <w:szCs w:val="26"/>
        </w:rPr>
      </w:pPr>
    </w:p>
    <w:p w:rsidR="001108E2" w:rsidRDefault="001108E2" w:rsidP="00E058B1">
      <w:pPr>
        <w:spacing w:before="60" w:after="60" w:line="288" w:lineRule="auto"/>
        <w:ind w:left="0" w:firstLine="562"/>
        <w:rPr>
          <w:noProof/>
          <w:sz w:val="26"/>
          <w:szCs w:val="26"/>
        </w:rPr>
      </w:pPr>
    </w:p>
    <w:p w:rsidR="001108E2" w:rsidRDefault="001108E2" w:rsidP="00E058B1">
      <w:pPr>
        <w:spacing w:before="60" w:after="60" w:line="288" w:lineRule="auto"/>
        <w:ind w:left="0" w:firstLine="562"/>
        <w:rPr>
          <w:noProof/>
          <w:sz w:val="26"/>
          <w:szCs w:val="26"/>
        </w:rPr>
      </w:pPr>
    </w:p>
    <w:p w:rsidR="001108E2" w:rsidRPr="001108E2" w:rsidRDefault="001108E2" w:rsidP="00E058B1">
      <w:pPr>
        <w:spacing w:before="60" w:after="60" w:line="288" w:lineRule="auto"/>
        <w:ind w:left="0" w:firstLine="562"/>
        <w:rPr>
          <w:noProof/>
          <w:sz w:val="26"/>
          <w:szCs w:val="26"/>
        </w:rPr>
      </w:pPr>
    </w:p>
    <w:p w:rsidR="001108E2" w:rsidRPr="001108E2" w:rsidRDefault="001108E2" w:rsidP="00E058B1">
      <w:pPr>
        <w:spacing w:before="60" w:after="60" w:line="288" w:lineRule="auto"/>
        <w:ind w:left="0" w:firstLine="562"/>
        <w:rPr>
          <w:noProof/>
          <w:sz w:val="26"/>
          <w:szCs w:val="26"/>
        </w:rPr>
      </w:pPr>
    </w:p>
    <w:p w:rsidR="001108E2" w:rsidRPr="001108E2" w:rsidRDefault="001108E2" w:rsidP="00E058B1">
      <w:pPr>
        <w:spacing w:before="60" w:after="60" w:line="288" w:lineRule="auto"/>
        <w:ind w:left="0" w:firstLine="562"/>
        <w:rPr>
          <w:noProof/>
          <w:sz w:val="26"/>
          <w:szCs w:val="26"/>
        </w:rPr>
      </w:pPr>
    </w:p>
    <w:p w:rsidR="001108E2" w:rsidRPr="001108E2" w:rsidRDefault="001108E2" w:rsidP="00E058B1">
      <w:pPr>
        <w:spacing w:before="60" w:after="60" w:line="288" w:lineRule="auto"/>
        <w:ind w:left="0" w:firstLine="562"/>
        <w:rPr>
          <w:noProof/>
          <w:sz w:val="26"/>
          <w:szCs w:val="26"/>
        </w:rPr>
      </w:pPr>
    </w:p>
    <w:p w:rsidR="001108E2" w:rsidRPr="001108E2" w:rsidRDefault="001108E2" w:rsidP="00E058B1">
      <w:pPr>
        <w:spacing w:before="60" w:after="60" w:line="288" w:lineRule="auto"/>
        <w:ind w:left="0" w:firstLine="562"/>
        <w:rPr>
          <w:noProof/>
          <w:sz w:val="26"/>
          <w:szCs w:val="26"/>
        </w:rPr>
      </w:pPr>
    </w:p>
    <w:p w:rsidR="001108E2" w:rsidRPr="001108E2" w:rsidRDefault="001108E2" w:rsidP="00E058B1">
      <w:pPr>
        <w:spacing w:before="60" w:after="60" w:line="288" w:lineRule="auto"/>
        <w:ind w:left="0" w:firstLine="562"/>
        <w:rPr>
          <w:noProof/>
          <w:sz w:val="26"/>
          <w:szCs w:val="26"/>
        </w:rPr>
      </w:pPr>
    </w:p>
    <w:p w:rsidR="001108E2" w:rsidRPr="001108E2" w:rsidRDefault="008F2A90" w:rsidP="00E058B1">
      <w:pPr>
        <w:spacing w:before="60" w:after="60" w:line="288" w:lineRule="auto"/>
        <w:ind w:left="0" w:firstLine="562"/>
        <w:rPr>
          <w:noProof/>
          <w:sz w:val="26"/>
          <w:szCs w:val="26"/>
        </w:rPr>
      </w:pPr>
      <w:r>
        <w:rPr>
          <w:noProof/>
          <w:sz w:val="26"/>
          <w:szCs w:val="26"/>
        </w:rPr>
        <w:pict>
          <v:group id="_x0000_s1671" style="position:absolute;left:0;text-align:left;margin-left:51.75pt;margin-top:10.1pt;width:355.5pt;height:438pt;z-index:251794432" coordorigin="2884,1030" coordsize="7110,8760">
            <v:shape id="_x0000_s1672" type="#_x0000_t202" style="position:absolute;left:4039;top:1030;width:2895;height:540">
              <v:textbox style="mso-next-textbox:#_x0000_s1672">
                <w:txbxContent>
                  <w:p w:rsidR="008F2A90" w:rsidRPr="001108E2" w:rsidRDefault="008F2A90" w:rsidP="001108E2">
                    <w:pPr>
                      <w:ind w:left="0" w:firstLine="0"/>
                      <w:jc w:val="center"/>
                      <w:rPr>
                        <w:sz w:val="26"/>
                        <w:szCs w:val="26"/>
                      </w:rPr>
                    </w:pPr>
                    <w:r w:rsidRPr="001108E2">
                      <w:rPr>
                        <w:sz w:val="26"/>
                        <w:szCs w:val="26"/>
                      </w:rPr>
                      <w:t>Bã quả sau khi ép</w:t>
                    </w:r>
                  </w:p>
                </w:txbxContent>
              </v:textbox>
            </v:shape>
            <v:shape id="_x0000_s1673" type="#_x0000_t202" style="position:absolute;left:3694;top:1975;width:3600;height:855">
              <v:textbox style="mso-next-textbox:#_x0000_s1673">
                <w:txbxContent>
                  <w:p w:rsidR="008F2A90" w:rsidRPr="001108E2" w:rsidRDefault="008F2A90" w:rsidP="001108E2">
                    <w:pPr>
                      <w:ind w:left="0" w:firstLine="0"/>
                      <w:jc w:val="center"/>
                      <w:rPr>
                        <w:sz w:val="26"/>
                        <w:szCs w:val="26"/>
                      </w:rPr>
                    </w:pPr>
                    <w:r w:rsidRPr="001108E2">
                      <w:rPr>
                        <w:sz w:val="26"/>
                        <w:szCs w:val="26"/>
                      </w:rPr>
                      <w:t xml:space="preserve">Tạo môi trường nuôi cấy nấm mốc </w:t>
                    </w:r>
                    <w:r w:rsidRPr="001108E2">
                      <w:rPr>
                        <w:i/>
                        <w:sz w:val="26"/>
                        <w:szCs w:val="26"/>
                      </w:rPr>
                      <w:t>Aspergillus niger</w:t>
                    </w:r>
                  </w:p>
                </w:txbxContent>
              </v:textbox>
            </v:shape>
            <v:line id="_x0000_s1674" style="position:absolute" from="5494,1570" to="5494,1990">
              <v:stroke endarrow="block"/>
            </v:line>
            <v:shape id="_x0000_s1675" type="#_x0000_t202" style="position:absolute;left:4594;top:4315;width:1890;height:600">
              <v:textbox style="mso-next-textbox:#_x0000_s1675">
                <w:txbxContent>
                  <w:p w:rsidR="008F2A90" w:rsidRPr="001108E2" w:rsidRDefault="008F2A90" w:rsidP="001108E2">
                    <w:pPr>
                      <w:ind w:left="0" w:firstLine="0"/>
                      <w:jc w:val="center"/>
                      <w:rPr>
                        <w:sz w:val="26"/>
                        <w:szCs w:val="26"/>
                      </w:rPr>
                    </w:pPr>
                    <w:r w:rsidRPr="001108E2">
                      <w:rPr>
                        <w:sz w:val="26"/>
                        <w:szCs w:val="26"/>
                      </w:rPr>
                      <w:t>Trích ly</w:t>
                    </w:r>
                  </w:p>
                </w:txbxContent>
              </v:textbox>
            </v:shape>
            <v:line id="_x0000_s1676" style="position:absolute" from="5524,3895" to="5524,4315">
              <v:stroke endarrow="block"/>
            </v:line>
            <v:line id="_x0000_s1677" style="position:absolute" from="5524,4915" to="5524,5335">
              <v:stroke endarrow="block"/>
            </v:line>
            <v:shape id="_x0000_s1678" type="#_x0000_t202" style="position:absolute;left:7834;top:1930;width:2160;height:900">
              <v:textbox style="mso-next-textbox:#_x0000_s1678">
                <w:txbxContent>
                  <w:p w:rsidR="008F2A90" w:rsidRPr="001108E2" w:rsidRDefault="008F2A90" w:rsidP="001108E2">
                    <w:pPr>
                      <w:ind w:left="0" w:firstLine="0"/>
                      <w:jc w:val="center"/>
                      <w:rPr>
                        <w:sz w:val="26"/>
                        <w:szCs w:val="26"/>
                      </w:rPr>
                    </w:pPr>
                    <w:r w:rsidRPr="001108E2">
                      <w:rPr>
                        <w:sz w:val="26"/>
                        <w:szCs w:val="26"/>
                      </w:rPr>
                      <w:t xml:space="preserve">Bổ sung cám và muối vi lượng </w:t>
                    </w:r>
                  </w:p>
                </w:txbxContent>
              </v:textbox>
            </v:shape>
            <v:line id="_x0000_s1679" style="position:absolute" from="5509,2824" to="5509,3244">
              <v:stroke endarrow="block"/>
            </v:line>
            <v:shape id="_x0000_s1680" type="#_x0000_t202" style="position:absolute;left:2989;top:3250;width:5040;height:660">
              <v:textbox style="mso-next-textbox:#_x0000_s1680">
                <w:txbxContent>
                  <w:p w:rsidR="008F2A90" w:rsidRPr="001108E2" w:rsidRDefault="008F2A90" w:rsidP="001108E2">
                    <w:pPr>
                      <w:ind w:left="0" w:firstLine="0"/>
                      <w:jc w:val="center"/>
                      <w:rPr>
                        <w:sz w:val="26"/>
                        <w:szCs w:val="26"/>
                      </w:rPr>
                    </w:pPr>
                    <w:r w:rsidRPr="001108E2">
                      <w:rPr>
                        <w:sz w:val="26"/>
                        <w:szCs w:val="26"/>
                      </w:rPr>
                      <w:t>Thu nhận chế phẩm enzyme pectinase thô</w:t>
                    </w:r>
                  </w:p>
                </w:txbxContent>
              </v:textbox>
            </v:shape>
            <v:line id="_x0000_s1681" style="position:absolute" from="5524,5875" to="5524,6295">
              <v:stroke endarrow="block"/>
            </v:line>
            <v:shape id="_x0000_s1682" type="#_x0000_t202" style="position:absolute;left:4294;top:6295;width:2460;height:611">
              <v:textbox style="mso-next-textbox:#_x0000_s1682">
                <w:txbxContent>
                  <w:p w:rsidR="008F2A90" w:rsidRPr="001108E2" w:rsidRDefault="008F2A90" w:rsidP="001108E2">
                    <w:pPr>
                      <w:ind w:left="0" w:firstLine="0"/>
                      <w:jc w:val="center"/>
                      <w:rPr>
                        <w:sz w:val="26"/>
                        <w:szCs w:val="26"/>
                      </w:rPr>
                    </w:pPr>
                    <w:r w:rsidRPr="001108E2">
                      <w:rPr>
                        <w:sz w:val="26"/>
                        <w:szCs w:val="26"/>
                      </w:rPr>
                      <w:t xml:space="preserve">Kết tủa </w:t>
                    </w:r>
                  </w:p>
                </w:txbxContent>
              </v:textbox>
            </v:shape>
            <v:line id="_x0000_s1683" style="position:absolute" from="5524,6910" to="5524,7330">
              <v:stroke endarrow="block"/>
            </v:line>
            <v:line id="_x0000_s1684" style="position:absolute" from="5524,7870" to="5524,8290">
              <v:stroke endarrow="block"/>
            </v:line>
            <v:shape id="_x0000_s1685" type="#_x0000_t202" style="position:absolute;left:4729;top:8290;width:1620;height:540">
              <v:textbox style="mso-next-textbox:#_x0000_s1685">
                <w:txbxContent>
                  <w:p w:rsidR="008F2A90" w:rsidRPr="001108E2" w:rsidRDefault="008F2A90" w:rsidP="001108E2">
                    <w:pPr>
                      <w:ind w:left="0" w:firstLine="0"/>
                      <w:jc w:val="center"/>
                      <w:rPr>
                        <w:sz w:val="26"/>
                        <w:szCs w:val="26"/>
                      </w:rPr>
                    </w:pPr>
                    <w:r w:rsidRPr="001108E2">
                      <w:rPr>
                        <w:sz w:val="26"/>
                        <w:szCs w:val="26"/>
                      </w:rPr>
                      <w:t xml:space="preserve">Tinh chế </w:t>
                    </w:r>
                  </w:p>
                </w:txbxContent>
              </v:textbox>
            </v:shape>
            <v:line id="_x0000_s1686" style="position:absolute" from="5539,8830" to="5539,9250">
              <v:stroke endarrow="block"/>
            </v:line>
            <v:shape id="_x0000_s1687" type="#_x0000_t202" style="position:absolute;left:3784;top:9250;width:3525;height:540">
              <v:textbox style="mso-next-textbox:#_x0000_s1687">
                <w:txbxContent>
                  <w:p w:rsidR="008F2A90" w:rsidRPr="001108E2" w:rsidRDefault="008F2A90" w:rsidP="001108E2">
                    <w:pPr>
                      <w:ind w:left="0" w:firstLine="0"/>
                      <w:jc w:val="center"/>
                      <w:rPr>
                        <w:sz w:val="26"/>
                        <w:szCs w:val="26"/>
                      </w:rPr>
                    </w:pPr>
                    <w:r w:rsidRPr="001108E2">
                      <w:rPr>
                        <w:sz w:val="26"/>
                        <w:szCs w:val="26"/>
                      </w:rPr>
                      <w:t>Chế phẩm enzyme tinh khiết</w:t>
                    </w:r>
                  </w:p>
                </w:txbxContent>
              </v:textbox>
            </v:shape>
            <v:shape id="_x0000_s1688" type="#_x0000_t202" style="position:absolute;left:2884;top:5350;width:5265;height:660">
              <v:textbox style="mso-next-textbox:#_x0000_s1688">
                <w:txbxContent>
                  <w:p w:rsidR="008F2A90" w:rsidRPr="001108E2" w:rsidRDefault="008F2A90" w:rsidP="001108E2">
                    <w:pPr>
                      <w:ind w:left="0" w:firstLine="0"/>
                      <w:jc w:val="center"/>
                      <w:rPr>
                        <w:sz w:val="26"/>
                        <w:szCs w:val="26"/>
                      </w:rPr>
                    </w:pPr>
                    <w:r w:rsidRPr="001108E2">
                      <w:rPr>
                        <w:sz w:val="26"/>
                        <w:szCs w:val="26"/>
                      </w:rPr>
                      <w:t>Thu nhận chế phẩm enzyme thô dạng lỏng</w:t>
                    </w:r>
                  </w:p>
                </w:txbxContent>
              </v:textbox>
            </v:shape>
            <v:shape id="_x0000_s1689" type="#_x0000_t202" style="position:absolute;left:3274;top:7330;width:4500;height:660">
              <v:textbox style="mso-next-textbox:#_x0000_s1689">
                <w:txbxContent>
                  <w:p w:rsidR="008F2A90" w:rsidRPr="001108E2" w:rsidRDefault="008F2A90" w:rsidP="001108E2">
                    <w:pPr>
                      <w:ind w:left="0" w:firstLine="0"/>
                      <w:jc w:val="center"/>
                      <w:rPr>
                        <w:sz w:val="26"/>
                        <w:szCs w:val="26"/>
                      </w:rPr>
                    </w:pPr>
                    <w:r w:rsidRPr="001108E2">
                      <w:rPr>
                        <w:sz w:val="26"/>
                        <w:szCs w:val="26"/>
                      </w:rPr>
                      <w:t>Thu nhận chế phẩm enzyme kết tủa</w:t>
                    </w:r>
                  </w:p>
                </w:txbxContent>
              </v:textbox>
            </v:shape>
            <v:line id="_x0000_s1690" style="position:absolute;flip:x" from="7279,2395" to="7819,2395">
              <v:stroke endarrow="block"/>
            </v:line>
            <v:line id="_x0000_s1691" style="position:absolute" from="6484,4645" to="6844,4645">
              <v:stroke endarrow="block"/>
            </v:line>
            <v:shape id="_x0000_s1692" type="#_x0000_t202" style="position:absolute;left:6844;top:4375;width:1080;height:540">
              <v:textbox style="mso-next-textbox:#_x0000_s1692">
                <w:txbxContent>
                  <w:p w:rsidR="008F2A90" w:rsidRPr="001108E2" w:rsidRDefault="008F2A90" w:rsidP="001108E2">
                    <w:pPr>
                      <w:ind w:left="0" w:firstLine="0"/>
                      <w:jc w:val="center"/>
                      <w:rPr>
                        <w:sz w:val="26"/>
                        <w:szCs w:val="26"/>
                      </w:rPr>
                    </w:pPr>
                    <w:r w:rsidRPr="001108E2">
                      <w:rPr>
                        <w:sz w:val="26"/>
                        <w:szCs w:val="26"/>
                      </w:rPr>
                      <w:t xml:space="preserve">Bã  </w:t>
                    </w:r>
                  </w:p>
                </w:txbxContent>
              </v:textbox>
            </v:shape>
            <v:line id="_x0000_s1693" style="position:absolute" from="7924,4645" to="8284,4645">
              <v:stroke endarrow="block"/>
            </v:line>
            <v:shape id="_x0000_s1694" type="#_x0000_t202" style="position:absolute;left:8284;top:4375;width:1695;height:540">
              <v:textbox style="mso-next-textbox:#_x0000_s1694">
                <w:txbxContent>
                  <w:p w:rsidR="008F2A90" w:rsidRPr="001108E2" w:rsidRDefault="008F2A90" w:rsidP="001108E2">
                    <w:pPr>
                      <w:ind w:left="0" w:firstLine="0"/>
                      <w:jc w:val="center"/>
                      <w:rPr>
                        <w:sz w:val="26"/>
                        <w:szCs w:val="26"/>
                      </w:rPr>
                    </w:pPr>
                    <w:r w:rsidRPr="001108E2">
                      <w:rPr>
                        <w:sz w:val="26"/>
                        <w:szCs w:val="26"/>
                      </w:rPr>
                      <w:t xml:space="preserve">Chăn nuôi  </w:t>
                    </w:r>
                  </w:p>
                </w:txbxContent>
              </v:textbox>
            </v:shape>
          </v:group>
        </w:pict>
      </w:r>
    </w:p>
    <w:p w:rsidR="001108E2" w:rsidRPr="001108E2" w:rsidRDefault="001108E2" w:rsidP="00E058B1">
      <w:pPr>
        <w:spacing w:before="60" w:after="60" w:line="288" w:lineRule="auto"/>
        <w:ind w:left="0" w:firstLine="562"/>
        <w:rPr>
          <w:sz w:val="26"/>
          <w:szCs w:val="26"/>
        </w:rPr>
      </w:pPr>
    </w:p>
    <w:p w:rsidR="001108E2" w:rsidRPr="001108E2" w:rsidRDefault="001108E2" w:rsidP="00E058B1">
      <w:pPr>
        <w:pStyle w:val="Heading3"/>
        <w:spacing w:before="60" w:line="288" w:lineRule="auto"/>
        <w:ind w:firstLine="562"/>
        <w:jc w:val="both"/>
        <w:rPr>
          <w:rFonts w:ascii="Times New Roman" w:hAnsi="Times New Roman" w:cs="Times New Roman"/>
        </w:rPr>
      </w:pPr>
    </w:p>
    <w:p w:rsidR="001108E2" w:rsidRPr="001108E2" w:rsidRDefault="001108E2" w:rsidP="00E058B1">
      <w:pPr>
        <w:pStyle w:val="Heading3"/>
        <w:spacing w:before="60" w:line="288" w:lineRule="auto"/>
        <w:ind w:firstLine="562"/>
        <w:jc w:val="both"/>
        <w:rPr>
          <w:rFonts w:ascii="Times New Roman" w:hAnsi="Times New Roman" w:cs="Times New Roman"/>
        </w:rPr>
      </w:pPr>
    </w:p>
    <w:p w:rsidR="001108E2" w:rsidRPr="001108E2" w:rsidRDefault="001108E2" w:rsidP="00E058B1">
      <w:pPr>
        <w:pStyle w:val="Heading3"/>
        <w:spacing w:before="60" w:line="288" w:lineRule="auto"/>
        <w:ind w:firstLine="562"/>
        <w:jc w:val="both"/>
        <w:rPr>
          <w:rFonts w:ascii="Times New Roman" w:hAnsi="Times New Roman" w:cs="Times New Roman"/>
        </w:rPr>
      </w:pPr>
    </w:p>
    <w:p w:rsidR="001108E2" w:rsidRPr="001108E2" w:rsidRDefault="001108E2" w:rsidP="00E058B1">
      <w:pPr>
        <w:pStyle w:val="Heading3"/>
        <w:spacing w:before="60" w:line="288" w:lineRule="auto"/>
        <w:ind w:firstLine="562"/>
        <w:jc w:val="both"/>
        <w:rPr>
          <w:rFonts w:ascii="Times New Roman" w:hAnsi="Times New Roman" w:cs="Times New Roman"/>
        </w:rPr>
      </w:pPr>
    </w:p>
    <w:p w:rsidR="001108E2" w:rsidRPr="001108E2" w:rsidRDefault="001108E2" w:rsidP="00E058B1">
      <w:pPr>
        <w:pStyle w:val="Heading3"/>
        <w:spacing w:before="60" w:line="288" w:lineRule="auto"/>
        <w:ind w:firstLine="562"/>
        <w:jc w:val="both"/>
        <w:rPr>
          <w:rFonts w:ascii="Times New Roman" w:hAnsi="Times New Roman" w:cs="Times New Roman"/>
        </w:rPr>
      </w:pPr>
    </w:p>
    <w:p w:rsidR="001108E2" w:rsidRPr="001108E2" w:rsidRDefault="001108E2" w:rsidP="00E058B1">
      <w:pPr>
        <w:spacing w:before="60" w:after="60" w:line="288" w:lineRule="auto"/>
        <w:ind w:left="0" w:firstLine="562"/>
        <w:rPr>
          <w:sz w:val="26"/>
          <w:szCs w:val="26"/>
        </w:rPr>
      </w:pPr>
    </w:p>
    <w:p w:rsidR="001108E2" w:rsidRPr="001108E2" w:rsidRDefault="001108E2" w:rsidP="00E058B1">
      <w:pPr>
        <w:spacing w:before="60" w:after="60" w:line="288" w:lineRule="auto"/>
        <w:ind w:left="0" w:firstLine="562"/>
        <w:rPr>
          <w:sz w:val="26"/>
          <w:szCs w:val="26"/>
        </w:rPr>
      </w:pPr>
    </w:p>
    <w:p w:rsidR="001108E2" w:rsidRPr="001108E2" w:rsidRDefault="001108E2" w:rsidP="00E058B1">
      <w:pPr>
        <w:spacing w:before="60" w:after="60" w:line="288" w:lineRule="auto"/>
        <w:ind w:left="0" w:firstLine="562"/>
        <w:rPr>
          <w:sz w:val="26"/>
          <w:szCs w:val="26"/>
        </w:rPr>
      </w:pPr>
    </w:p>
    <w:p w:rsidR="001108E2" w:rsidRPr="001108E2" w:rsidRDefault="001108E2" w:rsidP="00E058B1">
      <w:pPr>
        <w:spacing w:before="60" w:after="60" w:line="288" w:lineRule="auto"/>
        <w:ind w:left="0" w:firstLine="562"/>
        <w:rPr>
          <w:sz w:val="26"/>
          <w:szCs w:val="26"/>
        </w:rPr>
      </w:pPr>
    </w:p>
    <w:p w:rsidR="001108E2" w:rsidRPr="001108E2" w:rsidRDefault="001108E2" w:rsidP="00E058B1">
      <w:pPr>
        <w:spacing w:before="60" w:after="60" w:line="288" w:lineRule="auto"/>
        <w:ind w:left="0" w:firstLine="562"/>
        <w:rPr>
          <w:sz w:val="26"/>
          <w:szCs w:val="26"/>
        </w:rPr>
      </w:pPr>
    </w:p>
    <w:p w:rsidR="001108E2" w:rsidRPr="001108E2" w:rsidRDefault="001108E2" w:rsidP="00E058B1">
      <w:pPr>
        <w:spacing w:before="60" w:after="60" w:line="288" w:lineRule="auto"/>
        <w:ind w:left="0" w:firstLine="562"/>
        <w:rPr>
          <w:sz w:val="26"/>
          <w:szCs w:val="26"/>
        </w:rPr>
      </w:pPr>
    </w:p>
    <w:p w:rsidR="001108E2" w:rsidRPr="001108E2" w:rsidRDefault="001108E2" w:rsidP="00E058B1">
      <w:pPr>
        <w:spacing w:before="60" w:after="60" w:line="288" w:lineRule="auto"/>
        <w:ind w:left="0" w:firstLine="562"/>
        <w:rPr>
          <w:sz w:val="26"/>
          <w:szCs w:val="26"/>
        </w:rPr>
      </w:pPr>
    </w:p>
    <w:p w:rsidR="001108E2" w:rsidRPr="001108E2" w:rsidRDefault="001108E2" w:rsidP="00E058B1">
      <w:pPr>
        <w:spacing w:before="60" w:after="60" w:line="288" w:lineRule="auto"/>
        <w:ind w:left="0" w:firstLine="562"/>
        <w:rPr>
          <w:sz w:val="26"/>
          <w:szCs w:val="26"/>
        </w:rPr>
      </w:pPr>
    </w:p>
    <w:p w:rsidR="001108E2" w:rsidRPr="001108E2" w:rsidRDefault="001108E2" w:rsidP="00E058B1">
      <w:pPr>
        <w:spacing w:before="60" w:after="60" w:line="288" w:lineRule="auto"/>
        <w:ind w:left="0" w:firstLine="562"/>
        <w:rPr>
          <w:sz w:val="26"/>
          <w:szCs w:val="26"/>
        </w:rPr>
      </w:pPr>
    </w:p>
    <w:p w:rsidR="001108E2" w:rsidRPr="001108E2" w:rsidRDefault="001108E2" w:rsidP="00E058B1">
      <w:pPr>
        <w:spacing w:before="60" w:after="60" w:line="288" w:lineRule="auto"/>
        <w:ind w:left="0" w:firstLine="562"/>
        <w:rPr>
          <w:sz w:val="26"/>
          <w:szCs w:val="26"/>
        </w:rPr>
      </w:pPr>
    </w:p>
    <w:p w:rsidR="001108E2" w:rsidRPr="001108E2" w:rsidRDefault="001108E2" w:rsidP="00E058B1">
      <w:pPr>
        <w:spacing w:before="60" w:after="60" w:line="288" w:lineRule="auto"/>
        <w:ind w:left="0" w:firstLine="562"/>
        <w:rPr>
          <w:sz w:val="26"/>
          <w:szCs w:val="26"/>
        </w:rPr>
      </w:pPr>
    </w:p>
    <w:p w:rsidR="001108E2" w:rsidRPr="001108E2" w:rsidRDefault="001108E2" w:rsidP="00E058B1">
      <w:pPr>
        <w:spacing w:before="60" w:after="60" w:line="288" w:lineRule="auto"/>
        <w:ind w:left="0" w:firstLine="562"/>
        <w:rPr>
          <w:sz w:val="26"/>
          <w:szCs w:val="26"/>
        </w:rPr>
      </w:pPr>
    </w:p>
    <w:p w:rsidR="001108E2" w:rsidRPr="001108E2" w:rsidRDefault="001108E2" w:rsidP="00E058B1">
      <w:pPr>
        <w:spacing w:before="60" w:after="60" w:line="288" w:lineRule="auto"/>
        <w:ind w:left="0" w:firstLine="562"/>
        <w:rPr>
          <w:sz w:val="26"/>
          <w:szCs w:val="26"/>
        </w:rPr>
      </w:pPr>
    </w:p>
    <w:p w:rsidR="001108E2" w:rsidRPr="001108E2" w:rsidRDefault="001108E2" w:rsidP="00E058B1">
      <w:pPr>
        <w:spacing w:before="60" w:after="60" w:line="288" w:lineRule="auto"/>
        <w:ind w:left="0" w:firstLine="562"/>
        <w:rPr>
          <w:sz w:val="26"/>
          <w:szCs w:val="26"/>
        </w:rPr>
      </w:pPr>
    </w:p>
    <w:p w:rsidR="001108E2" w:rsidRPr="001108E2" w:rsidRDefault="001108E2" w:rsidP="00E058B1">
      <w:pPr>
        <w:spacing w:before="60" w:after="60" w:line="288" w:lineRule="auto"/>
        <w:ind w:left="0" w:firstLine="562"/>
        <w:rPr>
          <w:sz w:val="26"/>
          <w:szCs w:val="26"/>
        </w:rPr>
      </w:pPr>
    </w:p>
    <w:p w:rsidR="001108E2" w:rsidRPr="001108E2" w:rsidRDefault="001108E2" w:rsidP="00E058B1">
      <w:pPr>
        <w:spacing w:before="60" w:after="60" w:line="288" w:lineRule="auto"/>
        <w:ind w:left="0" w:firstLine="562"/>
        <w:rPr>
          <w:sz w:val="26"/>
          <w:szCs w:val="26"/>
        </w:rPr>
      </w:pPr>
    </w:p>
    <w:p w:rsidR="001108E2" w:rsidRPr="001108E2" w:rsidRDefault="001108E2" w:rsidP="00E058B1">
      <w:pPr>
        <w:spacing w:before="60" w:after="60" w:line="288" w:lineRule="auto"/>
        <w:ind w:left="0" w:firstLine="562"/>
        <w:rPr>
          <w:sz w:val="26"/>
          <w:szCs w:val="26"/>
        </w:rPr>
      </w:pPr>
    </w:p>
    <w:p w:rsidR="001108E2" w:rsidRPr="001108E2" w:rsidRDefault="001108E2" w:rsidP="00E058B1">
      <w:pPr>
        <w:spacing w:before="60" w:after="60" w:line="288" w:lineRule="auto"/>
        <w:ind w:left="0" w:firstLine="562"/>
        <w:rPr>
          <w:sz w:val="26"/>
          <w:szCs w:val="26"/>
        </w:rPr>
      </w:pPr>
    </w:p>
    <w:p w:rsidR="001108E2" w:rsidRPr="001108E2" w:rsidRDefault="001108E2" w:rsidP="00E058B1">
      <w:pPr>
        <w:spacing w:before="60" w:after="60" w:line="288" w:lineRule="auto"/>
        <w:ind w:left="0" w:firstLine="562"/>
        <w:rPr>
          <w:sz w:val="26"/>
          <w:szCs w:val="26"/>
        </w:rPr>
      </w:pPr>
    </w:p>
    <w:p w:rsidR="001108E2" w:rsidRPr="001108E2" w:rsidRDefault="001108E2" w:rsidP="00E058B1">
      <w:pPr>
        <w:spacing w:before="60" w:after="60" w:line="288" w:lineRule="auto"/>
        <w:ind w:left="0" w:firstLine="562"/>
        <w:rPr>
          <w:sz w:val="26"/>
          <w:szCs w:val="26"/>
        </w:rPr>
      </w:pPr>
    </w:p>
    <w:p w:rsidR="001108E2" w:rsidRPr="001108E2" w:rsidRDefault="001108E2" w:rsidP="00E058B1">
      <w:pPr>
        <w:spacing w:before="60" w:after="60" w:line="288" w:lineRule="auto"/>
        <w:ind w:left="0" w:firstLine="562"/>
        <w:rPr>
          <w:i/>
          <w:sz w:val="26"/>
          <w:szCs w:val="26"/>
        </w:rPr>
      </w:pPr>
      <w:r w:rsidRPr="001108E2">
        <w:rPr>
          <w:i/>
          <w:sz w:val="26"/>
          <w:szCs w:val="26"/>
        </w:rPr>
        <w:t>Hình 4.6. Công nghệ sản xuất pectinase</w:t>
      </w:r>
    </w:p>
    <w:p w:rsidR="001108E2" w:rsidRPr="001108E2" w:rsidRDefault="001108E2" w:rsidP="00E058B1">
      <w:pPr>
        <w:spacing w:before="60" w:after="60" w:line="288" w:lineRule="auto"/>
        <w:ind w:left="0" w:firstLine="562"/>
        <w:rPr>
          <w:sz w:val="26"/>
          <w:szCs w:val="26"/>
        </w:rPr>
      </w:pPr>
      <w:r w:rsidRPr="001108E2">
        <w:rPr>
          <w:noProof/>
          <w:sz w:val="26"/>
          <w:szCs w:val="26"/>
        </w:rPr>
        <w:t>Bã sau khi ép hàm lượng nước còn rất cao. Người ta bổ sung thêm cám theo tỷ lệ 20 - 30% để điều chỉnh lại hàm ẩm, bổ sung 0,1% sulfat amôn và đem thanh trùng ở 121</w:t>
      </w:r>
      <w:r w:rsidRPr="001108E2">
        <w:rPr>
          <w:noProof/>
          <w:sz w:val="26"/>
          <w:szCs w:val="26"/>
          <w:vertAlign w:val="superscript"/>
        </w:rPr>
        <w:t>0</w:t>
      </w:r>
      <w:r w:rsidRPr="001108E2">
        <w:rPr>
          <w:noProof/>
          <w:sz w:val="26"/>
          <w:szCs w:val="26"/>
        </w:rPr>
        <w:t xml:space="preserve">C trong 30 phút, để nguội và phối trộn giống </w:t>
      </w:r>
      <w:r w:rsidRPr="001108E2">
        <w:rPr>
          <w:i/>
          <w:sz w:val="26"/>
          <w:szCs w:val="26"/>
        </w:rPr>
        <w:t>Aspergillus niger</w:t>
      </w:r>
      <w:r w:rsidRPr="001108E2">
        <w:rPr>
          <w:sz w:val="26"/>
          <w:szCs w:val="26"/>
        </w:rPr>
        <w:t>.</w:t>
      </w:r>
    </w:p>
    <w:p w:rsidR="001108E2" w:rsidRPr="001108E2" w:rsidRDefault="001108E2" w:rsidP="00E058B1">
      <w:pPr>
        <w:spacing w:before="60" w:after="60" w:line="288" w:lineRule="auto"/>
        <w:ind w:left="0" w:firstLine="562"/>
        <w:rPr>
          <w:sz w:val="26"/>
          <w:szCs w:val="26"/>
        </w:rPr>
      </w:pPr>
      <w:r w:rsidRPr="001108E2">
        <w:rPr>
          <w:sz w:val="26"/>
          <w:szCs w:val="26"/>
        </w:rPr>
        <w:t xml:space="preserve">Nấm mốc </w:t>
      </w:r>
      <w:r w:rsidRPr="001108E2">
        <w:rPr>
          <w:i/>
          <w:sz w:val="26"/>
          <w:szCs w:val="26"/>
        </w:rPr>
        <w:t>Aspergillus niger</w:t>
      </w:r>
      <w:r w:rsidRPr="001108E2">
        <w:rPr>
          <w:sz w:val="26"/>
          <w:szCs w:val="26"/>
        </w:rPr>
        <w:t xml:space="preserve"> là vi sinh vật có khả sinh tổng hợp pectinase mạnh nhất trong các giống nấm mốc. </w:t>
      </w:r>
      <w:r w:rsidRPr="001108E2">
        <w:rPr>
          <w:i/>
          <w:sz w:val="26"/>
          <w:szCs w:val="26"/>
        </w:rPr>
        <w:t>Aspergillus niger</w:t>
      </w:r>
      <w:r w:rsidRPr="001108E2">
        <w:rPr>
          <w:sz w:val="26"/>
          <w:szCs w:val="26"/>
        </w:rPr>
        <w:t xml:space="preserve"> phát triển mạnh trong môi trường bán rắn, vì thế người ta thường sử dụng bã quả như là nguyên liệu để tạo ra môi trường bán rắn. Kết quả sản xuất ở nhiều cơ sở cho thấy, bã quả chứa pectin là môi trường rất tốt để nuôi cấy </w:t>
      </w:r>
      <w:r w:rsidRPr="001108E2">
        <w:rPr>
          <w:i/>
          <w:sz w:val="26"/>
          <w:szCs w:val="26"/>
        </w:rPr>
        <w:t>Aspergillus niger</w:t>
      </w:r>
      <w:r w:rsidRPr="001108E2">
        <w:rPr>
          <w:sz w:val="26"/>
          <w:szCs w:val="26"/>
        </w:rPr>
        <w:t>.</w:t>
      </w:r>
    </w:p>
    <w:p w:rsidR="001108E2" w:rsidRPr="001108E2" w:rsidRDefault="001108E2" w:rsidP="00E058B1">
      <w:pPr>
        <w:spacing w:before="60" w:after="60" w:line="288" w:lineRule="auto"/>
        <w:ind w:left="0" w:firstLine="562"/>
        <w:rPr>
          <w:sz w:val="26"/>
          <w:szCs w:val="26"/>
        </w:rPr>
      </w:pPr>
      <w:r w:rsidRPr="001108E2">
        <w:rPr>
          <w:sz w:val="26"/>
          <w:szCs w:val="26"/>
        </w:rPr>
        <w:t>Sau khi trộn nấm mốc vào, người ta đổ vào các khay có kích thước 1,2m  x 0,8m x 0,1m. Khối môi trường trong khay có độ ẩm 55 - 60%, có chiều cao 7cm. Các khay này được xếp chồng lên nhau trong giá đỡ và được đưa vào phòng nuôi trong thời gian 36 - 48 giờ.</w:t>
      </w:r>
    </w:p>
    <w:p w:rsidR="001108E2" w:rsidRPr="001108E2" w:rsidRDefault="001108E2" w:rsidP="00E058B1">
      <w:pPr>
        <w:spacing w:before="60" w:after="60" w:line="288" w:lineRule="auto"/>
        <w:ind w:left="0" w:firstLine="562"/>
        <w:rPr>
          <w:sz w:val="26"/>
          <w:szCs w:val="26"/>
        </w:rPr>
      </w:pPr>
      <w:r w:rsidRPr="001108E2">
        <w:rPr>
          <w:sz w:val="26"/>
          <w:szCs w:val="26"/>
        </w:rPr>
        <w:t>Phòng nuôi là một phòng có hệ thống thông khí để giải nhiệt và cung cấp oxy. Ngoài ra, ở trong phòng nuôi người ta còn lắp đặt hệ thống điều hòa độ ẩm để duy trì nhiệt độ trong phòng nuôi luôn luôn ở 28 - 32</w:t>
      </w:r>
      <w:r w:rsidRPr="001108E2">
        <w:rPr>
          <w:sz w:val="26"/>
          <w:szCs w:val="26"/>
          <w:vertAlign w:val="superscript"/>
        </w:rPr>
        <w:t>0</w:t>
      </w:r>
      <w:r w:rsidRPr="001108E2">
        <w:rPr>
          <w:sz w:val="26"/>
          <w:szCs w:val="26"/>
        </w:rPr>
        <w:t>C. Hoạt tính enzyme đạt được cao nhất khi hệ sợi phát triển mạnh và bắt đầu tạo bào tử.</w:t>
      </w:r>
    </w:p>
    <w:p w:rsidR="001108E2" w:rsidRPr="001108E2" w:rsidRDefault="001108E2" w:rsidP="00E058B1">
      <w:pPr>
        <w:spacing w:before="60" w:after="60" w:line="288" w:lineRule="auto"/>
        <w:ind w:left="0" w:firstLine="562"/>
        <w:rPr>
          <w:sz w:val="26"/>
          <w:szCs w:val="26"/>
        </w:rPr>
      </w:pPr>
      <w:r w:rsidRPr="001108E2">
        <w:rPr>
          <w:sz w:val="26"/>
          <w:szCs w:val="26"/>
        </w:rPr>
        <w:t>Khi kết thúc quá trình nuôi, người sấy khô chế phẩm enzyme thô ở nhiệt độ dưới 40</w:t>
      </w:r>
      <w:r w:rsidRPr="001108E2">
        <w:rPr>
          <w:sz w:val="26"/>
          <w:szCs w:val="26"/>
          <w:vertAlign w:val="superscript"/>
        </w:rPr>
        <w:t>0</w:t>
      </w:r>
      <w:r w:rsidRPr="001108E2">
        <w:rPr>
          <w:sz w:val="26"/>
          <w:szCs w:val="26"/>
        </w:rPr>
        <w:t>C để thu được enzyme pectinase ở dạng kết tủa. Từ giai đoạn này trở về sau, việc thu nhận pectinase tinh khiết cũng được tiến hành như các phương pháp thu nhận enzyme bình thường.</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106" w:name="_Toc390782191"/>
      <w:r w:rsidRPr="00BB6D89">
        <w:rPr>
          <w:rFonts w:ascii="Times New Roman" w:hAnsi="Times New Roman" w:cs="Times New Roman"/>
        </w:rPr>
        <w:t>4.4. Công nghiệp chế biến tinh bột</w:t>
      </w:r>
      <w:bookmarkEnd w:id="106"/>
    </w:p>
    <w:p w:rsidR="001C2F98" w:rsidRPr="001C2F98" w:rsidRDefault="001C2F98" w:rsidP="00E058B1">
      <w:pPr>
        <w:spacing w:before="60" w:after="60" w:line="288" w:lineRule="auto"/>
        <w:ind w:left="0" w:firstLine="562"/>
        <w:rPr>
          <w:sz w:val="26"/>
          <w:szCs w:val="26"/>
        </w:rPr>
      </w:pPr>
      <w:r>
        <w:rPr>
          <w:b/>
          <w:sz w:val="26"/>
          <w:szCs w:val="26"/>
        </w:rPr>
        <w:t>4.4.1.</w:t>
      </w:r>
      <w:r w:rsidRPr="001C2F98">
        <w:rPr>
          <w:b/>
          <w:sz w:val="26"/>
          <w:szCs w:val="26"/>
        </w:rPr>
        <w:t xml:space="preserve"> Công nghiệp sản xuất tinh bột khoai tây</w:t>
      </w:r>
    </w:p>
    <w:p w:rsidR="001C2F98" w:rsidRPr="001C2F98" w:rsidRDefault="001C2F98" w:rsidP="00E058B1">
      <w:pPr>
        <w:spacing w:before="60" w:after="60" w:line="288" w:lineRule="auto"/>
        <w:ind w:left="0" w:firstLine="562"/>
        <w:rPr>
          <w:sz w:val="26"/>
          <w:szCs w:val="26"/>
        </w:rPr>
      </w:pPr>
      <w:r w:rsidRPr="001C2F98">
        <w:rPr>
          <w:sz w:val="26"/>
          <w:szCs w:val="26"/>
        </w:rPr>
        <w:t>+ Bã có thể sử dụng làm thức ăn gia súc dưới dạng bã sấy khô. Thông thường bã được sấy trong các máy sấy thùng quay, hay máy sấy khí động để đạt được độ ẩm 14 - 15% rồi đem bảo quản và sử dụng.</w:t>
      </w:r>
    </w:p>
    <w:p w:rsidR="001C2F98" w:rsidRPr="001C2F98" w:rsidRDefault="001C2F98" w:rsidP="00E058B1">
      <w:pPr>
        <w:spacing w:before="60" w:after="60" w:line="288" w:lineRule="auto"/>
        <w:ind w:left="0" w:firstLine="562"/>
        <w:rPr>
          <w:sz w:val="26"/>
          <w:szCs w:val="26"/>
        </w:rPr>
      </w:pPr>
      <w:r w:rsidRPr="001C2F98">
        <w:rPr>
          <w:i/>
          <w:sz w:val="26"/>
          <w:szCs w:val="26"/>
        </w:rPr>
        <w:lastRenderedPageBreak/>
        <w:t>+ Nuôi cấy nấm mốc trên bã để sản xuất thực phẩm gia súc:</w:t>
      </w:r>
      <w:r w:rsidRPr="001C2F98">
        <w:rPr>
          <w:sz w:val="26"/>
          <w:szCs w:val="26"/>
        </w:rPr>
        <w:t xml:space="preserve"> Thành phần môi trường gồm: </w:t>
      </w:r>
      <w:r w:rsidR="002577C0">
        <w:rPr>
          <w:sz w:val="26"/>
          <w:szCs w:val="26"/>
        </w:rPr>
        <w:t>b</w:t>
      </w:r>
      <w:r w:rsidRPr="001C2F98">
        <w:rPr>
          <w:sz w:val="26"/>
          <w:szCs w:val="26"/>
        </w:rPr>
        <w:t xml:space="preserve">ã khoai tây ép 85%, các chất phụ gia như mầm đại mạch và cám mì 15%. Sau khi thanh trùng ở áp suất dư 1at, môi trường được làm nguội và trộn với mốc giống </w:t>
      </w:r>
      <w:r w:rsidRPr="001C2F98">
        <w:rPr>
          <w:i/>
          <w:sz w:val="26"/>
          <w:szCs w:val="26"/>
        </w:rPr>
        <w:t>Aspergillus oryzae</w:t>
      </w:r>
      <w:r w:rsidRPr="001C2F98">
        <w:rPr>
          <w:sz w:val="26"/>
          <w:szCs w:val="26"/>
        </w:rPr>
        <w:t xml:space="preserve">, rồi trải lên các khay với chiều dày 2 - 2,5 cm và chuyển vào phòng nuôi. </w:t>
      </w:r>
    </w:p>
    <w:p w:rsidR="001C2F98" w:rsidRPr="001C2F98" w:rsidRDefault="001C2F98" w:rsidP="00E058B1">
      <w:pPr>
        <w:spacing w:before="60" w:after="60" w:line="288" w:lineRule="auto"/>
        <w:ind w:left="0" w:firstLine="562"/>
        <w:rPr>
          <w:sz w:val="26"/>
          <w:szCs w:val="26"/>
        </w:rPr>
      </w:pPr>
      <w:r w:rsidRPr="001C2F98">
        <w:rPr>
          <w:sz w:val="26"/>
          <w:szCs w:val="26"/>
        </w:rPr>
        <w:t xml:space="preserve">Điều kiện nuôi cấy: </w:t>
      </w:r>
      <w:r w:rsidR="002577C0">
        <w:rPr>
          <w:sz w:val="26"/>
          <w:szCs w:val="26"/>
        </w:rPr>
        <w:t>đ</w:t>
      </w:r>
      <w:r w:rsidRPr="001C2F98">
        <w:rPr>
          <w:sz w:val="26"/>
          <w:szCs w:val="26"/>
        </w:rPr>
        <w:t>ộ ẩm môi trường 55 - 60%, nhiệt độ 28 - 30</w:t>
      </w:r>
      <w:r w:rsidRPr="001C2F98">
        <w:rPr>
          <w:sz w:val="26"/>
          <w:szCs w:val="26"/>
          <w:vertAlign w:val="superscript"/>
        </w:rPr>
        <w:t>0</w:t>
      </w:r>
      <w:r w:rsidRPr="001C2F98">
        <w:rPr>
          <w:sz w:val="26"/>
          <w:szCs w:val="26"/>
        </w:rPr>
        <w:t>C, thời gian 40 - 42 giờ.</w:t>
      </w:r>
    </w:p>
    <w:p w:rsidR="001C2F98" w:rsidRPr="001C2F98" w:rsidRDefault="001C2F98" w:rsidP="00E058B1">
      <w:pPr>
        <w:spacing w:before="60" w:after="60" w:line="288" w:lineRule="auto"/>
        <w:ind w:left="0" w:firstLine="562"/>
        <w:rPr>
          <w:sz w:val="26"/>
          <w:szCs w:val="26"/>
        </w:rPr>
      </w:pPr>
      <w:r w:rsidRPr="001C2F98">
        <w:rPr>
          <w:sz w:val="26"/>
          <w:szCs w:val="26"/>
        </w:rPr>
        <w:t>Sau khi nuôi cấy xong, sản phẩm được sấy khô, bảo quản và sử dụng làm thức ăn cho gia súc.</w:t>
      </w:r>
    </w:p>
    <w:p w:rsidR="001C2F98" w:rsidRPr="001C2F98" w:rsidRDefault="001C2F98" w:rsidP="00E058B1">
      <w:pPr>
        <w:spacing w:before="60" w:after="60" w:line="288" w:lineRule="auto"/>
        <w:ind w:left="0" w:firstLine="562"/>
        <w:rPr>
          <w:sz w:val="26"/>
          <w:szCs w:val="26"/>
        </w:rPr>
      </w:pPr>
      <w:r>
        <w:rPr>
          <w:b/>
          <w:sz w:val="26"/>
          <w:szCs w:val="26"/>
        </w:rPr>
        <w:t>4.4.2.</w:t>
      </w:r>
      <w:r w:rsidRPr="001C2F98">
        <w:rPr>
          <w:b/>
          <w:sz w:val="26"/>
          <w:szCs w:val="26"/>
        </w:rPr>
        <w:t xml:space="preserve"> Công nghiệp sản xuất tinh bột sắn</w:t>
      </w:r>
    </w:p>
    <w:p w:rsidR="001C2F98" w:rsidRPr="001C2F98" w:rsidRDefault="001C2F98" w:rsidP="00E058B1">
      <w:pPr>
        <w:spacing w:before="60" w:after="60" w:line="288" w:lineRule="auto"/>
        <w:ind w:left="0" w:firstLine="562"/>
        <w:rPr>
          <w:i/>
          <w:sz w:val="26"/>
          <w:szCs w:val="26"/>
        </w:rPr>
      </w:pPr>
      <w:r w:rsidRPr="001C2F98">
        <w:rPr>
          <w:i/>
          <w:sz w:val="26"/>
          <w:szCs w:val="26"/>
        </w:rPr>
        <w:t xml:space="preserve">Xử lý bã sắn làm thức ăn chăn nuôi: </w:t>
      </w:r>
    </w:p>
    <w:p w:rsidR="001C2F98" w:rsidRPr="001C2F98" w:rsidRDefault="001C2F98" w:rsidP="00E058B1">
      <w:pPr>
        <w:spacing w:before="60" w:after="60" w:line="288" w:lineRule="auto"/>
        <w:ind w:left="0" w:firstLine="562"/>
        <w:rPr>
          <w:sz w:val="26"/>
          <w:szCs w:val="26"/>
        </w:rPr>
      </w:pPr>
      <w:r w:rsidRPr="001C2F98">
        <w:rPr>
          <w:sz w:val="26"/>
          <w:szCs w:val="26"/>
        </w:rPr>
        <w:t>Các nhà khoa học thuộc Phòng Vi sinh ứng dụng, Viện Sinh học nhiệt đới đã nghiên cứu thành công sản xuất hai loại sản phẩm lên men từ bã sắn: ProBio-S và Bio-E, làm thức ăn chăn nuôi giá trị cao.</w:t>
      </w:r>
    </w:p>
    <w:p w:rsidR="001C2F98" w:rsidRPr="001C2F98" w:rsidRDefault="001C2F98" w:rsidP="00E058B1">
      <w:pPr>
        <w:spacing w:before="60" w:after="60" w:line="288" w:lineRule="auto"/>
        <w:ind w:left="0" w:firstLine="562"/>
        <w:rPr>
          <w:sz w:val="26"/>
          <w:szCs w:val="26"/>
        </w:rPr>
      </w:pPr>
      <w:r w:rsidRPr="001C2F98">
        <w:rPr>
          <w:sz w:val="26"/>
          <w:szCs w:val="26"/>
        </w:rPr>
        <w:t xml:space="preserve">Bio-E là chế phẩm dạng bột khô, được tạo ra bằng cách cấy chủng nấm mốc hữu ích </w:t>
      </w:r>
      <w:r w:rsidRPr="001C2F98">
        <w:rPr>
          <w:i/>
          <w:sz w:val="26"/>
          <w:szCs w:val="26"/>
        </w:rPr>
        <w:t>Aspergillusniger</w:t>
      </w:r>
      <w:r w:rsidRPr="001C2F98">
        <w:rPr>
          <w:sz w:val="26"/>
          <w:szCs w:val="26"/>
        </w:rPr>
        <w:t xml:space="preserve"> lên bã sắn với tỷ lệ 2g mốc/kg bã. Chủng nấm mốc này do chính các chuyên gia thuộc Viện Sinh học Nhiệt đới tạo ra trước đó. Tiếp đến, bã được ủ trong các khay nhôm 20 giờ, sau đó</w:t>
      </w:r>
      <w:r w:rsidR="002577C0">
        <w:rPr>
          <w:sz w:val="26"/>
          <w:szCs w:val="26"/>
        </w:rPr>
        <w:t xml:space="preserve"> được phơi khô, sấy và đóng bao.Q</w:t>
      </w:r>
      <w:r w:rsidRPr="001C2F98">
        <w:rPr>
          <w:sz w:val="26"/>
          <w:szCs w:val="26"/>
        </w:rPr>
        <w:t xml:space="preserve">uá trình lên men nói trên tạo ra ba loại enzyme (glucoamylase, cellulase và α-amylase) trong sản phẩm, có vai trò kích thích tiêu hoá. Cụ thể là khi được trộn với các thức ăn chính thì enzyme này sẽ làm cho thức ăn chuyển hoá tốt hơn, dễ tiêu, giảm tiêu tốn thức ăn, do vậy làm vật nuôi tăng trọng nhanh. Ngoài ra, thành phần đạm trong chế phẩm đạt 9 - 10%, so với 0,2% trong bã sắn ban đầu. </w:t>
      </w:r>
    </w:p>
    <w:p w:rsidR="001C2F98" w:rsidRPr="001C2F98" w:rsidRDefault="001C2F98" w:rsidP="00E058B1">
      <w:pPr>
        <w:spacing w:before="60" w:after="60" w:line="288" w:lineRule="auto"/>
        <w:ind w:left="0" w:firstLine="562"/>
        <w:rPr>
          <w:sz w:val="26"/>
          <w:szCs w:val="26"/>
        </w:rPr>
      </w:pPr>
      <w:r w:rsidRPr="001C2F98">
        <w:rPr>
          <w:sz w:val="26"/>
          <w:szCs w:val="26"/>
        </w:rPr>
        <w:t xml:space="preserve">Còn ProBio-S lại là chế phẩm dạng lỏng, được sản xuất bằng cách cho bã tươi vào những bao tải lớn rồi cấy chế phẩm EM-S chứa nhiều chủng vi sinh vật hữu ích như </w:t>
      </w:r>
      <w:r w:rsidRPr="001C2F98">
        <w:rPr>
          <w:i/>
          <w:sz w:val="26"/>
          <w:szCs w:val="26"/>
        </w:rPr>
        <w:t>Bacillus sp</w:t>
      </w:r>
      <w:r w:rsidRPr="001C2F98">
        <w:rPr>
          <w:sz w:val="26"/>
          <w:szCs w:val="26"/>
        </w:rPr>
        <w:t xml:space="preserve">, </w:t>
      </w:r>
      <w:r w:rsidRPr="001C2F98">
        <w:rPr>
          <w:i/>
          <w:sz w:val="26"/>
          <w:szCs w:val="26"/>
        </w:rPr>
        <w:t>Lactobacillus sp</w:t>
      </w:r>
      <w:r w:rsidRPr="001C2F98">
        <w:rPr>
          <w:sz w:val="26"/>
          <w:szCs w:val="26"/>
        </w:rPr>
        <w:t xml:space="preserve">, </w:t>
      </w:r>
      <w:r w:rsidRPr="001C2F98">
        <w:rPr>
          <w:i/>
          <w:sz w:val="26"/>
          <w:szCs w:val="26"/>
        </w:rPr>
        <w:t>Saccharomyces sp</w:t>
      </w:r>
      <w:r w:rsidRPr="001C2F98">
        <w:rPr>
          <w:sz w:val="26"/>
          <w:szCs w:val="26"/>
        </w:rPr>
        <w:t xml:space="preserve">. với tỷ lệ 1lít EM-S/25kg bã (1ml chứa 1010 tế bào vi sinh vật hữu ích). Ba ngày ủ làm cho lượng vi sinh vật tăng mạnh. Với những chủng vi sinh vật hữu dụng nói trên, chế phẩm ProBio-S giúp cân bằng hệ sinh thái vi sinh vật đường ruột của vật nuôi cũng như giảm lượng vi sinh vật có hại. Nhờ thế mà vật nuôi tiêu hoá tốt hơn, giảm tỷ lệ bệnh đường ruột, tăng trọng nhanh hơn. </w:t>
      </w:r>
    </w:p>
    <w:p w:rsidR="001C2F98" w:rsidRPr="001C2F98" w:rsidRDefault="00D97CB5" w:rsidP="00E058B1">
      <w:pPr>
        <w:spacing w:before="60" w:after="60" w:line="288" w:lineRule="auto"/>
        <w:ind w:left="0" w:firstLine="562"/>
        <w:rPr>
          <w:b/>
          <w:sz w:val="26"/>
          <w:szCs w:val="26"/>
        </w:rPr>
      </w:pPr>
      <w:r>
        <w:rPr>
          <w:b/>
          <w:sz w:val="26"/>
          <w:szCs w:val="26"/>
        </w:rPr>
        <w:t>4.4</w:t>
      </w:r>
      <w:r w:rsidR="001C2F98" w:rsidRPr="001C2F98">
        <w:rPr>
          <w:b/>
          <w:sz w:val="26"/>
          <w:szCs w:val="26"/>
        </w:rPr>
        <w:t>.3. Hướng phát triển bền vững cho ngành công nghiệp chế biến tinh bột sắn (khoai mì)</w:t>
      </w:r>
    </w:p>
    <w:p w:rsidR="00D97CB5" w:rsidRDefault="00D97CB5" w:rsidP="00E058B1">
      <w:pPr>
        <w:spacing w:before="60" w:after="60" w:line="288" w:lineRule="auto"/>
        <w:ind w:left="0" w:firstLine="562"/>
        <w:rPr>
          <w:sz w:val="26"/>
          <w:szCs w:val="26"/>
        </w:rPr>
      </w:pPr>
      <w:r w:rsidRPr="001C2F98">
        <w:rPr>
          <w:sz w:val="26"/>
          <w:szCs w:val="26"/>
        </w:rPr>
        <w:t xml:space="preserve">Một khu công nghiệp sinh thái (không/rất ít chất thải) cho công nghiệp chế biến tinh bột sắn được trình bày </w:t>
      </w:r>
      <w:r>
        <w:rPr>
          <w:sz w:val="26"/>
          <w:szCs w:val="26"/>
        </w:rPr>
        <w:t>trên hình 4.7.</w:t>
      </w:r>
    </w:p>
    <w:p w:rsidR="001C2F98" w:rsidRPr="001C2F98" w:rsidRDefault="00D97CB5" w:rsidP="00E058B1">
      <w:pPr>
        <w:spacing w:before="60" w:after="60" w:line="288" w:lineRule="auto"/>
        <w:ind w:left="0" w:firstLine="562"/>
        <w:rPr>
          <w:sz w:val="26"/>
          <w:szCs w:val="26"/>
        </w:rPr>
      </w:pPr>
      <w:r>
        <w:rPr>
          <w:sz w:val="26"/>
          <w:szCs w:val="26"/>
        </w:rPr>
        <w:t>N</w:t>
      </w:r>
      <w:r w:rsidR="001C2F98" w:rsidRPr="001C2F98">
        <w:rPr>
          <w:sz w:val="26"/>
          <w:szCs w:val="26"/>
        </w:rPr>
        <w:t xml:space="preserve">ước thải và chất thải </w:t>
      </w:r>
      <w:r>
        <w:rPr>
          <w:sz w:val="26"/>
          <w:szCs w:val="26"/>
        </w:rPr>
        <w:t xml:space="preserve">của ngành công nghiệp </w:t>
      </w:r>
      <w:r w:rsidR="00643409">
        <w:rPr>
          <w:sz w:val="26"/>
          <w:szCs w:val="26"/>
        </w:rPr>
        <w:t>sẽ</w:t>
      </w:r>
      <w:r w:rsidR="001C2F98" w:rsidRPr="001C2F98">
        <w:rPr>
          <w:sz w:val="26"/>
          <w:szCs w:val="26"/>
        </w:rPr>
        <w:t xml:space="preserve"> là nguồn tài nguyên, thay vì là vấn đề nan giải cho các nhà quản lý như hiện nay. Nước thải sau xử lý có thể được tái sử dụng để nuôi trồng thuỷ sản hoặc dùng cho tưới tiêu xung quanh khu vực. Vỏ sắn từ </w:t>
      </w:r>
      <w:r w:rsidR="001C2F98" w:rsidRPr="001C2F98">
        <w:rPr>
          <w:sz w:val="26"/>
          <w:szCs w:val="26"/>
        </w:rPr>
        <w:lastRenderedPageBreak/>
        <w:t xml:space="preserve">quá trình chế biến có thể được sử dụng như nguyên liệu để làm compost, sản phẩm compost có thể áp dụng để trồng sắn hay các loại cây công nghiệp khác. Bã sắn có thể được sử dụng để sản xuất thức ăn gia súc. </w:t>
      </w:r>
    </w:p>
    <w:p w:rsidR="00D97CB5" w:rsidRDefault="00D97CB5" w:rsidP="00E058B1">
      <w:pPr>
        <w:spacing w:before="60" w:after="60" w:line="288" w:lineRule="auto"/>
        <w:ind w:left="0" w:firstLine="562"/>
        <w:rPr>
          <w:sz w:val="26"/>
          <w:szCs w:val="26"/>
        </w:rPr>
      </w:pPr>
    </w:p>
    <w:p w:rsidR="00D97CB5" w:rsidRDefault="008F2A90" w:rsidP="00E058B1">
      <w:pPr>
        <w:spacing w:before="60" w:after="60" w:line="288" w:lineRule="auto"/>
        <w:ind w:left="0" w:firstLine="562"/>
        <w:rPr>
          <w:sz w:val="26"/>
          <w:szCs w:val="26"/>
        </w:rPr>
      </w:pPr>
      <w:r>
        <w:rPr>
          <w:noProof/>
          <w:sz w:val="26"/>
          <w:szCs w:val="26"/>
        </w:rPr>
        <w:pict>
          <v:shape id="_x0000_s1695" type="#_x0000_t202" style="position:absolute;left:0;text-align:left;margin-left:6pt;margin-top:4.65pt;width:435.2pt;height:340.95pt;z-index:251796480;mso-wrap-style:none" strokecolor="white">
            <v:textbox style="mso-fit-shape-to-text:t">
              <w:txbxContent>
                <w:p w:rsidR="008F2A90" w:rsidRDefault="008F2A90" w:rsidP="001C2F98">
                  <w:r>
                    <w:rPr>
                      <w:noProof/>
                    </w:rPr>
                    <w:drawing>
                      <wp:inline distT="0" distB="0" distL="0" distR="0">
                        <wp:extent cx="5314950" cy="4229100"/>
                        <wp:effectExtent l="19050" t="0" r="0" b="0"/>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srcRect r="9750"/>
                                <a:stretch>
                                  <a:fillRect/>
                                </a:stretch>
                              </pic:blipFill>
                              <pic:spPr bwMode="auto">
                                <a:xfrm>
                                  <a:off x="0" y="0"/>
                                  <a:ext cx="5314950" cy="4229100"/>
                                </a:xfrm>
                                <a:prstGeom prst="rect">
                                  <a:avLst/>
                                </a:prstGeom>
                                <a:noFill/>
                                <a:ln w="9525">
                                  <a:noFill/>
                                  <a:miter lim="800000"/>
                                  <a:headEnd/>
                                  <a:tailEnd/>
                                </a:ln>
                              </pic:spPr>
                            </pic:pic>
                          </a:graphicData>
                        </a:graphic>
                      </wp:inline>
                    </w:drawing>
                  </w:r>
                </w:p>
              </w:txbxContent>
            </v:textbox>
          </v:shape>
        </w:pict>
      </w:r>
    </w:p>
    <w:p w:rsidR="00D97CB5" w:rsidRDefault="00D97CB5" w:rsidP="00E058B1">
      <w:pPr>
        <w:spacing w:before="60" w:after="60" w:line="288" w:lineRule="auto"/>
        <w:ind w:left="0" w:firstLine="562"/>
        <w:rPr>
          <w:sz w:val="26"/>
          <w:szCs w:val="26"/>
        </w:rPr>
      </w:pPr>
    </w:p>
    <w:p w:rsidR="00D97CB5" w:rsidRDefault="00D97CB5" w:rsidP="00E058B1">
      <w:pPr>
        <w:spacing w:before="60" w:after="60" w:line="288" w:lineRule="auto"/>
        <w:ind w:left="0" w:firstLine="562"/>
        <w:rPr>
          <w:sz w:val="26"/>
          <w:szCs w:val="26"/>
        </w:rPr>
      </w:pPr>
    </w:p>
    <w:p w:rsidR="00D97CB5" w:rsidRDefault="00D97CB5" w:rsidP="00E058B1">
      <w:pPr>
        <w:spacing w:before="60" w:after="60" w:line="288" w:lineRule="auto"/>
        <w:ind w:left="0" w:firstLine="562"/>
        <w:rPr>
          <w:sz w:val="26"/>
          <w:szCs w:val="26"/>
        </w:rPr>
      </w:pPr>
    </w:p>
    <w:p w:rsidR="001C2F98" w:rsidRPr="001C2F98" w:rsidRDefault="001C2F98" w:rsidP="00E058B1">
      <w:pPr>
        <w:spacing w:before="60" w:after="60" w:line="288" w:lineRule="auto"/>
        <w:ind w:left="0" w:firstLine="562"/>
        <w:rPr>
          <w:sz w:val="26"/>
          <w:szCs w:val="26"/>
        </w:rPr>
      </w:pPr>
    </w:p>
    <w:p w:rsidR="001C2F98" w:rsidRPr="001C2F98" w:rsidRDefault="001C2F98" w:rsidP="00E058B1">
      <w:pPr>
        <w:spacing w:before="60" w:after="60" w:line="288" w:lineRule="auto"/>
        <w:ind w:left="0" w:firstLine="562"/>
        <w:rPr>
          <w:sz w:val="26"/>
          <w:szCs w:val="26"/>
        </w:rPr>
      </w:pPr>
    </w:p>
    <w:p w:rsidR="001C2F98" w:rsidRPr="001C2F98" w:rsidRDefault="001C2F98" w:rsidP="00E058B1">
      <w:pPr>
        <w:spacing w:before="60" w:after="60" w:line="288" w:lineRule="auto"/>
        <w:ind w:left="0" w:firstLine="562"/>
        <w:rPr>
          <w:sz w:val="26"/>
          <w:szCs w:val="26"/>
        </w:rPr>
      </w:pPr>
    </w:p>
    <w:p w:rsidR="001C2F98" w:rsidRPr="001C2F98" w:rsidRDefault="001C2F98" w:rsidP="00E058B1">
      <w:pPr>
        <w:spacing w:before="60" w:after="60" w:line="288" w:lineRule="auto"/>
        <w:ind w:left="0" w:firstLine="562"/>
        <w:rPr>
          <w:sz w:val="26"/>
          <w:szCs w:val="26"/>
        </w:rPr>
      </w:pPr>
    </w:p>
    <w:p w:rsidR="001C2F98" w:rsidRPr="001C2F98" w:rsidRDefault="001C2F98" w:rsidP="00E058B1">
      <w:pPr>
        <w:spacing w:before="60" w:after="60" w:line="288" w:lineRule="auto"/>
        <w:ind w:left="0" w:firstLine="562"/>
        <w:rPr>
          <w:sz w:val="26"/>
          <w:szCs w:val="26"/>
        </w:rPr>
      </w:pPr>
    </w:p>
    <w:p w:rsidR="001C2F98" w:rsidRPr="001C2F98" w:rsidRDefault="001C2F98" w:rsidP="00E058B1">
      <w:pPr>
        <w:spacing w:before="60" w:after="60" w:line="288" w:lineRule="auto"/>
        <w:ind w:left="0" w:firstLine="562"/>
        <w:rPr>
          <w:sz w:val="26"/>
          <w:szCs w:val="26"/>
        </w:rPr>
      </w:pPr>
    </w:p>
    <w:p w:rsidR="001C2F98" w:rsidRPr="001C2F98" w:rsidRDefault="001C2F98" w:rsidP="00E058B1">
      <w:pPr>
        <w:spacing w:before="60" w:after="60" w:line="288" w:lineRule="auto"/>
        <w:ind w:left="0" w:firstLine="562"/>
        <w:rPr>
          <w:sz w:val="26"/>
          <w:szCs w:val="26"/>
        </w:rPr>
      </w:pPr>
    </w:p>
    <w:p w:rsidR="001C2F98" w:rsidRPr="001C2F98" w:rsidRDefault="001C2F98" w:rsidP="00E058B1">
      <w:pPr>
        <w:spacing w:before="60" w:after="60" w:line="288" w:lineRule="auto"/>
        <w:ind w:left="0" w:firstLine="562"/>
        <w:rPr>
          <w:sz w:val="26"/>
          <w:szCs w:val="26"/>
        </w:rPr>
      </w:pPr>
    </w:p>
    <w:p w:rsidR="001C2F98" w:rsidRPr="001C2F98" w:rsidRDefault="001C2F98" w:rsidP="00E058B1">
      <w:pPr>
        <w:spacing w:before="60" w:after="60" w:line="288" w:lineRule="auto"/>
        <w:ind w:left="0" w:firstLine="562"/>
        <w:rPr>
          <w:sz w:val="26"/>
          <w:szCs w:val="26"/>
        </w:rPr>
      </w:pPr>
    </w:p>
    <w:p w:rsidR="001C2F98" w:rsidRPr="001C2F98" w:rsidRDefault="001C2F98" w:rsidP="00E058B1">
      <w:pPr>
        <w:spacing w:before="60" w:after="60" w:line="288" w:lineRule="auto"/>
        <w:ind w:left="0" w:firstLine="562"/>
        <w:rPr>
          <w:sz w:val="26"/>
          <w:szCs w:val="26"/>
        </w:rPr>
      </w:pPr>
    </w:p>
    <w:p w:rsidR="001C2F98" w:rsidRPr="001C2F98" w:rsidRDefault="001C2F98" w:rsidP="00E058B1">
      <w:pPr>
        <w:spacing w:before="60" w:after="60" w:line="288" w:lineRule="auto"/>
        <w:ind w:left="0" w:firstLine="562"/>
        <w:rPr>
          <w:sz w:val="26"/>
          <w:szCs w:val="26"/>
        </w:rPr>
      </w:pPr>
    </w:p>
    <w:p w:rsidR="001C2F98" w:rsidRPr="001C2F98" w:rsidRDefault="001C2F98" w:rsidP="00E058B1">
      <w:pPr>
        <w:spacing w:before="60" w:after="60" w:line="288" w:lineRule="auto"/>
        <w:ind w:left="0" w:firstLine="562"/>
        <w:rPr>
          <w:sz w:val="26"/>
          <w:szCs w:val="26"/>
        </w:rPr>
      </w:pPr>
    </w:p>
    <w:p w:rsidR="001C2F98" w:rsidRPr="001C2F98" w:rsidRDefault="001C2F98" w:rsidP="00E058B1">
      <w:pPr>
        <w:spacing w:before="60" w:after="60" w:line="288" w:lineRule="auto"/>
        <w:ind w:left="0" w:firstLine="562"/>
        <w:rPr>
          <w:sz w:val="26"/>
          <w:szCs w:val="26"/>
        </w:rPr>
      </w:pPr>
    </w:p>
    <w:p w:rsidR="001C2F98" w:rsidRPr="001C2F98" w:rsidRDefault="001C2F98" w:rsidP="00E058B1">
      <w:pPr>
        <w:spacing w:before="60" w:after="60" w:line="288" w:lineRule="auto"/>
        <w:ind w:left="0" w:firstLine="562"/>
        <w:rPr>
          <w:sz w:val="26"/>
          <w:szCs w:val="26"/>
        </w:rPr>
      </w:pPr>
    </w:p>
    <w:p w:rsidR="001C2F98" w:rsidRPr="001C2F98" w:rsidRDefault="001C2F98" w:rsidP="00E058B1">
      <w:pPr>
        <w:spacing w:before="60" w:after="60" w:line="288" w:lineRule="auto"/>
        <w:ind w:left="0" w:firstLine="562"/>
        <w:rPr>
          <w:sz w:val="26"/>
          <w:szCs w:val="26"/>
        </w:rPr>
      </w:pPr>
    </w:p>
    <w:p w:rsidR="001C2F98" w:rsidRPr="001C2F98" w:rsidRDefault="001C2F98" w:rsidP="00E058B1">
      <w:pPr>
        <w:spacing w:before="60" w:after="60" w:line="288" w:lineRule="auto"/>
        <w:ind w:left="0" w:firstLine="562"/>
        <w:rPr>
          <w:sz w:val="26"/>
          <w:szCs w:val="26"/>
        </w:rPr>
      </w:pPr>
    </w:p>
    <w:p w:rsidR="001C2F98" w:rsidRPr="001C2F98" w:rsidRDefault="001C2F98" w:rsidP="00E058B1">
      <w:pPr>
        <w:spacing w:before="60" w:after="60" w:line="288" w:lineRule="auto"/>
        <w:ind w:left="0" w:firstLine="562"/>
        <w:rPr>
          <w:sz w:val="26"/>
          <w:szCs w:val="26"/>
        </w:rPr>
      </w:pPr>
    </w:p>
    <w:p w:rsidR="001C2F98" w:rsidRPr="001C2F98" w:rsidRDefault="001C2F98" w:rsidP="00E058B1">
      <w:pPr>
        <w:spacing w:before="60" w:after="60" w:line="288" w:lineRule="auto"/>
        <w:ind w:left="0" w:firstLine="562"/>
        <w:rPr>
          <w:sz w:val="26"/>
          <w:szCs w:val="26"/>
        </w:rPr>
      </w:pPr>
    </w:p>
    <w:p w:rsidR="001C2F98" w:rsidRPr="001C2F98" w:rsidRDefault="001C2F98" w:rsidP="00E058B1">
      <w:pPr>
        <w:spacing w:before="60" w:after="60" w:line="288" w:lineRule="auto"/>
        <w:ind w:left="0" w:firstLine="562"/>
        <w:rPr>
          <w:sz w:val="26"/>
          <w:szCs w:val="26"/>
        </w:rPr>
      </w:pPr>
    </w:p>
    <w:p w:rsidR="001C2F98" w:rsidRPr="001C2F98" w:rsidRDefault="001C2F98" w:rsidP="00E058B1">
      <w:pPr>
        <w:spacing w:before="60" w:after="60" w:line="288" w:lineRule="auto"/>
        <w:ind w:left="0" w:firstLine="562"/>
        <w:rPr>
          <w:sz w:val="26"/>
          <w:szCs w:val="26"/>
        </w:rPr>
      </w:pPr>
    </w:p>
    <w:p w:rsidR="001C2F98" w:rsidRPr="00D97CB5" w:rsidRDefault="001C2F98" w:rsidP="00E058B1">
      <w:pPr>
        <w:spacing w:before="60" w:after="60" w:line="288" w:lineRule="auto"/>
        <w:ind w:left="0" w:firstLine="562"/>
        <w:rPr>
          <w:i/>
          <w:sz w:val="26"/>
          <w:szCs w:val="26"/>
        </w:rPr>
      </w:pPr>
      <w:r w:rsidRPr="00D97CB5">
        <w:rPr>
          <w:i/>
          <w:sz w:val="26"/>
          <w:szCs w:val="26"/>
        </w:rPr>
        <w:t xml:space="preserve">Hình </w:t>
      </w:r>
      <w:r w:rsidR="00D97CB5" w:rsidRPr="00D97CB5">
        <w:rPr>
          <w:i/>
          <w:sz w:val="26"/>
          <w:szCs w:val="26"/>
        </w:rPr>
        <w:t>4</w:t>
      </w:r>
      <w:r w:rsidRPr="00D97CB5">
        <w:rPr>
          <w:i/>
          <w:sz w:val="26"/>
          <w:szCs w:val="26"/>
        </w:rPr>
        <w:t>.</w:t>
      </w:r>
      <w:r w:rsidR="00D97CB5" w:rsidRPr="00D97CB5">
        <w:rPr>
          <w:i/>
          <w:sz w:val="26"/>
          <w:szCs w:val="26"/>
        </w:rPr>
        <w:t>7.</w:t>
      </w:r>
      <w:r w:rsidRPr="00D97CB5">
        <w:rPr>
          <w:i/>
          <w:sz w:val="26"/>
          <w:szCs w:val="26"/>
        </w:rPr>
        <w:t xml:space="preserve"> Khu công nghiệp sinh thái, phục vụ phát triển bền vững đối với công nghiệp chế biến tinh bột sắn</w:t>
      </w:r>
    </w:p>
    <w:p w:rsidR="001C2F98" w:rsidRPr="001C2F98" w:rsidRDefault="001C2F98" w:rsidP="00E058B1">
      <w:pPr>
        <w:spacing w:before="60" w:after="60" w:line="288" w:lineRule="auto"/>
        <w:ind w:left="0" w:firstLine="562"/>
        <w:rPr>
          <w:sz w:val="26"/>
          <w:szCs w:val="26"/>
        </w:rPr>
      </w:pPr>
      <w:r w:rsidRPr="001C2F98">
        <w:rPr>
          <w:sz w:val="26"/>
          <w:szCs w:val="26"/>
        </w:rPr>
        <w:t>Bên cạnh đó, việc áp dụng công nghệ còn giúp hạn chế việc sử dụng tài nguyên thiên nhiên, phục vụ phát triển bền vững cho ngành công nghiệp chế biến tinh bột khoai mì trong tương lai.</w:t>
      </w:r>
    </w:p>
    <w:p w:rsidR="00D810E6" w:rsidRPr="00BB6D89" w:rsidRDefault="00D810E6" w:rsidP="00E058B1">
      <w:pPr>
        <w:pStyle w:val="Heading3"/>
        <w:spacing w:before="60" w:line="288" w:lineRule="auto"/>
        <w:ind w:firstLine="562"/>
        <w:jc w:val="both"/>
        <w:rPr>
          <w:rFonts w:ascii="Times New Roman" w:hAnsi="Times New Roman" w:cs="Times New Roman"/>
        </w:rPr>
      </w:pPr>
      <w:bookmarkStart w:id="107" w:name="_Toc390782192"/>
      <w:r w:rsidRPr="00BB6D89">
        <w:rPr>
          <w:rFonts w:ascii="Times New Roman" w:hAnsi="Times New Roman" w:cs="Times New Roman"/>
        </w:rPr>
        <w:lastRenderedPageBreak/>
        <w:t>4.5. Công nghiệp sản xuất bia</w:t>
      </w:r>
      <w:bookmarkEnd w:id="107"/>
    </w:p>
    <w:p w:rsidR="00060E91" w:rsidRDefault="00A75F45" w:rsidP="00E058B1">
      <w:pPr>
        <w:spacing w:before="60" w:after="60" w:line="288" w:lineRule="auto"/>
        <w:ind w:left="0" w:firstLine="562"/>
        <w:rPr>
          <w:sz w:val="26"/>
          <w:szCs w:val="26"/>
        </w:rPr>
      </w:pPr>
      <w:r>
        <w:rPr>
          <w:sz w:val="26"/>
          <w:szCs w:val="26"/>
        </w:rPr>
        <w:t>Chất thải từ các công đoạn sản xuất bia gồm b</w:t>
      </w:r>
      <w:r w:rsidRPr="00A75F45">
        <w:rPr>
          <w:sz w:val="26"/>
          <w:szCs w:val="26"/>
        </w:rPr>
        <w:t>ã malt</w:t>
      </w:r>
      <w:r>
        <w:rPr>
          <w:sz w:val="26"/>
          <w:szCs w:val="26"/>
        </w:rPr>
        <w:t>, n</w:t>
      </w:r>
      <w:r w:rsidRPr="00A75F45">
        <w:rPr>
          <w:sz w:val="26"/>
          <w:szCs w:val="26"/>
        </w:rPr>
        <w:t>ấm men bia</w:t>
      </w:r>
      <w:r>
        <w:rPr>
          <w:sz w:val="26"/>
          <w:szCs w:val="26"/>
        </w:rPr>
        <w:t>, m</w:t>
      </w:r>
      <w:r w:rsidRPr="00A75F45">
        <w:rPr>
          <w:sz w:val="26"/>
          <w:szCs w:val="26"/>
        </w:rPr>
        <w:t>ầm malt bia</w:t>
      </w:r>
      <w:r>
        <w:rPr>
          <w:sz w:val="26"/>
          <w:szCs w:val="26"/>
        </w:rPr>
        <w:t>, c</w:t>
      </w:r>
      <w:r w:rsidRPr="00A75F45">
        <w:rPr>
          <w:sz w:val="26"/>
          <w:szCs w:val="26"/>
        </w:rPr>
        <w:t>ặn protein</w:t>
      </w:r>
      <w:r>
        <w:rPr>
          <w:sz w:val="26"/>
          <w:szCs w:val="26"/>
        </w:rPr>
        <w:t xml:space="preserve"> và c</w:t>
      </w:r>
      <w:r w:rsidRPr="00A75F45">
        <w:rPr>
          <w:sz w:val="26"/>
          <w:szCs w:val="26"/>
        </w:rPr>
        <w:t>ác loại phế liệu hạt</w:t>
      </w:r>
      <w:r>
        <w:rPr>
          <w:sz w:val="26"/>
          <w:szCs w:val="26"/>
        </w:rPr>
        <w:t>.</w:t>
      </w:r>
    </w:p>
    <w:p w:rsidR="00A75F45" w:rsidRPr="00F34194" w:rsidRDefault="00A75F45" w:rsidP="00E058B1">
      <w:pPr>
        <w:spacing w:before="60" w:after="60" w:line="288" w:lineRule="auto"/>
        <w:ind w:left="0" w:firstLine="562"/>
        <w:rPr>
          <w:sz w:val="26"/>
          <w:szCs w:val="26"/>
        </w:rPr>
      </w:pPr>
      <w:r>
        <w:rPr>
          <w:sz w:val="26"/>
          <w:szCs w:val="26"/>
        </w:rPr>
        <w:t>Các phế liệu bày có thể tận dụng và xử lý để tạo ra các sản phẩm có giá trị như l</w:t>
      </w:r>
      <w:r w:rsidRPr="00F34194">
        <w:rPr>
          <w:sz w:val="26"/>
          <w:szCs w:val="26"/>
        </w:rPr>
        <w:t>àm thực phẩm gia súc</w:t>
      </w:r>
      <w:r>
        <w:rPr>
          <w:sz w:val="26"/>
          <w:szCs w:val="26"/>
        </w:rPr>
        <w:t xml:space="preserve">, </w:t>
      </w:r>
      <w:r w:rsidR="009E010E" w:rsidRPr="009E010E">
        <w:rPr>
          <w:sz w:val="26"/>
          <w:szCs w:val="26"/>
        </w:rPr>
        <w:t>dịch tự phân nấm men</w:t>
      </w:r>
      <w:r w:rsidR="009E010E">
        <w:rPr>
          <w:sz w:val="26"/>
          <w:szCs w:val="26"/>
        </w:rPr>
        <w:t>,</w:t>
      </w:r>
      <w:r>
        <w:rPr>
          <w:sz w:val="26"/>
          <w:szCs w:val="26"/>
        </w:rPr>
        <w:t>s</w:t>
      </w:r>
      <w:r w:rsidRPr="00F34194">
        <w:rPr>
          <w:sz w:val="26"/>
          <w:szCs w:val="26"/>
        </w:rPr>
        <w:t>ản xuất acid lactic</w:t>
      </w:r>
      <w:r>
        <w:rPr>
          <w:sz w:val="26"/>
          <w:szCs w:val="26"/>
        </w:rPr>
        <w:t>, l</w:t>
      </w:r>
      <w:r w:rsidRPr="00F34194">
        <w:rPr>
          <w:sz w:val="26"/>
          <w:szCs w:val="26"/>
        </w:rPr>
        <w:t>àm nguồn cung cấp nitơ để sản xuất nấm men từ rỉ đường</w:t>
      </w:r>
      <w:r>
        <w:rPr>
          <w:sz w:val="26"/>
          <w:szCs w:val="26"/>
        </w:rPr>
        <w:t>, s</w:t>
      </w:r>
      <w:r w:rsidRPr="00F34194">
        <w:rPr>
          <w:sz w:val="26"/>
          <w:szCs w:val="26"/>
        </w:rPr>
        <w:t>ản xuất các chế phẩm enzyme</w:t>
      </w:r>
      <w:r>
        <w:rPr>
          <w:sz w:val="26"/>
          <w:szCs w:val="26"/>
        </w:rPr>
        <w:t>, c</w:t>
      </w:r>
      <w:r w:rsidRPr="00F34194">
        <w:rPr>
          <w:sz w:val="26"/>
          <w:szCs w:val="26"/>
        </w:rPr>
        <w:t>ác chất hoạt hóa quá trình lên men</w:t>
      </w:r>
      <w:r w:rsidR="009E010E">
        <w:rPr>
          <w:sz w:val="26"/>
          <w:szCs w:val="26"/>
        </w:rPr>
        <w:t xml:space="preserve">. </w:t>
      </w:r>
      <w:r w:rsidR="009E010E" w:rsidRPr="009E010E">
        <w:rPr>
          <w:sz w:val="26"/>
          <w:szCs w:val="26"/>
        </w:rPr>
        <w:t>Sau đây là một số quy trình xử lý bã malt.</w:t>
      </w:r>
    </w:p>
    <w:p w:rsidR="00F9544F" w:rsidRPr="00F9544F" w:rsidRDefault="00F9544F" w:rsidP="00E058B1">
      <w:pPr>
        <w:spacing w:before="60" w:after="60" w:line="288" w:lineRule="auto"/>
        <w:ind w:left="0" w:firstLine="562"/>
        <w:rPr>
          <w:sz w:val="26"/>
          <w:szCs w:val="26"/>
          <w:lang w:val="fr-FR"/>
        </w:rPr>
      </w:pPr>
      <w:r w:rsidRPr="00F9544F">
        <w:rPr>
          <w:sz w:val="26"/>
          <w:szCs w:val="26"/>
          <w:lang w:val="fr-FR"/>
        </w:rPr>
        <w:t>Bã malt chứa nhiều chất dinh dưỡng nên dùng làm thức ăn gia súc rất có giá trị. Người ta thường dùng bã malt để làm thức ăn cho bò sữa, cho động vật có sừng trưởng thành và cho lợn. Có ba cách tận dụng triệt để bã malt của nhà máy bia làm thức ăn gia súc.</w:t>
      </w:r>
    </w:p>
    <w:p w:rsidR="00F9544F" w:rsidRPr="00F9544F" w:rsidRDefault="00F01751" w:rsidP="00E058B1">
      <w:pPr>
        <w:spacing w:before="60" w:after="60" w:line="288" w:lineRule="auto"/>
        <w:ind w:left="0" w:firstLine="562"/>
        <w:rPr>
          <w:b/>
          <w:sz w:val="26"/>
          <w:szCs w:val="26"/>
          <w:lang w:val="fr-FR"/>
        </w:rPr>
      </w:pPr>
      <w:r>
        <w:rPr>
          <w:b/>
          <w:sz w:val="26"/>
          <w:szCs w:val="26"/>
          <w:lang w:val="fr-FR"/>
        </w:rPr>
        <w:t>*</w:t>
      </w:r>
      <w:r w:rsidR="00F9544F" w:rsidRPr="00F9544F">
        <w:rPr>
          <w:b/>
          <w:sz w:val="26"/>
          <w:szCs w:val="26"/>
          <w:lang w:val="fr-FR"/>
        </w:rPr>
        <w:t xml:space="preserve"> Sử dụng bã malt ủ chua thức ăn gia súc</w:t>
      </w:r>
    </w:p>
    <w:p w:rsidR="00F9544F" w:rsidRPr="00F9544F" w:rsidRDefault="00F9544F" w:rsidP="00E058B1">
      <w:pPr>
        <w:spacing w:before="60" w:after="60" w:line="288" w:lineRule="auto"/>
        <w:ind w:left="0" w:firstLine="562"/>
        <w:rPr>
          <w:sz w:val="26"/>
          <w:szCs w:val="26"/>
          <w:lang w:val="fr-FR"/>
        </w:rPr>
      </w:pPr>
      <w:r w:rsidRPr="00F9544F">
        <w:rPr>
          <w:sz w:val="26"/>
          <w:szCs w:val="26"/>
          <w:lang w:val="fr-FR"/>
        </w:rPr>
        <w:t>Bã malt tươi thường có độ ẩm rất cao (75 - 76%), rất khó bảo quản và sử dụng. Do đó, người ta thường cho vào khối bã malt một lượng cám, cây xanh cho gia súc đã băm hoặc nghiền nhỏ, bột ngô hoặc bột sắn. Sau khi phối trộn, tiến hành ủ trong 8 - 10 giờ. Quá trình ủ là quá trình lên men lactic và quá trình lên men rượu. Toàn bộ công nghệ được tóm tắt như hình dưới đây.</w:t>
      </w:r>
    </w:p>
    <w:p w:rsidR="00F9544F" w:rsidRPr="00F9544F" w:rsidRDefault="008F2A90" w:rsidP="00E058B1">
      <w:pPr>
        <w:spacing w:before="60" w:after="60" w:line="288" w:lineRule="auto"/>
        <w:ind w:left="0" w:firstLine="562"/>
        <w:rPr>
          <w:sz w:val="26"/>
          <w:szCs w:val="26"/>
          <w:lang w:val="fr-FR"/>
        </w:rPr>
      </w:pPr>
      <w:r>
        <w:rPr>
          <w:noProof/>
          <w:sz w:val="26"/>
          <w:szCs w:val="26"/>
        </w:rPr>
        <w:pict>
          <v:group id="_x0000_s1696" style="position:absolute;left:0;text-align:left;margin-left:98.25pt;margin-top:10.7pt;width:330.75pt;height:174pt;z-index:251798528" coordorigin="3664,9475" coordsize="6615,3480">
            <v:shape id="_x0000_s1697" type="#_x0000_t202" style="position:absolute;left:3664;top:9475;width:2160;height:540">
              <v:textbox style="mso-next-textbox:#_x0000_s1697">
                <w:txbxContent>
                  <w:p w:rsidR="008F2A90" w:rsidRPr="00F01751" w:rsidRDefault="008F2A90" w:rsidP="00F01751">
                    <w:pPr>
                      <w:ind w:left="0" w:firstLine="0"/>
                      <w:jc w:val="center"/>
                      <w:rPr>
                        <w:sz w:val="26"/>
                        <w:szCs w:val="26"/>
                      </w:rPr>
                    </w:pPr>
                    <w:r w:rsidRPr="00F01751">
                      <w:rPr>
                        <w:sz w:val="26"/>
                        <w:szCs w:val="26"/>
                      </w:rPr>
                      <w:t>Bã malt tươi</w:t>
                    </w:r>
                  </w:p>
                </w:txbxContent>
              </v:textbox>
            </v:shape>
            <v:shape id="_x0000_s1698" type="#_x0000_t202" style="position:absolute;left:3919;top:10420;width:1680;height:540">
              <v:textbox style="mso-next-textbox:#_x0000_s1698">
                <w:txbxContent>
                  <w:p w:rsidR="008F2A90" w:rsidRPr="00F01751" w:rsidRDefault="008F2A90" w:rsidP="00F01751">
                    <w:pPr>
                      <w:ind w:left="0" w:firstLine="0"/>
                      <w:jc w:val="center"/>
                      <w:rPr>
                        <w:sz w:val="26"/>
                        <w:szCs w:val="26"/>
                      </w:rPr>
                    </w:pPr>
                    <w:r w:rsidRPr="00F01751">
                      <w:rPr>
                        <w:sz w:val="26"/>
                        <w:szCs w:val="26"/>
                      </w:rPr>
                      <w:t>Phối trộn</w:t>
                    </w:r>
                  </w:p>
                </w:txbxContent>
              </v:textbox>
            </v:shape>
            <v:line id="_x0000_s1699" style="position:absolute" from="4744,10015" to="4744,10435">
              <v:stroke endarrow="block"/>
            </v:line>
            <v:shape id="_x0000_s1700" type="#_x0000_t202" style="position:absolute;left:3844;top:12355;width:1890;height:600">
              <v:textbox style="mso-next-textbox:#_x0000_s1700">
                <w:txbxContent>
                  <w:p w:rsidR="008F2A90" w:rsidRPr="00F01751" w:rsidRDefault="008F2A90" w:rsidP="00F01751">
                    <w:pPr>
                      <w:ind w:left="0" w:firstLine="0"/>
                      <w:jc w:val="center"/>
                      <w:rPr>
                        <w:sz w:val="26"/>
                        <w:szCs w:val="26"/>
                      </w:rPr>
                    </w:pPr>
                    <w:r w:rsidRPr="00F01751">
                      <w:rPr>
                        <w:sz w:val="26"/>
                        <w:szCs w:val="26"/>
                      </w:rPr>
                      <w:t>Sản phẩm</w:t>
                    </w:r>
                  </w:p>
                </w:txbxContent>
              </v:textbox>
            </v:shape>
            <v:line id="_x0000_s1701" style="position:absolute" from="4774,11935" to="4774,12355">
              <v:stroke endarrow="block"/>
            </v:line>
            <v:line id="_x0000_s1702" style="position:absolute" from="4759,10969" to="4759,11389">
              <v:stroke endarrow="block"/>
            </v:line>
            <v:shape id="_x0000_s1703" type="#_x0000_t202" style="position:absolute;left:3784;top:11395;width:1980;height:540">
              <v:textbox style="mso-next-textbox:#_x0000_s1703">
                <w:txbxContent>
                  <w:p w:rsidR="008F2A90" w:rsidRPr="00F01751" w:rsidRDefault="008F2A90" w:rsidP="00F01751">
                    <w:pPr>
                      <w:ind w:left="0" w:firstLine="0"/>
                      <w:jc w:val="center"/>
                      <w:rPr>
                        <w:sz w:val="26"/>
                        <w:szCs w:val="26"/>
                      </w:rPr>
                    </w:pPr>
                    <w:r w:rsidRPr="00F01751">
                      <w:rPr>
                        <w:sz w:val="26"/>
                        <w:szCs w:val="26"/>
                      </w:rPr>
                      <w:t>Lên men (ủ)</w:t>
                    </w:r>
                  </w:p>
                </w:txbxContent>
              </v:textbox>
            </v:shape>
            <v:line id="_x0000_s1704" style="position:absolute;flip:x" from="5764,11665" to="6124,11665">
              <v:stroke endarrow="block"/>
            </v:line>
            <v:shape id="_x0000_s1705" type="#_x0000_t202" style="position:absolute;left:6139;top:11380;width:4140;height:540">
              <v:textbox style="mso-next-textbox:#_x0000_s1705">
                <w:txbxContent>
                  <w:p w:rsidR="008F2A90" w:rsidRPr="00F01751" w:rsidRDefault="008F2A90" w:rsidP="00F01751">
                    <w:pPr>
                      <w:ind w:left="0" w:firstLine="0"/>
                      <w:jc w:val="center"/>
                      <w:rPr>
                        <w:sz w:val="26"/>
                        <w:szCs w:val="26"/>
                      </w:rPr>
                    </w:pPr>
                    <w:r w:rsidRPr="00F01751">
                      <w:rPr>
                        <w:sz w:val="26"/>
                        <w:szCs w:val="26"/>
                      </w:rPr>
                      <w:t>Sinh khối nấm men bia (5 - 10%)</w:t>
                    </w:r>
                  </w:p>
                </w:txbxContent>
              </v:textbox>
            </v:shape>
          </v:group>
        </w:pict>
      </w:r>
    </w:p>
    <w:p w:rsidR="00F9544F" w:rsidRPr="00F9544F" w:rsidRDefault="00F9544F" w:rsidP="00E058B1">
      <w:pPr>
        <w:spacing w:before="60" w:after="60" w:line="288" w:lineRule="auto"/>
        <w:ind w:left="0" w:firstLine="562"/>
        <w:rPr>
          <w:sz w:val="26"/>
          <w:szCs w:val="26"/>
          <w:lang w:val="fr-FR"/>
        </w:rPr>
      </w:pPr>
    </w:p>
    <w:p w:rsidR="00F9544F" w:rsidRPr="00F9544F" w:rsidRDefault="00F9544F" w:rsidP="00E058B1">
      <w:pPr>
        <w:spacing w:before="60" w:after="60" w:line="288" w:lineRule="auto"/>
        <w:ind w:left="0" w:firstLine="562"/>
        <w:rPr>
          <w:sz w:val="26"/>
          <w:szCs w:val="26"/>
          <w:lang w:val="fr-FR"/>
        </w:rPr>
      </w:pPr>
    </w:p>
    <w:p w:rsidR="00F9544F" w:rsidRPr="00F9544F" w:rsidRDefault="00F9544F" w:rsidP="00E058B1">
      <w:pPr>
        <w:spacing w:before="60" w:after="60" w:line="288" w:lineRule="auto"/>
        <w:ind w:left="0" w:firstLine="562"/>
        <w:rPr>
          <w:sz w:val="26"/>
          <w:szCs w:val="26"/>
          <w:lang w:val="fr-FR"/>
        </w:rPr>
      </w:pPr>
    </w:p>
    <w:p w:rsidR="00F9544F" w:rsidRPr="00F9544F" w:rsidRDefault="00F9544F" w:rsidP="00E058B1">
      <w:pPr>
        <w:spacing w:before="60" w:after="60" w:line="288" w:lineRule="auto"/>
        <w:ind w:left="0" w:firstLine="562"/>
        <w:rPr>
          <w:sz w:val="26"/>
          <w:szCs w:val="26"/>
          <w:lang w:val="fr-FR"/>
        </w:rPr>
      </w:pPr>
    </w:p>
    <w:p w:rsidR="00F9544F" w:rsidRPr="00F9544F" w:rsidRDefault="00F9544F" w:rsidP="00E058B1">
      <w:pPr>
        <w:spacing w:before="60" w:after="60" w:line="288" w:lineRule="auto"/>
        <w:ind w:left="0" w:firstLine="562"/>
        <w:rPr>
          <w:sz w:val="26"/>
          <w:szCs w:val="26"/>
          <w:lang w:val="fr-FR"/>
        </w:rPr>
      </w:pPr>
    </w:p>
    <w:p w:rsidR="00F9544F" w:rsidRPr="00F9544F" w:rsidRDefault="00F9544F" w:rsidP="00E058B1">
      <w:pPr>
        <w:spacing w:before="60" w:after="60" w:line="288" w:lineRule="auto"/>
        <w:ind w:left="0" w:firstLine="562"/>
        <w:rPr>
          <w:sz w:val="26"/>
          <w:szCs w:val="26"/>
          <w:lang w:val="fr-FR"/>
        </w:rPr>
      </w:pPr>
    </w:p>
    <w:p w:rsidR="00F9544F" w:rsidRPr="00F9544F" w:rsidRDefault="00F9544F" w:rsidP="00E058B1">
      <w:pPr>
        <w:spacing w:before="60" w:after="60" w:line="288" w:lineRule="auto"/>
        <w:ind w:left="0" w:firstLine="562"/>
        <w:rPr>
          <w:sz w:val="26"/>
          <w:szCs w:val="26"/>
          <w:lang w:val="fr-FR"/>
        </w:rPr>
      </w:pPr>
    </w:p>
    <w:p w:rsidR="00F9544F" w:rsidRPr="00F9544F" w:rsidRDefault="00F9544F" w:rsidP="00E058B1">
      <w:pPr>
        <w:spacing w:before="60" w:after="60" w:line="288" w:lineRule="auto"/>
        <w:ind w:left="0" w:firstLine="562"/>
        <w:rPr>
          <w:sz w:val="26"/>
          <w:szCs w:val="26"/>
          <w:lang w:val="fr-FR"/>
        </w:rPr>
      </w:pPr>
    </w:p>
    <w:p w:rsidR="00F9544F" w:rsidRPr="00F9544F" w:rsidRDefault="00F9544F" w:rsidP="00E058B1">
      <w:pPr>
        <w:spacing w:before="60" w:after="60" w:line="288" w:lineRule="auto"/>
        <w:ind w:left="0" w:firstLine="562"/>
        <w:rPr>
          <w:sz w:val="26"/>
          <w:szCs w:val="26"/>
          <w:lang w:val="fr-FR"/>
        </w:rPr>
      </w:pPr>
    </w:p>
    <w:p w:rsidR="00F9544F" w:rsidRPr="00F9544F" w:rsidRDefault="00F9544F" w:rsidP="00E058B1">
      <w:pPr>
        <w:spacing w:before="60" w:after="60" w:line="288" w:lineRule="auto"/>
        <w:ind w:left="0" w:firstLine="562"/>
        <w:rPr>
          <w:sz w:val="26"/>
          <w:szCs w:val="26"/>
          <w:lang w:val="fr-FR"/>
        </w:rPr>
      </w:pPr>
    </w:p>
    <w:p w:rsidR="00F9544F" w:rsidRPr="00F9544F" w:rsidRDefault="00F9544F" w:rsidP="00E058B1">
      <w:pPr>
        <w:spacing w:before="60" w:after="60" w:line="288" w:lineRule="auto"/>
        <w:ind w:left="0" w:firstLine="562"/>
        <w:rPr>
          <w:sz w:val="26"/>
          <w:szCs w:val="26"/>
          <w:lang w:val="fr-FR"/>
        </w:rPr>
      </w:pPr>
    </w:p>
    <w:p w:rsidR="00F01751" w:rsidRDefault="00F01751" w:rsidP="00E058B1">
      <w:pPr>
        <w:spacing w:before="60" w:after="60" w:line="288" w:lineRule="auto"/>
        <w:ind w:left="0" w:firstLine="562"/>
        <w:jc w:val="center"/>
        <w:rPr>
          <w:b/>
          <w:i/>
          <w:sz w:val="26"/>
          <w:szCs w:val="26"/>
          <w:lang w:val="fr-FR"/>
        </w:rPr>
      </w:pPr>
    </w:p>
    <w:p w:rsidR="00F9544F" w:rsidRPr="00F01751" w:rsidRDefault="00F9544F" w:rsidP="00E058B1">
      <w:pPr>
        <w:spacing w:before="60" w:after="60" w:line="288" w:lineRule="auto"/>
        <w:ind w:left="0" w:firstLine="562"/>
        <w:rPr>
          <w:i/>
          <w:sz w:val="26"/>
          <w:szCs w:val="26"/>
          <w:lang w:val="fr-FR"/>
        </w:rPr>
      </w:pPr>
      <w:r w:rsidRPr="00F01751">
        <w:rPr>
          <w:i/>
          <w:sz w:val="26"/>
          <w:szCs w:val="26"/>
          <w:lang w:val="fr-FR"/>
        </w:rPr>
        <w:t xml:space="preserve">Hình </w:t>
      </w:r>
      <w:r w:rsidR="00F01751" w:rsidRPr="00F01751">
        <w:rPr>
          <w:i/>
          <w:sz w:val="26"/>
          <w:szCs w:val="26"/>
          <w:lang w:val="fr-FR"/>
        </w:rPr>
        <w:t>4</w:t>
      </w:r>
      <w:r w:rsidRPr="00F01751">
        <w:rPr>
          <w:i/>
          <w:sz w:val="26"/>
          <w:szCs w:val="26"/>
          <w:lang w:val="fr-FR"/>
        </w:rPr>
        <w:t>.</w:t>
      </w:r>
      <w:r w:rsidR="00F01751" w:rsidRPr="00F01751">
        <w:rPr>
          <w:i/>
          <w:sz w:val="26"/>
          <w:szCs w:val="26"/>
          <w:lang w:val="fr-FR"/>
        </w:rPr>
        <w:t>8.</w:t>
      </w:r>
      <w:r w:rsidRPr="00F01751">
        <w:rPr>
          <w:i/>
          <w:sz w:val="26"/>
          <w:szCs w:val="26"/>
          <w:lang w:val="fr-FR"/>
        </w:rPr>
        <w:t xml:space="preserve"> Công nghệ ủ chua bã malt</w:t>
      </w:r>
    </w:p>
    <w:p w:rsidR="00F9544F" w:rsidRPr="00F9544F" w:rsidRDefault="00F9544F" w:rsidP="00E058B1">
      <w:pPr>
        <w:spacing w:before="60" w:after="60" w:line="288" w:lineRule="auto"/>
        <w:ind w:left="0" w:firstLine="562"/>
        <w:rPr>
          <w:sz w:val="26"/>
          <w:szCs w:val="26"/>
          <w:lang w:val="fr-FR"/>
        </w:rPr>
      </w:pPr>
      <w:r w:rsidRPr="00F9544F">
        <w:rPr>
          <w:sz w:val="26"/>
          <w:szCs w:val="26"/>
          <w:lang w:val="fr-FR"/>
        </w:rPr>
        <w:t>Người ta tiến hành ủ bã malt với các điều kiện kỹ thuật sau:</w:t>
      </w:r>
    </w:p>
    <w:p w:rsidR="00F9544F" w:rsidRPr="00F9544F" w:rsidRDefault="00F9544F" w:rsidP="00E058B1">
      <w:pPr>
        <w:spacing w:before="60" w:after="60" w:line="288" w:lineRule="auto"/>
        <w:ind w:left="0" w:firstLine="562"/>
        <w:rPr>
          <w:sz w:val="26"/>
          <w:szCs w:val="26"/>
          <w:lang w:val="fr-FR"/>
        </w:rPr>
      </w:pPr>
      <w:r w:rsidRPr="00F9544F">
        <w:rPr>
          <w:sz w:val="26"/>
          <w:szCs w:val="26"/>
          <w:lang w:val="fr-FR"/>
        </w:rPr>
        <w:t>- Độ ẩm khối ủ: 55 - 65%</w:t>
      </w:r>
    </w:p>
    <w:p w:rsidR="00F9544F" w:rsidRPr="00F9544F" w:rsidRDefault="00F9544F" w:rsidP="00E058B1">
      <w:pPr>
        <w:spacing w:before="60" w:after="60" w:line="288" w:lineRule="auto"/>
        <w:ind w:left="0" w:firstLine="562"/>
        <w:rPr>
          <w:sz w:val="26"/>
          <w:szCs w:val="26"/>
          <w:lang w:val="fr-FR"/>
        </w:rPr>
      </w:pPr>
      <w:r w:rsidRPr="00F9544F">
        <w:rPr>
          <w:sz w:val="26"/>
          <w:szCs w:val="26"/>
          <w:lang w:val="fr-FR"/>
        </w:rPr>
        <w:t>- Thời gian ủ: 8 - 10 giờ</w:t>
      </w:r>
    </w:p>
    <w:p w:rsidR="00F9544F" w:rsidRPr="00F9544F" w:rsidRDefault="00F9544F" w:rsidP="00E058B1">
      <w:pPr>
        <w:spacing w:before="60" w:after="60" w:line="288" w:lineRule="auto"/>
        <w:ind w:left="0" w:firstLine="562"/>
        <w:rPr>
          <w:sz w:val="26"/>
          <w:szCs w:val="26"/>
          <w:lang w:val="fr-FR"/>
        </w:rPr>
      </w:pPr>
      <w:r w:rsidRPr="00F9544F">
        <w:rPr>
          <w:sz w:val="26"/>
          <w:szCs w:val="26"/>
          <w:lang w:val="fr-FR"/>
        </w:rPr>
        <w:t>- Nhiệt độ ủ ban đầu: 28 - 32</w:t>
      </w:r>
      <w:r w:rsidRPr="00F9544F">
        <w:rPr>
          <w:sz w:val="26"/>
          <w:szCs w:val="26"/>
          <w:vertAlign w:val="superscript"/>
          <w:lang w:val="fr-FR"/>
        </w:rPr>
        <w:t>0</w:t>
      </w:r>
      <w:r w:rsidRPr="00F9544F">
        <w:rPr>
          <w:sz w:val="26"/>
          <w:szCs w:val="26"/>
          <w:lang w:val="fr-FR"/>
        </w:rPr>
        <w:t xml:space="preserve">C </w:t>
      </w:r>
    </w:p>
    <w:p w:rsidR="00F9544F" w:rsidRPr="00F9544F" w:rsidRDefault="00F9544F" w:rsidP="00E058B1">
      <w:pPr>
        <w:spacing w:before="60" w:after="60" w:line="288" w:lineRule="auto"/>
        <w:ind w:left="0" w:firstLine="562"/>
        <w:rPr>
          <w:sz w:val="26"/>
          <w:szCs w:val="26"/>
          <w:lang w:val="fr-FR"/>
        </w:rPr>
      </w:pPr>
      <w:r w:rsidRPr="00F9544F">
        <w:rPr>
          <w:sz w:val="26"/>
          <w:szCs w:val="26"/>
          <w:lang w:val="fr-FR"/>
        </w:rPr>
        <w:lastRenderedPageBreak/>
        <w:t>Khối ủ được trộn với thực phẩm gia súc, khối ủ này chỉ được sử dụng trong ngày. Bằng cách ủ này, các chất dinh dưỡng tăng giá trị tiêu hóa, do đó làm giảm chi phí thức ăn và làm tăng trọng gia súc cũng như tăng lượng sữa thu nhận được. Trong trường hợp khối ủ nhiều, ta có thể sấy khô khối ủ để bảo quản dùng dần.</w:t>
      </w:r>
    </w:p>
    <w:p w:rsidR="00F9544F" w:rsidRPr="00F9544F" w:rsidRDefault="00F4478A" w:rsidP="00E058B1">
      <w:pPr>
        <w:spacing w:before="60" w:after="60" w:line="288" w:lineRule="auto"/>
        <w:ind w:left="0" w:firstLine="562"/>
        <w:rPr>
          <w:b/>
          <w:sz w:val="26"/>
          <w:szCs w:val="26"/>
          <w:lang w:val="fr-FR"/>
        </w:rPr>
      </w:pPr>
      <w:r>
        <w:rPr>
          <w:b/>
          <w:sz w:val="26"/>
          <w:szCs w:val="26"/>
          <w:lang w:val="fr-FR"/>
        </w:rPr>
        <w:t>*</w:t>
      </w:r>
      <w:r w:rsidR="00F9544F" w:rsidRPr="00F9544F">
        <w:rPr>
          <w:b/>
          <w:sz w:val="26"/>
          <w:szCs w:val="26"/>
          <w:lang w:val="fr-FR"/>
        </w:rPr>
        <w:t xml:space="preserve"> Nuôi nấm mốc làm thực phẩm gia súc</w:t>
      </w:r>
    </w:p>
    <w:p w:rsidR="00F9544F" w:rsidRDefault="00F9544F" w:rsidP="00E058B1">
      <w:pPr>
        <w:spacing w:before="60" w:after="60" w:line="288" w:lineRule="auto"/>
        <w:ind w:left="0" w:firstLine="562"/>
        <w:rPr>
          <w:sz w:val="26"/>
          <w:szCs w:val="26"/>
          <w:lang w:val="fr-FR"/>
        </w:rPr>
      </w:pPr>
      <w:r w:rsidRPr="00F9544F">
        <w:rPr>
          <w:sz w:val="26"/>
          <w:szCs w:val="26"/>
          <w:lang w:val="fr-FR"/>
        </w:rPr>
        <w:t>Bã malt được sử dụng như nguyên liệu rất tốt để nuôi nấm mốc, nhằm làm tăng lượng đường và hàm lượng protein cho bã malt. Công nghệ sản xuất được tóm tắt trong hình dưới đây.</w:t>
      </w:r>
    </w:p>
    <w:p w:rsidR="00434559" w:rsidRDefault="00434559" w:rsidP="00E058B1">
      <w:pPr>
        <w:spacing w:before="60" w:after="60" w:line="288" w:lineRule="auto"/>
        <w:ind w:left="0" w:firstLine="562"/>
        <w:rPr>
          <w:sz w:val="26"/>
          <w:szCs w:val="26"/>
          <w:lang w:val="fr-FR"/>
        </w:rPr>
      </w:pPr>
    </w:p>
    <w:p w:rsidR="00434559" w:rsidRDefault="00434559" w:rsidP="00E058B1">
      <w:pPr>
        <w:spacing w:before="60" w:after="60" w:line="288" w:lineRule="auto"/>
        <w:ind w:left="0" w:firstLine="562"/>
        <w:rPr>
          <w:sz w:val="26"/>
          <w:szCs w:val="26"/>
          <w:lang w:val="fr-FR"/>
        </w:rPr>
      </w:pPr>
    </w:p>
    <w:p w:rsidR="00434559" w:rsidRDefault="00434559" w:rsidP="00E058B1">
      <w:pPr>
        <w:spacing w:before="60" w:after="60" w:line="288" w:lineRule="auto"/>
        <w:ind w:left="0" w:firstLine="562"/>
        <w:rPr>
          <w:sz w:val="26"/>
          <w:szCs w:val="26"/>
          <w:lang w:val="fr-FR"/>
        </w:rPr>
      </w:pPr>
    </w:p>
    <w:p w:rsidR="00434559" w:rsidRDefault="00434559" w:rsidP="00E058B1">
      <w:pPr>
        <w:spacing w:before="60" w:after="60" w:line="288" w:lineRule="auto"/>
        <w:ind w:left="0" w:firstLine="562"/>
        <w:rPr>
          <w:sz w:val="26"/>
          <w:szCs w:val="26"/>
          <w:lang w:val="fr-FR"/>
        </w:rPr>
      </w:pPr>
    </w:p>
    <w:p w:rsidR="00434559" w:rsidRDefault="00434559" w:rsidP="00E058B1">
      <w:pPr>
        <w:spacing w:before="60" w:after="60" w:line="288" w:lineRule="auto"/>
        <w:ind w:left="0" w:firstLine="562"/>
        <w:rPr>
          <w:sz w:val="26"/>
          <w:szCs w:val="26"/>
          <w:lang w:val="fr-FR"/>
        </w:rPr>
      </w:pPr>
    </w:p>
    <w:p w:rsidR="00434559" w:rsidRDefault="00434559" w:rsidP="00E058B1">
      <w:pPr>
        <w:spacing w:before="60" w:after="60" w:line="288" w:lineRule="auto"/>
        <w:ind w:left="0" w:firstLine="562"/>
        <w:rPr>
          <w:sz w:val="26"/>
          <w:szCs w:val="26"/>
          <w:lang w:val="fr-FR"/>
        </w:rPr>
      </w:pPr>
    </w:p>
    <w:p w:rsidR="00434559" w:rsidRDefault="00434559" w:rsidP="00E058B1">
      <w:pPr>
        <w:spacing w:before="60" w:after="60" w:line="288" w:lineRule="auto"/>
        <w:ind w:left="0" w:firstLine="562"/>
        <w:rPr>
          <w:sz w:val="26"/>
          <w:szCs w:val="26"/>
          <w:lang w:val="fr-FR"/>
        </w:rPr>
      </w:pPr>
    </w:p>
    <w:p w:rsidR="00434559" w:rsidRDefault="00434559" w:rsidP="00E058B1">
      <w:pPr>
        <w:spacing w:before="60" w:after="60" w:line="288" w:lineRule="auto"/>
        <w:ind w:left="0" w:firstLine="562"/>
        <w:rPr>
          <w:sz w:val="26"/>
          <w:szCs w:val="26"/>
          <w:lang w:val="fr-FR"/>
        </w:rPr>
      </w:pPr>
    </w:p>
    <w:p w:rsidR="00434559" w:rsidRDefault="00434559" w:rsidP="00E058B1">
      <w:pPr>
        <w:spacing w:before="60" w:after="60" w:line="288" w:lineRule="auto"/>
        <w:ind w:left="0" w:firstLine="562"/>
        <w:rPr>
          <w:sz w:val="26"/>
          <w:szCs w:val="26"/>
          <w:lang w:val="fr-FR"/>
        </w:rPr>
      </w:pPr>
    </w:p>
    <w:p w:rsidR="00434559" w:rsidRDefault="00434559" w:rsidP="00E058B1">
      <w:pPr>
        <w:spacing w:before="60" w:after="60" w:line="288" w:lineRule="auto"/>
        <w:ind w:left="0" w:firstLine="562"/>
        <w:rPr>
          <w:sz w:val="26"/>
          <w:szCs w:val="26"/>
          <w:lang w:val="fr-FR"/>
        </w:rPr>
      </w:pPr>
    </w:p>
    <w:p w:rsidR="00434559" w:rsidRDefault="00434559" w:rsidP="00E058B1">
      <w:pPr>
        <w:spacing w:before="60" w:after="60" w:line="288" w:lineRule="auto"/>
        <w:ind w:left="0" w:firstLine="562"/>
        <w:rPr>
          <w:sz w:val="26"/>
          <w:szCs w:val="26"/>
          <w:lang w:val="fr-FR"/>
        </w:rPr>
      </w:pPr>
    </w:p>
    <w:p w:rsidR="00434559" w:rsidRDefault="00434559" w:rsidP="00E058B1">
      <w:pPr>
        <w:spacing w:before="60" w:after="60" w:line="288" w:lineRule="auto"/>
        <w:ind w:left="0" w:firstLine="562"/>
        <w:rPr>
          <w:sz w:val="26"/>
          <w:szCs w:val="26"/>
          <w:lang w:val="fr-FR"/>
        </w:rPr>
      </w:pPr>
    </w:p>
    <w:p w:rsidR="00434559" w:rsidRDefault="00434559" w:rsidP="00E058B1">
      <w:pPr>
        <w:spacing w:before="60" w:after="60" w:line="288" w:lineRule="auto"/>
        <w:ind w:left="0" w:firstLine="562"/>
        <w:rPr>
          <w:sz w:val="26"/>
          <w:szCs w:val="26"/>
          <w:lang w:val="fr-FR"/>
        </w:rPr>
      </w:pPr>
    </w:p>
    <w:p w:rsidR="00434559" w:rsidRDefault="00434559" w:rsidP="00E058B1">
      <w:pPr>
        <w:spacing w:before="60" w:after="60" w:line="288" w:lineRule="auto"/>
        <w:ind w:left="0" w:firstLine="562"/>
        <w:rPr>
          <w:sz w:val="26"/>
          <w:szCs w:val="26"/>
          <w:lang w:val="fr-FR"/>
        </w:rPr>
      </w:pPr>
    </w:p>
    <w:p w:rsidR="00434559" w:rsidRPr="00F9544F" w:rsidRDefault="00434559" w:rsidP="00E058B1">
      <w:pPr>
        <w:spacing w:before="60" w:after="60" w:line="288" w:lineRule="auto"/>
        <w:ind w:left="0" w:firstLine="562"/>
        <w:rPr>
          <w:sz w:val="26"/>
          <w:szCs w:val="26"/>
          <w:lang w:val="fr-FR"/>
        </w:rPr>
      </w:pPr>
    </w:p>
    <w:p w:rsidR="00F9544F" w:rsidRPr="00F9544F" w:rsidRDefault="00F9544F" w:rsidP="00E058B1">
      <w:pPr>
        <w:spacing w:before="60" w:after="60" w:line="288" w:lineRule="auto"/>
        <w:ind w:left="0" w:firstLine="562"/>
        <w:rPr>
          <w:sz w:val="26"/>
          <w:szCs w:val="26"/>
          <w:lang w:val="fr-FR"/>
        </w:rPr>
      </w:pPr>
    </w:p>
    <w:p w:rsidR="00F9544F" w:rsidRPr="00F9544F" w:rsidRDefault="008F2A90" w:rsidP="00E058B1">
      <w:pPr>
        <w:spacing w:before="60" w:after="60" w:line="288" w:lineRule="auto"/>
        <w:ind w:left="0" w:firstLine="562"/>
        <w:rPr>
          <w:sz w:val="26"/>
          <w:szCs w:val="26"/>
          <w:lang w:val="fr-FR"/>
        </w:rPr>
      </w:pPr>
      <w:r>
        <w:rPr>
          <w:noProof/>
          <w:sz w:val="26"/>
          <w:szCs w:val="26"/>
        </w:rPr>
        <w:pict>
          <v:group id="_x0000_s1706" style="position:absolute;left:0;text-align:left;margin-left:27pt;margin-top:13.45pt;width:369pt;height:225pt;z-index:251799552" coordorigin="1759,3355" coordsize="7380,4500">
            <v:shape id="_x0000_s1707" type="#_x0000_t202" style="position:absolute;left:4279;top:3355;width:1635;height:540">
              <v:textbox style="mso-next-textbox:#_x0000_s1707">
                <w:txbxContent>
                  <w:p w:rsidR="008F2A90" w:rsidRPr="00F4478A" w:rsidRDefault="008F2A90" w:rsidP="00F4478A">
                    <w:pPr>
                      <w:ind w:left="0" w:firstLine="0"/>
                      <w:jc w:val="center"/>
                      <w:rPr>
                        <w:sz w:val="26"/>
                        <w:szCs w:val="26"/>
                      </w:rPr>
                    </w:pPr>
                    <w:r w:rsidRPr="00F4478A">
                      <w:rPr>
                        <w:sz w:val="26"/>
                        <w:szCs w:val="26"/>
                      </w:rPr>
                      <w:t xml:space="preserve">Bã malt </w:t>
                    </w:r>
                  </w:p>
                </w:txbxContent>
              </v:textbox>
            </v:shape>
            <v:shape id="_x0000_s1708" type="#_x0000_t202" style="position:absolute;left:4279;top:4300;width:1680;height:540">
              <v:textbox style="mso-next-textbox:#_x0000_s1708">
                <w:txbxContent>
                  <w:p w:rsidR="008F2A90" w:rsidRPr="00F4478A" w:rsidRDefault="008F2A90" w:rsidP="00F4478A">
                    <w:pPr>
                      <w:ind w:left="0" w:firstLine="0"/>
                      <w:jc w:val="center"/>
                      <w:rPr>
                        <w:sz w:val="26"/>
                        <w:szCs w:val="26"/>
                      </w:rPr>
                    </w:pPr>
                    <w:r w:rsidRPr="00F4478A">
                      <w:rPr>
                        <w:sz w:val="26"/>
                        <w:szCs w:val="26"/>
                      </w:rPr>
                      <w:t>Phối trộn</w:t>
                    </w:r>
                  </w:p>
                </w:txbxContent>
              </v:textbox>
            </v:shape>
            <v:line id="_x0000_s1709" style="position:absolute" from="5104,3895" to="5104,4315">
              <v:stroke endarrow="block"/>
            </v:line>
            <v:shape id="_x0000_s1710" type="#_x0000_t202" style="position:absolute;left:4204;top:6235;width:1890;height:600">
              <v:textbox style="mso-next-textbox:#_x0000_s1710">
                <w:txbxContent>
                  <w:p w:rsidR="008F2A90" w:rsidRPr="00F4478A" w:rsidRDefault="008F2A90" w:rsidP="00F4478A">
                    <w:pPr>
                      <w:ind w:left="0" w:firstLine="0"/>
                      <w:jc w:val="center"/>
                      <w:rPr>
                        <w:sz w:val="26"/>
                        <w:szCs w:val="26"/>
                      </w:rPr>
                    </w:pPr>
                    <w:r w:rsidRPr="00F4478A">
                      <w:rPr>
                        <w:sz w:val="26"/>
                        <w:szCs w:val="26"/>
                      </w:rPr>
                      <w:t>Sấy khô</w:t>
                    </w:r>
                  </w:p>
                </w:txbxContent>
              </v:textbox>
            </v:shape>
            <v:line id="_x0000_s1711" style="position:absolute" from="5134,5815" to="5134,6235">
              <v:stroke endarrow="block"/>
            </v:line>
            <v:line id="_x0000_s1712" style="position:absolute" from="5119,4849" to="5119,5269">
              <v:stroke endarrow="block"/>
            </v:line>
            <v:shape id="_x0000_s1713" type="#_x0000_t202" style="position:absolute;left:4144;top:5275;width:1980;height:540">
              <v:textbox style="mso-next-textbox:#_x0000_s1713">
                <w:txbxContent>
                  <w:p w:rsidR="008F2A90" w:rsidRPr="00F4478A" w:rsidRDefault="008F2A90" w:rsidP="00F4478A">
                    <w:pPr>
                      <w:ind w:left="0" w:firstLine="0"/>
                      <w:jc w:val="center"/>
                      <w:rPr>
                        <w:sz w:val="26"/>
                        <w:szCs w:val="26"/>
                      </w:rPr>
                    </w:pPr>
                    <w:r w:rsidRPr="00F4478A">
                      <w:rPr>
                        <w:sz w:val="26"/>
                        <w:szCs w:val="26"/>
                      </w:rPr>
                      <w:t xml:space="preserve">Lên men </w:t>
                    </w:r>
                  </w:p>
                </w:txbxContent>
              </v:textbox>
            </v:shape>
            <v:line id="_x0000_s1714" style="position:absolute;flip:x" from="6124,5545" to="6484,5545">
              <v:stroke endarrow="block"/>
            </v:line>
            <v:shape id="_x0000_s1715" type="#_x0000_t202" style="position:absolute;left:6499;top:5260;width:2580;height:540">
              <v:textbox style="mso-next-textbox:#_x0000_s1715">
                <w:txbxContent>
                  <w:p w:rsidR="008F2A90" w:rsidRPr="00F4478A" w:rsidRDefault="008F2A90" w:rsidP="00F4478A">
                    <w:pPr>
                      <w:ind w:left="0" w:firstLine="0"/>
                      <w:jc w:val="center"/>
                      <w:rPr>
                        <w:sz w:val="26"/>
                        <w:szCs w:val="26"/>
                      </w:rPr>
                    </w:pPr>
                    <w:r w:rsidRPr="00F4478A">
                      <w:rPr>
                        <w:sz w:val="26"/>
                        <w:szCs w:val="26"/>
                      </w:rPr>
                      <w:t>Giống cho sản xuất</w:t>
                    </w:r>
                  </w:p>
                </w:txbxContent>
              </v:textbox>
            </v:shape>
            <v:shape id="_x0000_s1716" type="#_x0000_t202" style="position:absolute;left:6559;top:4315;width:2580;height:540">
              <v:textbox style="mso-next-textbox:#_x0000_s1716">
                <w:txbxContent>
                  <w:p w:rsidR="008F2A90" w:rsidRPr="00F4478A" w:rsidRDefault="008F2A90" w:rsidP="00F4478A">
                    <w:pPr>
                      <w:ind w:left="0" w:firstLine="0"/>
                      <w:jc w:val="center"/>
                      <w:rPr>
                        <w:sz w:val="26"/>
                        <w:szCs w:val="26"/>
                      </w:rPr>
                    </w:pPr>
                    <w:r w:rsidRPr="00F4478A">
                      <w:rPr>
                        <w:sz w:val="26"/>
                        <w:szCs w:val="26"/>
                      </w:rPr>
                      <w:t>Giống nấm mốc</w:t>
                    </w:r>
                  </w:p>
                </w:txbxContent>
              </v:textbox>
            </v:shape>
            <v:line id="_x0000_s1717" style="position:absolute" from="7849,4855" to="7849,5275">
              <v:stroke endarrow="block"/>
            </v:line>
            <v:shape id="_x0000_s1718" type="#_x0000_t202" style="position:absolute;left:1759;top:4105;width:2160;height:900">
              <v:textbox style="mso-next-textbox:#_x0000_s1718">
                <w:txbxContent>
                  <w:p w:rsidR="008F2A90" w:rsidRPr="00F4478A" w:rsidRDefault="008F2A90" w:rsidP="00F4478A">
                    <w:pPr>
                      <w:ind w:left="0" w:firstLine="0"/>
                      <w:jc w:val="center"/>
                      <w:rPr>
                        <w:sz w:val="26"/>
                        <w:szCs w:val="26"/>
                      </w:rPr>
                    </w:pPr>
                    <w:r w:rsidRPr="00F4478A">
                      <w:rPr>
                        <w:sz w:val="26"/>
                        <w:szCs w:val="26"/>
                      </w:rPr>
                      <w:t>Cám hoặc bột ngô, bột sắn</w:t>
                    </w:r>
                  </w:p>
                </w:txbxContent>
              </v:textbox>
            </v:shape>
            <v:line id="_x0000_s1719" style="position:absolute" from="3919,4570" to="4279,4570">
              <v:stroke endarrow="block"/>
            </v:line>
            <v:shape id="_x0000_s1720" type="#_x0000_t202" style="position:absolute;left:4069;top:7255;width:2160;height:600">
              <v:textbox style="mso-next-textbox:#_x0000_s1720">
                <w:txbxContent>
                  <w:p w:rsidR="008F2A90" w:rsidRPr="00F4478A" w:rsidRDefault="008F2A90" w:rsidP="00F4478A">
                    <w:pPr>
                      <w:ind w:left="0" w:firstLine="0"/>
                      <w:jc w:val="center"/>
                      <w:rPr>
                        <w:sz w:val="26"/>
                        <w:szCs w:val="26"/>
                      </w:rPr>
                    </w:pPr>
                    <w:r w:rsidRPr="00F4478A">
                      <w:rPr>
                        <w:sz w:val="26"/>
                        <w:szCs w:val="26"/>
                      </w:rPr>
                      <w:t>Thức ăn gia súc</w:t>
                    </w:r>
                  </w:p>
                </w:txbxContent>
              </v:textbox>
            </v:shape>
            <v:line id="_x0000_s1721" style="position:absolute" from="5149,6835" to="5149,7255">
              <v:stroke endarrow="block"/>
            </v:line>
          </v:group>
        </w:pict>
      </w:r>
    </w:p>
    <w:p w:rsidR="00F9544F" w:rsidRPr="00F9544F" w:rsidRDefault="00F9544F" w:rsidP="00E058B1">
      <w:pPr>
        <w:spacing w:before="60" w:after="60" w:line="288" w:lineRule="auto"/>
        <w:ind w:left="0" w:firstLine="562"/>
        <w:rPr>
          <w:sz w:val="26"/>
          <w:szCs w:val="26"/>
          <w:lang w:val="fr-FR"/>
        </w:rPr>
      </w:pPr>
    </w:p>
    <w:p w:rsidR="00F9544F" w:rsidRPr="00F9544F" w:rsidRDefault="00F9544F" w:rsidP="00E058B1">
      <w:pPr>
        <w:spacing w:before="60" w:after="60" w:line="288" w:lineRule="auto"/>
        <w:ind w:left="0" w:firstLine="562"/>
        <w:rPr>
          <w:sz w:val="26"/>
          <w:szCs w:val="26"/>
          <w:lang w:val="fr-FR"/>
        </w:rPr>
      </w:pPr>
    </w:p>
    <w:p w:rsidR="00F9544F" w:rsidRPr="00F9544F" w:rsidRDefault="00F9544F" w:rsidP="00E058B1">
      <w:pPr>
        <w:spacing w:before="60" w:after="60" w:line="288" w:lineRule="auto"/>
        <w:ind w:left="0" w:firstLine="562"/>
        <w:rPr>
          <w:sz w:val="26"/>
          <w:szCs w:val="26"/>
          <w:lang w:val="fr-FR"/>
        </w:rPr>
      </w:pPr>
    </w:p>
    <w:p w:rsidR="00F9544F" w:rsidRPr="00F9544F" w:rsidRDefault="00F9544F" w:rsidP="00E058B1">
      <w:pPr>
        <w:spacing w:before="60" w:after="60" w:line="288" w:lineRule="auto"/>
        <w:ind w:left="0" w:firstLine="562"/>
        <w:rPr>
          <w:sz w:val="26"/>
          <w:szCs w:val="26"/>
          <w:lang w:val="fr-FR"/>
        </w:rPr>
      </w:pPr>
    </w:p>
    <w:p w:rsidR="00F9544F" w:rsidRPr="00F9544F" w:rsidRDefault="00F9544F" w:rsidP="00E058B1">
      <w:pPr>
        <w:spacing w:before="60" w:after="60" w:line="288" w:lineRule="auto"/>
        <w:ind w:left="0" w:firstLine="562"/>
        <w:rPr>
          <w:sz w:val="26"/>
          <w:szCs w:val="26"/>
          <w:lang w:val="fr-FR"/>
        </w:rPr>
      </w:pPr>
    </w:p>
    <w:p w:rsidR="00F9544F" w:rsidRPr="00F9544F" w:rsidRDefault="00F9544F" w:rsidP="00E058B1">
      <w:pPr>
        <w:spacing w:before="60" w:after="60" w:line="288" w:lineRule="auto"/>
        <w:ind w:left="0" w:firstLine="562"/>
        <w:rPr>
          <w:b/>
          <w:sz w:val="26"/>
          <w:szCs w:val="26"/>
          <w:lang w:val="fr-FR"/>
        </w:rPr>
      </w:pPr>
    </w:p>
    <w:p w:rsidR="00F9544F" w:rsidRPr="00F9544F" w:rsidRDefault="00F9544F" w:rsidP="00E058B1">
      <w:pPr>
        <w:spacing w:before="60" w:after="60" w:line="288" w:lineRule="auto"/>
        <w:ind w:left="0" w:firstLine="562"/>
        <w:rPr>
          <w:b/>
          <w:sz w:val="26"/>
          <w:szCs w:val="26"/>
          <w:lang w:val="fr-FR"/>
        </w:rPr>
      </w:pPr>
    </w:p>
    <w:p w:rsidR="00F9544F" w:rsidRPr="00F9544F" w:rsidRDefault="00F9544F" w:rsidP="00E058B1">
      <w:pPr>
        <w:spacing w:before="60" w:after="60" w:line="288" w:lineRule="auto"/>
        <w:ind w:left="0" w:firstLine="562"/>
        <w:rPr>
          <w:b/>
          <w:sz w:val="26"/>
          <w:szCs w:val="26"/>
          <w:lang w:val="fr-FR"/>
        </w:rPr>
      </w:pPr>
    </w:p>
    <w:p w:rsidR="00F9544F" w:rsidRPr="00F9544F" w:rsidRDefault="00F9544F" w:rsidP="00E058B1">
      <w:pPr>
        <w:spacing w:before="60" w:after="60" w:line="288" w:lineRule="auto"/>
        <w:ind w:left="0" w:firstLine="562"/>
        <w:rPr>
          <w:b/>
          <w:sz w:val="26"/>
          <w:szCs w:val="26"/>
          <w:lang w:val="fr-FR"/>
        </w:rPr>
      </w:pPr>
    </w:p>
    <w:p w:rsidR="00F9544F" w:rsidRPr="00F9544F" w:rsidRDefault="00F9544F" w:rsidP="00E058B1">
      <w:pPr>
        <w:spacing w:before="60" w:after="60" w:line="288" w:lineRule="auto"/>
        <w:ind w:left="0" w:firstLine="562"/>
        <w:rPr>
          <w:b/>
          <w:sz w:val="26"/>
          <w:szCs w:val="26"/>
          <w:lang w:val="fr-FR"/>
        </w:rPr>
      </w:pPr>
    </w:p>
    <w:p w:rsidR="00F9544F" w:rsidRPr="00F9544F" w:rsidRDefault="00F9544F" w:rsidP="00E058B1">
      <w:pPr>
        <w:spacing w:before="60" w:after="60" w:line="288" w:lineRule="auto"/>
        <w:ind w:left="0" w:firstLine="562"/>
        <w:rPr>
          <w:sz w:val="26"/>
          <w:szCs w:val="26"/>
          <w:lang w:val="fr-FR"/>
        </w:rPr>
      </w:pPr>
    </w:p>
    <w:p w:rsidR="00F9544F" w:rsidRPr="00F9544F" w:rsidRDefault="00F9544F" w:rsidP="00E058B1">
      <w:pPr>
        <w:spacing w:before="60" w:after="60" w:line="288" w:lineRule="auto"/>
        <w:ind w:left="0" w:firstLine="562"/>
        <w:rPr>
          <w:sz w:val="26"/>
          <w:szCs w:val="26"/>
          <w:lang w:val="fr-FR"/>
        </w:rPr>
      </w:pPr>
    </w:p>
    <w:p w:rsidR="00F4478A" w:rsidRDefault="00F4478A" w:rsidP="00E058B1">
      <w:pPr>
        <w:spacing w:before="60" w:after="60" w:line="288" w:lineRule="auto"/>
        <w:ind w:left="0" w:firstLine="562"/>
        <w:jc w:val="center"/>
        <w:rPr>
          <w:b/>
          <w:i/>
          <w:sz w:val="26"/>
          <w:szCs w:val="26"/>
          <w:lang w:val="fr-FR"/>
        </w:rPr>
      </w:pPr>
    </w:p>
    <w:p w:rsidR="00F9544F" w:rsidRPr="00F4478A" w:rsidRDefault="00F9544F" w:rsidP="00E058B1">
      <w:pPr>
        <w:spacing w:before="60" w:after="60" w:line="288" w:lineRule="auto"/>
        <w:ind w:left="0" w:firstLine="562"/>
        <w:rPr>
          <w:i/>
          <w:sz w:val="26"/>
          <w:szCs w:val="26"/>
          <w:lang w:val="fr-FR"/>
        </w:rPr>
      </w:pPr>
      <w:r w:rsidRPr="00F4478A">
        <w:rPr>
          <w:i/>
          <w:sz w:val="26"/>
          <w:szCs w:val="26"/>
          <w:lang w:val="fr-FR"/>
        </w:rPr>
        <w:t xml:space="preserve">Hình </w:t>
      </w:r>
      <w:r w:rsidR="00F4478A" w:rsidRPr="00F4478A">
        <w:rPr>
          <w:i/>
          <w:sz w:val="26"/>
          <w:szCs w:val="26"/>
          <w:lang w:val="fr-FR"/>
        </w:rPr>
        <w:t>4</w:t>
      </w:r>
      <w:r w:rsidRPr="00F4478A">
        <w:rPr>
          <w:i/>
          <w:sz w:val="26"/>
          <w:szCs w:val="26"/>
          <w:lang w:val="fr-FR"/>
        </w:rPr>
        <w:t>.</w:t>
      </w:r>
      <w:r w:rsidR="00F4478A">
        <w:rPr>
          <w:i/>
          <w:sz w:val="26"/>
          <w:szCs w:val="26"/>
          <w:lang w:val="fr-FR"/>
        </w:rPr>
        <w:t>9</w:t>
      </w:r>
      <w:r w:rsidR="00F4478A" w:rsidRPr="00F4478A">
        <w:rPr>
          <w:i/>
          <w:sz w:val="26"/>
          <w:szCs w:val="26"/>
          <w:lang w:val="fr-FR"/>
        </w:rPr>
        <w:t>.</w:t>
      </w:r>
      <w:r w:rsidRPr="00F4478A">
        <w:rPr>
          <w:i/>
          <w:sz w:val="26"/>
          <w:szCs w:val="26"/>
          <w:lang w:val="fr-FR"/>
        </w:rPr>
        <w:t xml:space="preserve"> Công nghệ nuôi nấm mốc trên bã malt làm thức ăn gia súc</w:t>
      </w:r>
    </w:p>
    <w:p w:rsidR="00F9544F" w:rsidRPr="00F9544F" w:rsidRDefault="00F9544F" w:rsidP="00E058B1">
      <w:pPr>
        <w:spacing w:before="60" w:after="60" w:line="288" w:lineRule="auto"/>
        <w:ind w:left="0" w:firstLine="562"/>
        <w:rPr>
          <w:sz w:val="26"/>
          <w:szCs w:val="26"/>
          <w:lang w:val="fr-FR"/>
        </w:rPr>
      </w:pPr>
      <w:r w:rsidRPr="00F9544F">
        <w:rPr>
          <w:sz w:val="26"/>
          <w:szCs w:val="26"/>
          <w:lang w:val="fr-FR"/>
        </w:rPr>
        <w:t xml:space="preserve">Giống nấm mốc được sử dụng là </w:t>
      </w:r>
      <w:r w:rsidRPr="00F9544F">
        <w:rPr>
          <w:i/>
          <w:sz w:val="26"/>
          <w:szCs w:val="26"/>
          <w:lang w:val="fr-FR"/>
        </w:rPr>
        <w:t>Aspergillus oryzae</w:t>
      </w:r>
      <w:r w:rsidRPr="00F9544F">
        <w:rPr>
          <w:sz w:val="26"/>
          <w:szCs w:val="26"/>
          <w:lang w:val="fr-FR"/>
        </w:rPr>
        <w:t>. Điều kiện lên men được tiến hành với những thông số kỹ thuật sau:</w:t>
      </w:r>
    </w:p>
    <w:p w:rsidR="00F9544F" w:rsidRPr="00F9544F" w:rsidRDefault="00F9544F" w:rsidP="00E058B1">
      <w:pPr>
        <w:spacing w:before="60" w:after="60" w:line="288" w:lineRule="auto"/>
        <w:ind w:left="0" w:firstLine="562"/>
        <w:rPr>
          <w:sz w:val="26"/>
          <w:szCs w:val="26"/>
          <w:lang w:val="fr-FR"/>
        </w:rPr>
      </w:pPr>
      <w:r w:rsidRPr="00F9544F">
        <w:rPr>
          <w:sz w:val="26"/>
          <w:szCs w:val="26"/>
          <w:lang w:val="fr-FR"/>
        </w:rPr>
        <w:t>- Độ ẩm: 55 - 60%</w:t>
      </w:r>
    </w:p>
    <w:p w:rsidR="00F9544F" w:rsidRPr="00F9544F" w:rsidRDefault="00F9544F" w:rsidP="00E058B1">
      <w:pPr>
        <w:spacing w:before="60" w:after="60" w:line="288" w:lineRule="auto"/>
        <w:ind w:left="0" w:firstLine="562"/>
        <w:rPr>
          <w:sz w:val="26"/>
          <w:szCs w:val="26"/>
          <w:lang w:val="fr-FR"/>
        </w:rPr>
      </w:pPr>
      <w:r w:rsidRPr="00F9544F">
        <w:rPr>
          <w:sz w:val="26"/>
          <w:szCs w:val="26"/>
          <w:lang w:val="fr-FR"/>
        </w:rPr>
        <w:t>- Lượng giống: 5 - 10%</w:t>
      </w:r>
    </w:p>
    <w:p w:rsidR="00F9544F" w:rsidRPr="00F9544F" w:rsidRDefault="00F9544F" w:rsidP="00E058B1">
      <w:pPr>
        <w:spacing w:before="60" w:after="60" w:line="288" w:lineRule="auto"/>
        <w:ind w:left="0" w:firstLine="562"/>
        <w:rPr>
          <w:sz w:val="26"/>
          <w:szCs w:val="26"/>
          <w:lang w:val="fr-FR"/>
        </w:rPr>
      </w:pPr>
      <w:r w:rsidRPr="00F9544F">
        <w:rPr>
          <w:sz w:val="26"/>
          <w:szCs w:val="26"/>
          <w:lang w:val="fr-FR"/>
        </w:rPr>
        <w:t>- Nhiệt độ lên men: 28 - 32</w:t>
      </w:r>
      <w:r w:rsidRPr="00F9544F">
        <w:rPr>
          <w:sz w:val="26"/>
          <w:szCs w:val="26"/>
          <w:vertAlign w:val="superscript"/>
          <w:lang w:val="fr-FR"/>
        </w:rPr>
        <w:t>0</w:t>
      </w:r>
      <w:r w:rsidRPr="00F9544F">
        <w:rPr>
          <w:sz w:val="26"/>
          <w:szCs w:val="26"/>
          <w:lang w:val="fr-FR"/>
        </w:rPr>
        <w:t>C</w:t>
      </w:r>
    </w:p>
    <w:p w:rsidR="00F9544F" w:rsidRPr="00F9544F" w:rsidRDefault="00F9544F" w:rsidP="00E058B1">
      <w:pPr>
        <w:spacing w:before="60" w:after="60" w:line="288" w:lineRule="auto"/>
        <w:ind w:left="0" w:firstLine="562"/>
        <w:rPr>
          <w:sz w:val="26"/>
          <w:szCs w:val="26"/>
          <w:lang w:val="fr-FR"/>
        </w:rPr>
      </w:pPr>
      <w:r w:rsidRPr="00F9544F">
        <w:rPr>
          <w:sz w:val="26"/>
          <w:szCs w:val="26"/>
          <w:lang w:val="fr-FR"/>
        </w:rPr>
        <w:t>- Thời gian: 36 - 48 giờ</w:t>
      </w:r>
    </w:p>
    <w:p w:rsidR="00F9544F" w:rsidRPr="00F9544F" w:rsidRDefault="00F9544F" w:rsidP="00E058B1">
      <w:pPr>
        <w:spacing w:before="60" w:after="60" w:line="288" w:lineRule="auto"/>
        <w:ind w:left="0" w:firstLine="562"/>
        <w:rPr>
          <w:sz w:val="26"/>
          <w:szCs w:val="26"/>
          <w:lang w:val="fr-FR"/>
        </w:rPr>
      </w:pPr>
      <w:r w:rsidRPr="00F9544F">
        <w:rPr>
          <w:sz w:val="26"/>
          <w:szCs w:val="26"/>
          <w:lang w:val="fr-FR"/>
        </w:rPr>
        <w:t>- Nuôi hiếu khí trong các khay có kích thước: 1,6m x 1,2m x 0,1m.</w:t>
      </w:r>
    </w:p>
    <w:p w:rsidR="00F9544F" w:rsidRPr="00F9544F" w:rsidRDefault="00F9544F" w:rsidP="00E058B1">
      <w:pPr>
        <w:spacing w:before="60" w:after="60" w:line="288" w:lineRule="auto"/>
        <w:ind w:left="0" w:firstLine="562"/>
        <w:rPr>
          <w:sz w:val="26"/>
          <w:szCs w:val="26"/>
          <w:lang w:val="fr-FR"/>
        </w:rPr>
      </w:pPr>
      <w:r w:rsidRPr="00F9544F">
        <w:rPr>
          <w:sz w:val="26"/>
          <w:szCs w:val="26"/>
          <w:lang w:val="fr-FR"/>
        </w:rPr>
        <w:t>Chiều cao khối môi trường là 5 - 7 cm. Các khay này đặt trên một giá khay được đặt trong phòng nuôi cấy có hệ thống quạt gió liên tục để hạ nhiệt độ và cung cấp oxy cho quá trình phát triển của nấm mốc.</w:t>
      </w:r>
    </w:p>
    <w:p w:rsidR="00F9544F" w:rsidRPr="00F9544F" w:rsidRDefault="00F9544F" w:rsidP="00E058B1">
      <w:pPr>
        <w:spacing w:before="60" w:after="60" w:line="288" w:lineRule="auto"/>
        <w:ind w:left="0" w:firstLine="562"/>
        <w:rPr>
          <w:sz w:val="26"/>
          <w:szCs w:val="26"/>
          <w:lang w:val="fr-FR"/>
        </w:rPr>
      </w:pPr>
      <w:r w:rsidRPr="00F9544F">
        <w:rPr>
          <w:sz w:val="26"/>
          <w:szCs w:val="26"/>
          <w:lang w:val="fr-FR"/>
        </w:rPr>
        <w:t>Khi phát triển trong khối môi trường, nấm mốc sẽ tạo ra enzyme amylase, enzyme này thủy phân tinh bột thành đường, enzyme protease thủy phân protein thành acid amin. Mặt khác, nấm mốc có khả năng đồng hóa các muối vô cơ chứa nitơ thành nitơ protein. Như vậy giá trị dinh dưỡng của bã malt sẽ được nâng cao sau khi nuôi nấm mốc.</w:t>
      </w:r>
    </w:p>
    <w:p w:rsidR="00F9544F" w:rsidRPr="00F9544F" w:rsidRDefault="00F9544F" w:rsidP="00E058B1">
      <w:pPr>
        <w:spacing w:before="60" w:after="60" w:line="288" w:lineRule="auto"/>
        <w:ind w:left="0" w:firstLine="562"/>
        <w:rPr>
          <w:sz w:val="26"/>
          <w:szCs w:val="26"/>
          <w:lang w:val="fr-FR"/>
        </w:rPr>
      </w:pPr>
      <w:r w:rsidRPr="00F9544F">
        <w:rPr>
          <w:sz w:val="26"/>
          <w:szCs w:val="26"/>
          <w:lang w:val="fr-FR"/>
        </w:rPr>
        <w:t>Ngoài ra người ta còn có thể nuôi nấm mốc trên bã malt để sản xuất enzyme, nuôi xạ khuẩn để thu nhận kháng sinh thô phục vụ cho chăn nuôi.</w:t>
      </w:r>
    </w:p>
    <w:p w:rsidR="00582E10" w:rsidRPr="00271E58" w:rsidRDefault="00582E10" w:rsidP="00582E10">
      <w:pPr>
        <w:pStyle w:val="BodyText"/>
        <w:spacing w:before="60" w:after="60" w:line="288" w:lineRule="auto"/>
        <w:outlineLvl w:val="0"/>
        <w:rPr>
          <w:rFonts w:ascii="Times New Roman" w:hAnsi="Times New Roman"/>
          <w:szCs w:val="26"/>
        </w:rPr>
      </w:pPr>
      <w:r>
        <w:rPr>
          <w:rFonts w:ascii="Times New Roman" w:hAnsi="Times New Roman"/>
          <w:b/>
          <w:szCs w:val="26"/>
          <w:lang w:val="sv-SE"/>
        </w:rPr>
        <w:t xml:space="preserve">B. </w:t>
      </w:r>
      <w:r w:rsidRPr="00271E58">
        <w:rPr>
          <w:rFonts w:ascii="Times New Roman" w:hAnsi="Times New Roman"/>
          <w:b/>
          <w:szCs w:val="26"/>
          <w:lang w:val="sv-SE"/>
        </w:rPr>
        <w:t xml:space="preserve">Câu hỏi và bài tập thực hành </w:t>
      </w:r>
    </w:p>
    <w:p w:rsidR="00582E10" w:rsidRDefault="00582E10" w:rsidP="00582E10">
      <w:pPr>
        <w:tabs>
          <w:tab w:val="left" w:pos="567"/>
          <w:tab w:val="left" w:pos="7088"/>
        </w:tabs>
        <w:spacing w:line="276" w:lineRule="auto"/>
        <w:rPr>
          <w:sz w:val="26"/>
          <w:szCs w:val="26"/>
          <w:lang w:val="sv-SE"/>
        </w:rPr>
      </w:pPr>
      <w:r w:rsidRPr="00271E58">
        <w:rPr>
          <w:b/>
          <w:sz w:val="26"/>
          <w:szCs w:val="26"/>
          <w:lang w:val="sv-SE"/>
        </w:rPr>
        <w:t>Câu hỏi 1</w:t>
      </w:r>
      <w:r>
        <w:rPr>
          <w:b/>
          <w:sz w:val="26"/>
          <w:szCs w:val="26"/>
          <w:lang w:val="sv-SE"/>
        </w:rPr>
        <w:t>.</w:t>
      </w:r>
      <w:r w:rsidRPr="00F56D13">
        <w:rPr>
          <w:sz w:val="26"/>
          <w:szCs w:val="26"/>
          <w:lang w:val="sv-SE"/>
        </w:rPr>
        <w:t xml:space="preserve"> Trình bày </w:t>
      </w:r>
      <w:r>
        <w:rPr>
          <w:sz w:val="26"/>
          <w:szCs w:val="26"/>
          <w:lang w:val="sv-SE"/>
        </w:rPr>
        <w:t xml:space="preserve">nguyên tắc 3R </w:t>
      </w:r>
      <w:r w:rsidRPr="00F56D13">
        <w:rPr>
          <w:sz w:val="26"/>
          <w:szCs w:val="26"/>
          <w:lang w:val="sv-SE"/>
        </w:rPr>
        <w:t>?</w:t>
      </w:r>
      <w:r>
        <w:rPr>
          <w:sz w:val="26"/>
          <w:szCs w:val="26"/>
          <w:lang w:val="sv-SE"/>
        </w:rPr>
        <w:t xml:space="preserve"> </w:t>
      </w:r>
    </w:p>
    <w:p w:rsidR="00582E10" w:rsidRPr="00F56D13" w:rsidRDefault="00582E10" w:rsidP="00582E10">
      <w:pPr>
        <w:tabs>
          <w:tab w:val="left" w:pos="567"/>
          <w:tab w:val="left" w:pos="7088"/>
        </w:tabs>
        <w:spacing w:line="276" w:lineRule="auto"/>
        <w:rPr>
          <w:sz w:val="26"/>
          <w:szCs w:val="26"/>
          <w:lang w:val="sv-SE"/>
        </w:rPr>
      </w:pPr>
      <w:r w:rsidRPr="00271E58">
        <w:rPr>
          <w:b/>
          <w:sz w:val="26"/>
          <w:szCs w:val="26"/>
          <w:lang w:val="sv-SE"/>
        </w:rPr>
        <w:t xml:space="preserve">Câu hỏi </w:t>
      </w:r>
      <w:r>
        <w:rPr>
          <w:b/>
          <w:sz w:val="26"/>
          <w:szCs w:val="26"/>
          <w:lang w:val="sv-SE"/>
        </w:rPr>
        <w:t>2.</w:t>
      </w:r>
      <w:r w:rsidRPr="00F56D13">
        <w:rPr>
          <w:sz w:val="26"/>
          <w:szCs w:val="26"/>
          <w:lang w:val="sv-SE"/>
        </w:rPr>
        <w:t xml:space="preserve"> Trình bày </w:t>
      </w:r>
      <w:r>
        <w:rPr>
          <w:sz w:val="26"/>
          <w:szCs w:val="26"/>
          <w:lang w:val="sv-SE"/>
        </w:rPr>
        <w:t xml:space="preserve">nguyên tắc xử lý </w:t>
      </w:r>
      <w:r w:rsidR="00485A15">
        <w:rPr>
          <w:sz w:val="26"/>
          <w:szCs w:val="26"/>
          <w:lang w:val="sv-SE"/>
        </w:rPr>
        <w:t>chất thải rắn</w:t>
      </w:r>
      <w:r>
        <w:rPr>
          <w:sz w:val="26"/>
          <w:szCs w:val="26"/>
          <w:lang w:val="sv-SE"/>
        </w:rPr>
        <w:t xml:space="preserve"> </w:t>
      </w:r>
      <w:r w:rsidRPr="00F56D13">
        <w:rPr>
          <w:sz w:val="26"/>
          <w:szCs w:val="26"/>
          <w:lang w:val="sv-SE"/>
        </w:rPr>
        <w:t>?</w:t>
      </w:r>
      <w:r>
        <w:rPr>
          <w:sz w:val="26"/>
          <w:szCs w:val="26"/>
          <w:lang w:val="sv-SE"/>
        </w:rPr>
        <w:t xml:space="preserve"> </w:t>
      </w:r>
    </w:p>
    <w:p w:rsidR="00582E10" w:rsidRPr="00485A15" w:rsidRDefault="00582E10" w:rsidP="00582E10">
      <w:pPr>
        <w:widowControl w:val="0"/>
        <w:spacing w:before="60" w:after="60" w:line="288" w:lineRule="auto"/>
        <w:rPr>
          <w:b/>
          <w:sz w:val="26"/>
          <w:szCs w:val="26"/>
          <w:lang w:val="sv-SE"/>
        </w:rPr>
      </w:pPr>
      <w:r>
        <w:rPr>
          <w:b/>
          <w:sz w:val="26"/>
          <w:szCs w:val="26"/>
          <w:lang w:val="sv-SE"/>
        </w:rPr>
        <w:t xml:space="preserve"> </w:t>
      </w:r>
      <w:r w:rsidRPr="00271E58">
        <w:rPr>
          <w:b/>
          <w:sz w:val="26"/>
          <w:szCs w:val="26"/>
          <w:lang w:val="sv-SE"/>
        </w:rPr>
        <w:t xml:space="preserve">C. </w:t>
      </w:r>
      <w:r w:rsidRPr="00485A15">
        <w:rPr>
          <w:b/>
          <w:sz w:val="26"/>
          <w:szCs w:val="26"/>
          <w:lang w:val="sv-SE"/>
        </w:rPr>
        <w:t xml:space="preserve">Ghi nhớ </w:t>
      </w:r>
    </w:p>
    <w:p w:rsidR="00582E10" w:rsidRPr="00485A15" w:rsidRDefault="00582E10" w:rsidP="00582E10">
      <w:pPr>
        <w:spacing w:before="60" w:after="60" w:line="288" w:lineRule="auto"/>
        <w:ind w:firstLine="567"/>
        <w:rPr>
          <w:sz w:val="26"/>
          <w:szCs w:val="26"/>
          <w:lang w:val="sv-SE"/>
        </w:rPr>
      </w:pPr>
      <w:r w:rsidRPr="00485A15">
        <w:rPr>
          <w:sz w:val="26"/>
          <w:szCs w:val="26"/>
          <w:lang w:val="sv-SE"/>
        </w:rPr>
        <w:t>Cần chú ý một số nội dung trọng tâm:</w:t>
      </w:r>
    </w:p>
    <w:p w:rsidR="00485A15" w:rsidRPr="00485A15" w:rsidRDefault="00485A15" w:rsidP="00485A15">
      <w:pPr>
        <w:spacing w:line="276" w:lineRule="auto"/>
        <w:ind w:firstLine="720"/>
        <w:rPr>
          <w:rFonts w:eastAsia="Arial"/>
          <w:bCs/>
          <w:iCs/>
          <w:sz w:val="26"/>
          <w:szCs w:val="26"/>
          <w:lang w:val="vi-VN"/>
        </w:rPr>
      </w:pPr>
      <w:r w:rsidRPr="00485A15">
        <w:rPr>
          <w:rFonts w:eastAsia="Arial"/>
          <w:sz w:val="26"/>
          <w:szCs w:val="26"/>
          <w:lang w:val="vi-VN"/>
        </w:rPr>
        <w:t xml:space="preserve">- </w:t>
      </w:r>
      <w:r w:rsidRPr="00485A15">
        <w:rPr>
          <w:rFonts w:eastAsia="Arial"/>
          <w:sz w:val="26"/>
          <w:szCs w:val="26"/>
        </w:rPr>
        <w:t xml:space="preserve"> N</w:t>
      </w:r>
      <w:r w:rsidRPr="00485A15">
        <w:rPr>
          <w:rFonts w:eastAsia="Arial"/>
          <w:sz w:val="26"/>
          <w:szCs w:val="26"/>
          <w:lang w:val="vi-VN"/>
        </w:rPr>
        <w:t>guyên tắc</w:t>
      </w:r>
      <w:r w:rsidRPr="00485A15">
        <w:rPr>
          <w:rFonts w:eastAsia="Arial"/>
          <w:sz w:val="26"/>
          <w:szCs w:val="26"/>
        </w:rPr>
        <w:t xml:space="preserve"> 3R</w:t>
      </w:r>
      <w:r w:rsidRPr="00485A15">
        <w:rPr>
          <w:rFonts w:eastAsia="Arial"/>
          <w:sz w:val="26"/>
          <w:szCs w:val="26"/>
          <w:lang w:val="vi-VN"/>
        </w:rPr>
        <w:t xml:space="preserve"> trong quản lý chất thải rắn.</w:t>
      </w:r>
    </w:p>
    <w:p w:rsidR="00485A15" w:rsidRPr="00485A15" w:rsidRDefault="00485A15" w:rsidP="00485A15">
      <w:pPr>
        <w:spacing w:line="276" w:lineRule="auto"/>
        <w:ind w:firstLine="720"/>
        <w:rPr>
          <w:rFonts w:eastAsia="Arial"/>
          <w:bCs/>
          <w:iCs/>
          <w:sz w:val="26"/>
          <w:szCs w:val="26"/>
          <w:lang w:val="vi-VN"/>
        </w:rPr>
      </w:pPr>
      <w:r w:rsidRPr="00485A15">
        <w:rPr>
          <w:rFonts w:eastAsia="Arial"/>
          <w:sz w:val="26"/>
          <w:szCs w:val="26"/>
          <w:lang w:val="vi-VN"/>
        </w:rPr>
        <w:t>- Trình bày được quy trình xử lý chất thải rắn để sản xuất phân compost và sản xuất Biogas.</w:t>
      </w:r>
    </w:p>
    <w:p w:rsidR="00710848" w:rsidRDefault="00710848" w:rsidP="00E058B1">
      <w:pPr>
        <w:spacing w:before="60" w:after="60" w:line="288" w:lineRule="auto"/>
        <w:ind w:left="0" w:firstLine="562"/>
        <w:rPr>
          <w:sz w:val="26"/>
          <w:szCs w:val="26"/>
        </w:rPr>
      </w:pPr>
    </w:p>
    <w:p w:rsidR="00725E1C" w:rsidRDefault="00725E1C" w:rsidP="00E058B1">
      <w:pPr>
        <w:spacing w:before="60" w:after="60" w:line="288" w:lineRule="auto"/>
        <w:ind w:left="0" w:firstLine="562"/>
        <w:rPr>
          <w:sz w:val="26"/>
          <w:szCs w:val="26"/>
        </w:rPr>
      </w:pPr>
      <w:r>
        <w:rPr>
          <w:sz w:val="26"/>
          <w:szCs w:val="26"/>
        </w:rPr>
        <w:br w:type="page"/>
      </w:r>
    </w:p>
    <w:p w:rsidR="00485A15" w:rsidRPr="00DD107E" w:rsidRDefault="00485A15" w:rsidP="00DD107E">
      <w:pPr>
        <w:pStyle w:val="Heading1"/>
        <w:spacing w:before="60" w:line="288" w:lineRule="auto"/>
        <w:ind w:firstLine="562"/>
        <w:jc w:val="both"/>
        <w:rPr>
          <w:rFonts w:ascii="Times New Roman" w:hAnsi="Times New Roman" w:cs="Times New Roman"/>
          <w:sz w:val="26"/>
          <w:szCs w:val="26"/>
        </w:rPr>
      </w:pPr>
      <w:bookmarkStart w:id="108" w:name="_Toc186964484"/>
      <w:bookmarkStart w:id="109" w:name="_Toc186964673"/>
      <w:bookmarkStart w:id="110" w:name="_Toc390782193"/>
      <w:r w:rsidRPr="00DD107E">
        <w:rPr>
          <w:rFonts w:ascii="Times New Roman" w:hAnsi="Times New Roman" w:cs="Times New Roman"/>
          <w:sz w:val="26"/>
          <w:szCs w:val="26"/>
        </w:rPr>
        <w:lastRenderedPageBreak/>
        <w:t>PHẦN II – THỰC HÀNH</w:t>
      </w:r>
    </w:p>
    <w:p w:rsidR="00DD107E" w:rsidRPr="00DD107E" w:rsidRDefault="00DD107E" w:rsidP="00DD107E">
      <w:pPr>
        <w:spacing w:before="60" w:after="60" w:line="288" w:lineRule="auto"/>
        <w:rPr>
          <w:b/>
          <w:bCs/>
          <w:sz w:val="26"/>
          <w:szCs w:val="26"/>
        </w:rPr>
      </w:pPr>
      <w:r w:rsidRPr="00DD107E">
        <w:rPr>
          <w:b/>
          <w:bCs/>
          <w:sz w:val="26"/>
          <w:szCs w:val="26"/>
        </w:rPr>
        <w:t>BÀI 1: KHẢO SÁT THỰC TẾ – THU MẪU VÀ BẢO QUẢN MẪU</w:t>
      </w:r>
    </w:p>
    <w:p w:rsidR="00DD107E" w:rsidRPr="00DD107E" w:rsidRDefault="00DD107E" w:rsidP="00DD107E">
      <w:pPr>
        <w:spacing w:before="60" w:after="60" w:line="288" w:lineRule="auto"/>
        <w:rPr>
          <w:b/>
          <w:bCs/>
          <w:sz w:val="26"/>
          <w:szCs w:val="26"/>
        </w:rPr>
      </w:pPr>
    </w:p>
    <w:p w:rsidR="00DD107E" w:rsidRPr="00DD107E" w:rsidRDefault="00DD107E" w:rsidP="00DD107E">
      <w:pPr>
        <w:spacing w:before="60" w:after="60" w:line="288" w:lineRule="auto"/>
        <w:rPr>
          <w:b/>
          <w:bCs/>
          <w:sz w:val="26"/>
          <w:szCs w:val="26"/>
        </w:rPr>
      </w:pPr>
      <w:r w:rsidRPr="00DD107E">
        <w:rPr>
          <w:b/>
          <w:bCs/>
          <w:sz w:val="26"/>
          <w:szCs w:val="26"/>
        </w:rPr>
        <w:t>1.1. Nguyên tắc</w:t>
      </w:r>
    </w:p>
    <w:p w:rsidR="00DD107E" w:rsidRPr="00DD107E" w:rsidRDefault="00DD107E" w:rsidP="00DD107E">
      <w:pPr>
        <w:spacing w:before="60" w:after="60" w:line="288" w:lineRule="auto"/>
        <w:ind w:firstLine="567"/>
        <w:rPr>
          <w:b/>
          <w:bCs/>
          <w:sz w:val="26"/>
          <w:szCs w:val="26"/>
        </w:rPr>
      </w:pPr>
      <w:r w:rsidRPr="00DD107E">
        <w:rPr>
          <w:sz w:val="26"/>
          <w:szCs w:val="26"/>
        </w:rPr>
        <w:t>Mẫu nước cần lấy phải mang tính đại diện cho toàn bộ nước ở địa điểm khảo sát và được lấy ở nơi nước được trộn đều. Thường lấy mẫu để phân tích các đặc tính của nước thải tại cùng vị trí đo lưu lượng. Thể tích của mẫu nước cần phải đủ để phân tích các thành phần cần thiết bằng các phương pháp đã được lựa chọn trước. Việc lấy mẫu, bảo quản và vận chuyển mẫu cần được thực hiện sao cho không làm thay đổi các tính chất của nước.</w:t>
      </w:r>
    </w:p>
    <w:p w:rsidR="00DD107E" w:rsidRPr="00DD107E" w:rsidRDefault="00DD107E" w:rsidP="00DD107E">
      <w:pPr>
        <w:spacing w:before="60" w:after="60" w:line="288" w:lineRule="auto"/>
        <w:rPr>
          <w:b/>
          <w:sz w:val="26"/>
          <w:szCs w:val="26"/>
        </w:rPr>
      </w:pPr>
      <w:r w:rsidRPr="00DD107E">
        <w:rPr>
          <w:b/>
          <w:sz w:val="26"/>
          <w:szCs w:val="26"/>
        </w:rPr>
        <w:t>1.2. Thiết bị, dụng cụ</w:t>
      </w:r>
    </w:p>
    <w:p w:rsidR="00DD107E" w:rsidRPr="00DD107E" w:rsidRDefault="00DD107E" w:rsidP="00DD107E">
      <w:pPr>
        <w:spacing w:before="60" w:after="60" w:line="288" w:lineRule="auto"/>
        <w:ind w:firstLine="567"/>
        <w:rPr>
          <w:sz w:val="26"/>
          <w:szCs w:val="26"/>
        </w:rPr>
      </w:pPr>
      <w:r w:rsidRPr="00DD107E">
        <w:rPr>
          <w:sz w:val="26"/>
          <w:szCs w:val="26"/>
        </w:rPr>
        <w:t>Bình chứa mẫu, xô, can nhựa, muôi có cán dài. Yêu cầu bình chứa mẫu phải bền chắc, dễ đậy kín, dễ mở, chịu nhiệt, khối lượng, dạng và kích cỡ hợp lý, dễ làm sạch và có thể dùng lại. Bình chứa mẫu cần chống được sự mất mát chất do hấp thụ, bay hơi, hoặc bị nhiễm bẩn bởi các chất lạ.</w:t>
      </w:r>
    </w:p>
    <w:p w:rsidR="00DD107E" w:rsidRPr="00DD107E" w:rsidRDefault="00DD107E" w:rsidP="00DD107E">
      <w:pPr>
        <w:spacing w:before="60" w:after="60" w:line="288" w:lineRule="auto"/>
        <w:ind w:firstLine="567"/>
        <w:rPr>
          <w:sz w:val="26"/>
          <w:szCs w:val="26"/>
        </w:rPr>
      </w:pPr>
      <w:r w:rsidRPr="00DD107E">
        <w:rPr>
          <w:sz w:val="26"/>
          <w:szCs w:val="26"/>
        </w:rPr>
        <w:t>Trước khi lấy mẫu, thiết bị, dụng cụ phải được làm sạch bằng chất tẩy rửa và nước, hoặc theo hướng dẫn của hãng sản xuất, và cuối cùng tráng bằng nước. Thiết bị, dụng cụ lấy mẫu có thể được tráng bằng chính nước cần lấy ngay trước khi lấy mẫu, điều đó làm giảm khả năng gây ô nhiễm mẫu. Nếu lấy mẫu để phân tích các chất tẩy rửa thì phải tráng bình rất kỹ sau khi rửa. Chú ý không được tráng bình bằng nước cần lấy khi điều đó ảnh hưởng đến phân tích sau này (thí dụ phân tích dầu và mỡ, phân tích vi sinh vật).</w:t>
      </w:r>
    </w:p>
    <w:p w:rsidR="00DD107E" w:rsidRPr="00DD107E" w:rsidRDefault="00DD107E" w:rsidP="00DD107E">
      <w:pPr>
        <w:spacing w:before="60" w:after="60" w:line="288" w:lineRule="auto"/>
        <w:rPr>
          <w:b/>
          <w:sz w:val="26"/>
          <w:szCs w:val="26"/>
        </w:rPr>
      </w:pPr>
      <w:r w:rsidRPr="00DD107E">
        <w:rPr>
          <w:b/>
          <w:sz w:val="26"/>
          <w:szCs w:val="26"/>
        </w:rPr>
        <w:t>1.3. Lấy mẫu, bảo quản và vận chuyển mẫu</w:t>
      </w:r>
    </w:p>
    <w:p w:rsidR="00DD107E" w:rsidRPr="00DD107E" w:rsidRDefault="00DD107E" w:rsidP="00DD107E">
      <w:pPr>
        <w:spacing w:before="60" w:after="60" w:line="288" w:lineRule="auto"/>
        <w:rPr>
          <w:b/>
          <w:sz w:val="26"/>
          <w:szCs w:val="26"/>
        </w:rPr>
      </w:pPr>
      <w:r w:rsidRPr="00DD107E">
        <w:rPr>
          <w:b/>
          <w:sz w:val="26"/>
          <w:szCs w:val="26"/>
        </w:rPr>
        <w:t>1.3.1. Phương pháp lấy mẫu</w:t>
      </w:r>
    </w:p>
    <w:p w:rsidR="00DD107E" w:rsidRPr="00DD107E" w:rsidRDefault="00DD107E" w:rsidP="00DD107E">
      <w:pPr>
        <w:spacing w:before="60" w:after="60" w:line="288" w:lineRule="auto"/>
        <w:ind w:firstLine="567"/>
        <w:rPr>
          <w:b/>
          <w:sz w:val="26"/>
          <w:szCs w:val="26"/>
        </w:rPr>
      </w:pPr>
      <w:r w:rsidRPr="00DD107E">
        <w:rPr>
          <w:b/>
          <w:sz w:val="26"/>
          <w:szCs w:val="26"/>
        </w:rPr>
        <w:t>+ Nơi lấy mẫu</w:t>
      </w:r>
    </w:p>
    <w:p w:rsidR="00DD107E" w:rsidRPr="00DD107E" w:rsidRDefault="00DD107E" w:rsidP="00DD107E">
      <w:pPr>
        <w:spacing w:before="60" w:after="60" w:line="288" w:lineRule="auto"/>
        <w:ind w:firstLine="567"/>
        <w:rPr>
          <w:sz w:val="26"/>
          <w:szCs w:val="26"/>
        </w:rPr>
      </w:pPr>
      <w:r w:rsidRPr="00DD107E">
        <w:rPr>
          <w:sz w:val="26"/>
          <w:szCs w:val="26"/>
        </w:rPr>
        <w:t>Khi chọn nơi lấy mẫu phải luôn chú ý đến an toàn và sức khoẻ. Trong mọi trường hợp, điều cơ bản là địa điểm được chọn phải đại diện cho dòng nước hoặc nước thải cần kiểm tra.</w:t>
      </w:r>
    </w:p>
    <w:p w:rsidR="00DD107E" w:rsidRPr="00DD107E" w:rsidRDefault="00DD107E" w:rsidP="00DD107E">
      <w:pPr>
        <w:spacing w:before="60" w:after="60" w:line="288" w:lineRule="auto"/>
        <w:ind w:firstLine="567"/>
        <w:rPr>
          <w:sz w:val="26"/>
          <w:szCs w:val="26"/>
        </w:rPr>
      </w:pPr>
      <w:r w:rsidRPr="00DD107E">
        <w:rPr>
          <w:sz w:val="26"/>
          <w:szCs w:val="26"/>
        </w:rPr>
        <w:t>Để chọn các địa điểm lấy mẫu ở cống thải, trước tiên phải nghiên cứu kỹ hệ thống cống trên bản vẽ. Sau đó là kiểm tra thực địa, kể cả dùng chất đánh dấu nếu cần, để bảo đảm hệ thống cống phù hợp với bản vẽ, và vị trí lấy mẫu là đại diện đối với mục đích lấy mẫu.</w:t>
      </w:r>
    </w:p>
    <w:p w:rsidR="00DD107E" w:rsidRPr="00DD107E" w:rsidRDefault="00DD107E" w:rsidP="00DD107E">
      <w:pPr>
        <w:spacing w:before="60" w:after="60" w:line="288" w:lineRule="auto"/>
        <w:ind w:firstLine="567"/>
        <w:rPr>
          <w:sz w:val="26"/>
          <w:szCs w:val="26"/>
        </w:rPr>
      </w:pPr>
      <w:r w:rsidRPr="00DD107E">
        <w:rPr>
          <w:sz w:val="26"/>
          <w:szCs w:val="26"/>
        </w:rPr>
        <w:t>Mẫu lấy ở các hồ tự nhiên, hồ chứa, các ao đầm thì lấy mẫu ở các vị trí khác nhau và ở những độ sâu khác nhau.</w:t>
      </w:r>
    </w:p>
    <w:p w:rsidR="00DD107E" w:rsidRPr="00DD107E" w:rsidRDefault="00DD107E" w:rsidP="00DD107E">
      <w:pPr>
        <w:spacing w:before="60" w:after="60" w:line="288" w:lineRule="auto"/>
        <w:ind w:firstLine="567"/>
        <w:rPr>
          <w:b/>
          <w:sz w:val="26"/>
          <w:szCs w:val="26"/>
        </w:rPr>
      </w:pPr>
      <w:r w:rsidRPr="00DD107E">
        <w:rPr>
          <w:b/>
          <w:sz w:val="26"/>
          <w:szCs w:val="26"/>
        </w:rPr>
        <w:t>+ Kỹ thuật lấy mẫu</w:t>
      </w:r>
    </w:p>
    <w:p w:rsidR="00DD107E" w:rsidRPr="00DD107E" w:rsidRDefault="00DD107E" w:rsidP="00DD107E">
      <w:pPr>
        <w:spacing w:before="60" w:after="60" w:line="288" w:lineRule="auto"/>
        <w:ind w:firstLine="567"/>
        <w:rPr>
          <w:b/>
          <w:i/>
          <w:sz w:val="26"/>
          <w:szCs w:val="26"/>
        </w:rPr>
      </w:pPr>
      <w:r w:rsidRPr="00DD107E">
        <w:rPr>
          <w:b/>
          <w:i/>
          <w:sz w:val="26"/>
          <w:szCs w:val="26"/>
        </w:rPr>
        <w:t>- Mẫu điểm</w:t>
      </w:r>
    </w:p>
    <w:p w:rsidR="00DD107E" w:rsidRPr="00DD107E" w:rsidRDefault="00DD107E" w:rsidP="00DD107E">
      <w:pPr>
        <w:spacing w:before="60" w:after="60" w:line="288" w:lineRule="auto"/>
        <w:ind w:firstLine="567"/>
        <w:rPr>
          <w:sz w:val="26"/>
          <w:szCs w:val="26"/>
        </w:rPr>
      </w:pPr>
      <w:r w:rsidRPr="00DD107E">
        <w:rPr>
          <w:sz w:val="26"/>
          <w:szCs w:val="26"/>
        </w:rPr>
        <w:lastRenderedPageBreak/>
        <w:t>Mẫu điểm là mẫu không liên tục/mẫu rời, thường được lấy bằng thủ công nhưng cũng có thể được lấy tự động đối với nước ở bề mặt tại độ sâu cụ thể và ở đáy.</w:t>
      </w:r>
    </w:p>
    <w:p w:rsidR="00DD107E" w:rsidRPr="00DD107E" w:rsidRDefault="00DD107E" w:rsidP="00DD107E">
      <w:pPr>
        <w:spacing w:before="60" w:after="60" w:line="288" w:lineRule="auto"/>
        <w:ind w:firstLine="567"/>
        <w:rPr>
          <w:sz w:val="26"/>
          <w:szCs w:val="26"/>
        </w:rPr>
      </w:pPr>
      <w:r w:rsidRPr="00DD107E">
        <w:rPr>
          <w:sz w:val="26"/>
          <w:szCs w:val="26"/>
        </w:rPr>
        <w:t>Dụng cụ lấy mẫu đơn giản nhất để lấy mẫu bề mặt là xô hoặc bình rộng miệng cho rơi vào khối nước và nhấc khỏi nước sau khi nước đã vào đầy. Bản chất của vấn đề đang nghiên cứu sẽ xác định loại mẫu cần được lấy. Nói chung tốt nhất là lấy mẫu trực tiếp vào trong bình chứa mẫu.</w:t>
      </w:r>
    </w:p>
    <w:p w:rsidR="00DD107E" w:rsidRPr="00DD107E" w:rsidRDefault="00DD107E" w:rsidP="00DD107E">
      <w:pPr>
        <w:spacing w:before="60" w:after="60" w:line="288" w:lineRule="auto"/>
        <w:ind w:firstLine="567"/>
        <w:rPr>
          <w:b/>
          <w:i/>
          <w:sz w:val="26"/>
          <w:szCs w:val="26"/>
        </w:rPr>
      </w:pPr>
      <w:r w:rsidRPr="00DD107E">
        <w:rPr>
          <w:b/>
          <w:i/>
          <w:sz w:val="26"/>
          <w:szCs w:val="26"/>
        </w:rPr>
        <w:t>- Mẫu tổ hợp</w:t>
      </w:r>
    </w:p>
    <w:p w:rsidR="00DD107E" w:rsidRPr="00DD107E" w:rsidRDefault="00DD107E" w:rsidP="00DD107E">
      <w:pPr>
        <w:spacing w:before="60" w:after="60" w:line="288" w:lineRule="auto"/>
        <w:ind w:firstLine="567"/>
        <w:rPr>
          <w:sz w:val="26"/>
          <w:szCs w:val="26"/>
        </w:rPr>
      </w:pPr>
      <w:r w:rsidRPr="00DD107E">
        <w:rPr>
          <w:sz w:val="26"/>
          <w:szCs w:val="26"/>
        </w:rPr>
        <w:t>Mẫu tổ hợp được chuẩn bị bằng cách trộn một số mẫu đơn hoặc bằng cách lấy liên tục từng phần nhỏ của dòng nước thải. Có hai loại mẫu tổ hợp: mẫu theo thời gian và mẫu theo dòng chảy.</w:t>
      </w:r>
    </w:p>
    <w:p w:rsidR="00DD107E" w:rsidRPr="00DD107E" w:rsidRDefault="00DD107E" w:rsidP="00DD107E">
      <w:pPr>
        <w:spacing w:before="60" w:after="60" w:line="288" w:lineRule="auto"/>
        <w:ind w:firstLine="567"/>
        <w:rPr>
          <w:sz w:val="26"/>
          <w:szCs w:val="26"/>
        </w:rPr>
      </w:pPr>
      <w:r w:rsidRPr="00DD107E">
        <w:rPr>
          <w:sz w:val="26"/>
          <w:szCs w:val="26"/>
        </w:rPr>
        <w:t>Mẫu tổ hợp theo thời gian chứa những mẫu đơn có thể tích bằng nhau và được lấy ở những khoảng thời gian bằng nhau trong chu kỳ lấy mẫu. Mẫu tổ hợp theo thời gian dùng để nghiên cứu chất lượng dòng thải trung bình (thí dụ khi xác định sự tuân thủ một tiêu chuẩn dựa trên chất lượng trung bình hoặc khi xác định nồng độ trung bình nước thải để thiết kế quá trình, và trong những trường hợp dòng nước thải không đổi).</w:t>
      </w:r>
    </w:p>
    <w:p w:rsidR="00DD107E" w:rsidRPr="00DD107E" w:rsidRDefault="00DD107E" w:rsidP="00DD107E">
      <w:pPr>
        <w:spacing w:before="60" w:after="60" w:line="288" w:lineRule="auto"/>
        <w:ind w:firstLine="567"/>
        <w:rPr>
          <w:sz w:val="26"/>
          <w:szCs w:val="26"/>
        </w:rPr>
      </w:pPr>
      <w:r w:rsidRPr="00DD107E">
        <w:rPr>
          <w:sz w:val="26"/>
          <w:szCs w:val="26"/>
        </w:rPr>
        <w:t>Mẫu tổ hợp theo dòng chảy chứa những mẫu đơn được lấy và pha trộn sao cho thể tích của mẫu tỉ lệ với tốc độ hoặc thể tích dòng trong suốt thời gian lấy mẫu. Mẫu tổ hợp theo dòng chảy được dùng khi mục tiêu lấy mẫu là để xác định tải lượng của các chất ô nhiễm (thí dụ BOD ở trạm xử lý nước thải, phần trăm chất rắn được loại, tải lượng các chất dinh dưỡng và các chất khác đưa vào môi trường).</w:t>
      </w:r>
    </w:p>
    <w:p w:rsidR="00DD107E" w:rsidRPr="00DD107E" w:rsidRDefault="00DD107E" w:rsidP="00DD107E">
      <w:pPr>
        <w:spacing w:before="60" w:after="60" w:line="288" w:lineRule="auto"/>
        <w:ind w:firstLine="567"/>
        <w:rPr>
          <w:sz w:val="26"/>
          <w:szCs w:val="26"/>
        </w:rPr>
      </w:pPr>
      <w:r w:rsidRPr="00DD107E">
        <w:rPr>
          <w:sz w:val="26"/>
          <w:szCs w:val="26"/>
        </w:rPr>
        <w:t>Mẫu tổ hợp theo dòng chảy có thể lấy ở những khoảng thời gian bằng nhau nhưng với những thể tích thay đổi tỷ lệ với dòng chảy ở mỗi thời điểm lấy mẫu, hoặc gồm những mẫu đơn thể tích bằng nhau được lấy mỗi khi một lượng xác định nước thải đi qua điểm lấy mẫu.</w:t>
      </w:r>
    </w:p>
    <w:p w:rsidR="00DD107E" w:rsidRPr="00DD107E" w:rsidRDefault="00DD107E" w:rsidP="00DD107E">
      <w:pPr>
        <w:spacing w:before="60" w:after="60" w:line="288" w:lineRule="auto"/>
        <w:ind w:firstLine="567"/>
        <w:rPr>
          <w:sz w:val="26"/>
          <w:szCs w:val="26"/>
        </w:rPr>
      </w:pPr>
      <w:r w:rsidRPr="00DD107E">
        <w:rPr>
          <w:sz w:val="26"/>
          <w:szCs w:val="26"/>
        </w:rPr>
        <w:t>Trong cả hai loại mẫu tổ hợp, thể tích mỗi mẫu đơn phải lớn hơn 50 ml. Nên lấy mẫu đơn từ 200 đến 300 ml để có được các mẫu đại diện.</w:t>
      </w:r>
    </w:p>
    <w:p w:rsidR="00DD107E" w:rsidRPr="00DD107E" w:rsidRDefault="00DD107E" w:rsidP="00DD107E">
      <w:pPr>
        <w:spacing w:before="60" w:after="60" w:line="288" w:lineRule="auto"/>
        <w:rPr>
          <w:b/>
          <w:sz w:val="26"/>
          <w:szCs w:val="26"/>
        </w:rPr>
      </w:pPr>
      <w:r w:rsidRPr="00DD107E">
        <w:rPr>
          <w:b/>
          <w:sz w:val="26"/>
          <w:szCs w:val="26"/>
        </w:rPr>
        <w:t>1.3.2. Bảo quản, vận chuyển và lưu giữ mẫu</w:t>
      </w:r>
    </w:p>
    <w:p w:rsidR="00DD107E" w:rsidRPr="00DD107E" w:rsidRDefault="00DD107E" w:rsidP="00DD107E">
      <w:pPr>
        <w:spacing w:before="60" w:after="60" w:line="288" w:lineRule="auto"/>
        <w:ind w:firstLine="567"/>
        <w:rPr>
          <w:sz w:val="26"/>
          <w:szCs w:val="26"/>
        </w:rPr>
      </w:pPr>
      <w:r w:rsidRPr="00DD107E">
        <w:rPr>
          <w:sz w:val="26"/>
          <w:szCs w:val="26"/>
        </w:rPr>
        <w:t xml:space="preserve">Thời gian vận chuyển từ nơi lấy mẫu đến phòng thí nghiệm càng ngắn càng tốt. Phải giữ mẫu ở chỗ tối và nhiệt độ thấp. Cách chung nhất để bảo quản mẫu nước và nước thải là làm lạnh đến khoảng giữa 0 </w:t>
      </w:r>
      <w:r w:rsidRPr="00DD107E">
        <w:rPr>
          <w:sz w:val="26"/>
          <w:szCs w:val="26"/>
          <w:vertAlign w:val="superscript"/>
        </w:rPr>
        <w:t>0</w:t>
      </w:r>
      <w:r w:rsidRPr="00DD107E">
        <w:rPr>
          <w:sz w:val="26"/>
          <w:szCs w:val="26"/>
        </w:rPr>
        <w:t xml:space="preserve">C và 4 </w:t>
      </w:r>
      <w:r w:rsidRPr="00DD107E">
        <w:rPr>
          <w:sz w:val="26"/>
          <w:szCs w:val="26"/>
          <w:vertAlign w:val="superscript"/>
        </w:rPr>
        <w:t>0</w:t>
      </w:r>
      <w:r w:rsidRPr="00DD107E">
        <w:rPr>
          <w:sz w:val="26"/>
          <w:szCs w:val="26"/>
        </w:rPr>
        <w:t>C. Làm lạnh như vậy và để ở chỗ tối, hầu hết các mẫu thường bền đến 24 giờ.</w:t>
      </w:r>
    </w:p>
    <w:p w:rsidR="00DD107E" w:rsidRPr="00DD107E" w:rsidRDefault="00DD107E" w:rsidP="00DD107E">
      <w:pPr>
        <w:spacing w:before="60" w:after="60" w:line="288" w:lineRule="auto"/>
        <w:ind w:firstLine="567"/>
        <w:rPr>
          <w:sz w:val="26"/>
          <w:szCs w:val="26"/>
        </w:rPr>
      </w:pPr>
      <w:r w:rsidRPr="00DD107E">
        <w:rPr>
          <w:sz w:val="26"/>
          <w:szCs w:val="26"/>
        </w:rPr>
        <w:t xml:space="preserve">Khi lấy mẫu tổ hợp trong suốt chu kỳ dài thì việc bảo quản mẫu là bộ phận không thể thiếu của việc lấy mẫu. Có thể dùng đồng thời nhiều thiết bị lấy mẫu để lấy mẫu có bảo quản và mẫu không được bảo quản. Mẫu nên được bảo quản lạnh ở nhiệt độ ≤ 4 </w:t>
      </w:r>
      <w:r w:rsidRPr="00DD107E">
        <w:rPr>
          <w:sz w:val="26"/>
          <w:szCs w:val="26"/>
          <w:vertAlign w:val="superscript"/>
        </w:rPr>
        <w:t>0</w:t>
      </w:r>
      <w:r w:rsidRPr="00DD107E">
        <w:rPr>
          <w:sz w:val="26"/>
          <w:szCs w:val="26"/>
        </w:rPr>
        <w:t>C trong suốt quá trình quan trắc và lấy mẫu.</w:t>
      </w:r>
    </w:p>
    <w:p w:rsidR="00DD107E" w:rsidRPr="00DD107E" w:rsidRDefault="00DD107E" w:rsidP="00DD107E">
      <w:pPr>
        <w:spacing w:before="60" w:after="60" w:line="288" w:lineRule="auto"/>
        <w:ind w:firstLine="567"/>
        <w:rPr>
          <w:sz w:val="26"/>
          <w:szCs w:val="26"/>
        </w:rPr>
      </w:pPr>
      <w:r w:rsidRPr="00DD107E">
        <w:rPr>
          <w:sz w:val="26"/>
          <w:szCs w:val="26"/>
        </w:rPr>
        <w:lastRenderedPageBreak/>
        <w:t>Đối với mẫu nước để phân tích COD, nếu axít hóa đến pH từ 1 đến 2 với H</w:t>
      </w:r>
      <w:r w:rsidRPr="00DD107E">
        <w:rPr>
          <w:sz w:val="26"/>
          <w:szCs w:val="26"/>
          <w:vertAlign w:val="subscript"/>
        </w:rPr>
        <w:t>2</w:t>
      </w:r>
      <w:r w:rsidRPr="00DD107E">
        <w:rPr>
          <w:sz w:val="26"/>
          <w:szCs w:val="26"/>
        </w:rPr>
        <w:t>SO</w:t>
      </w:r>
      <w:r w:rsidRPr="00DD107E">
        <w:rPr>
          <w:sz w:val="26"/>
          <w:szCs w:val="26"/>
          <w:vertAlign w:val="subscript"/>
        </w:rPr>
        <w:t xml:space="preserve">4 </w:t>
      </w:r>
      <w:r w:rsidRPr="00DD107E">
        <w:rPr>
          <w:sz w:val="26"/>
          <w:szCs w:val="26"/>
        </w:rPr>
        <w:t xml:space="preserve">hoặc làm đông lạnh đến - 20 </w:t>
      </w:r>
      <w:r w:rsidRPr="00DD107E">
        <w:rPr>
          <w:sz w:val="26"/>
          <w:szCs w:val="26"/>
          <w:vertAlign w:val="superscript"/>
        </w:rPr>
        <w:t>0</w:t>
      </w:r>
      <w:r w:rsidRPr="00DD107E">
        <w:rPr>
          <w:sz w:val="26"/>
          <w:szCs w:val="26"/>
        </w:rPr>
        <w:t>C thì thời gian bảo quản cho phép có thể đến 1 tháng.</w:t>
      </w:r>
    </w:p>
    <w:p w:rsidR="00DD107E" w:rsidRPr="00DD107E" w:rsidRDefault="00DD107E" w:rsidP="00DD107E">
      <w:pPr>
        <w:spacing w:before="60" w:after="60" w:line="288" w:lineRule="auto"/>
        <w:rPr>
          <w:b/>
          <w:sz w:val="26"/>
          <w:szCs w:val="26"/>
        </w:rPr>
      </w:pPr>
      <w:r w:rsidRPr="00DD107E">
        <w:rPr>
          <w:b/>
          <w:sz w:val="26"/>
          <w:szCs w:val="26"/>
        </w:rPr>
        <w:t>1.4. Hồ sơ mẫu</w:t>
      </w:r>
    </w:p>
    <w:p w:rsidR="00DD107E" w:rsidRPr="00DD107E" w:rsidRDefault="00DD107E" w:rsidP="00DD107E">
      <w:pPr>
        <w:spacing w:before="60" w:after="60" w:line="288" w:lineRule="auto"/>
        <w:ind w:firstLine="567"/>
        <w:rPr>
          <w:sz w:val="26"/>
          <w:szCs w:val="26"/>
        </w:rPr>
      </w:pPr>
      <w:r w:rsidRPr="00DD107E">
        <w:rPr>
          <w:sz w:val="26"/>
          <w:szCs w:val="26"/>
        </w:rPr>
        <w:t>Nhãn và các hình thức ghi nhãn phải luôn luôn được hoàn tất tại thời điểm thu thập mẫu. Máy lấy mẫu không bao giờ được dời sang làm nhiệm vụ khác trước khi hoàn tất mọi ghi chép tài liệu tại một điểm.</w:t>
      </w:r>
    </w:p>
    <w:p w:rsidR="00DD107E" w:rsidRPr="00DD107E" w:rsidRDefault="00DD107E" w:rsidP="00DD107E">
      <w:pPr>
        <w:spacing w:before="60" w:after="60" w:line="288" w:lineRule="auto"/>
        <w:ind w:firstLine="567"/>
        <w:rPr>
          <w:sz w:val="26"/>
          <w:szCs w:val="26"/>
        </w:rPr>
      </w:pPr>
      <w:r w:rsidRPr="00DD107E">
        <w:rPr>
          <w:sz w:val="26"/>
          <w:szCs w:val="26"/>
        </w:rPr>
        <w:t>Báo cáo lấy mẫu cần đưa vào ít nhất các thông tin sau:</w:t>
      </w:r>
    </w:p>
    <w:p w:rsidR="00DD107E" w:rsidRPr="00DD107E" w:rsidRDefault="00DD107E" w:rsidP="00DD107E">
      <w:pPr>
        <w:spacing w:before="60" w:after="60" w:line="288" w:lineRule="auto"/>
        <w:ind w:firstLine="567"/>
        <w:rPr>
          <w:sz w:val="26"/>
          <w:szCs w:val="26"/>
        </w:rPr>
      </w:pPr>
      <w:r w:rsidRPr="00DD107E">
        <w:rPr>
          <w:sz w:val="26"/>
          <w:szCs w:val="26"/>
        </w:rPr>
        <w:t>- Địa điểm và tên gọi của vị trí lấy mẫu cùng với các thông tin thích hợp khác về địa điểm. Chi tiết về điểm lấy mẫu, kể cả loại mẫu (ví dụ nước dự định dùng cho người sử dụng, nước thải,…).</w:t>
      </w:r>
    </w:p>
    <w:p w:rsidR="00DD107E" w:rsidRPr="00DD107E" w:rsidRDefault="00DD107E" w:rsidP="00DD107E">
      <w:pPr>
        <w:spacing w:before="60" w:after="60" w:line="288" w:lineRule="auto"/>
        <w:ind w:firstLine="567"/>
        <w:rPr>
          <w:sz w:val="26"/>
          <w:szCs w:val="26"/>
        </w:rPr>
      </w:pPr>
      <w:r w:rsidRPr="00DD107E">
        <w:rPr>
          <w:sz w:val="26"/>
          <w:szCs w:val="26"/>
        </w:rPr>
        <w:t>- Ngày lấy mẫu, thời gian lấy mẫu.</w:t>
      </w:r>
    </w:p>
    <w:p w:rsidR="00DD107E" w:rsidRPr="00DD107E" w:rsidRDefault="00DD107E" w:rsidP="00DD107E">
      <w:pPr>
        <w:spacing w:before="60" w:after="60" w:line="288" w:lineRule="auto"/>
        <w:ind w:firstLine="567"/>
        <w:rPr>
          <w:sz w:val="26"/>
          <w:szCs w:val="26"/>
        </w:rPr>
      </w:pPr>
      <w:r w:rsidRPr="00DD107E">
        <w:rPr>
          <w:sz w:val="26"/>
          <w:szCs w:val="26"/>
        </w:rPr>
        <w:t>- Tên người lấy mẫu.</w:t>
      </w:r>
    </w:p>
    <w:p w:rsidR="00DD107E" w:rsidRPr="00DD107E" w:rsidRDefault="00DD107E" w:rsidP="00DD107E">
      <w:pPr>
        <w:spacing w:before="60" w:after="60" w:line="288" w:lineRule="auto"/>
        <w:ind w:firstLine="567"/>
        <w:rPr>
          <w:sz w:val="26"/>
          <w:szCs w:val="26"/>
        </w:rPr>
      </w:pPr>
      <w:r w:rsidRPr="00DD107E">
        <w:rPr>
          <w:sz w:val="26"/>
          <w:szCs w:val="26"/>
        </w:rPr>
        <w:t>- Phương pháp lấy mẫu, loại mẫu (ví dụ mẫu đơn, mẫu tổ hợp).</w:t>
      </w:r>
    </w:p>
    <w:p w:rsidR="00DD107E" w:rsidRPr="00DD107E" w:rsidRDefault="00DD107E" w:rsidP="00DD107E">
      <w:pPr>
        <w:spacing w:before="60" w:after="60" w:line="288" w:lineRule="auto"/>
        <w:ind w:firstLine="567"/>
        <w:rPr>
          <w:sz w:val="26"/>
          <w:szCs w:val="26"/>
        </w:rPr>
      </w:pPr>
      <w:r w:rsidRPr="00DD107E">
        <w:rPr>
          <w:sz w:val="26"/>
          <w:szCs w:val="26"/>
        </w:rPr>
        <w:t>- Điều kiện thời tiết. Các quan sát tại hiện trường.</w:t>
      </w:r>
    </w:p>
    <w:p w:rsidR="00DD107E" w:rsidRPr="00DD107E" w:rsidRDefault="00DD107E" w:rsidP="00DD107E">
      <w:pPr>
        <w:spacing w:before="60" w:after="60" w:line="288" w:lineRule="auto"/>
        <w:ind w:firstLine="567"/>
        <w:rPr>
          <w:sz w:val="26"/>
          <w:szCs w:val="26"/>
        </w:rPr>
      </w:pPr>
      <w:r w:rsidRPr="00DD107E">
        <w:rPr>
          <w:sz w:val="26"/>
          <w:szCs w:val="26"/>
        </w:rPr>
        <w:t>- Bản chất của mọi xử lý trước kể cả bảo quản.</w:t>
      </w:r>
    </w:p>
    <w:p w:rsidR="00DD107E" w:rsidRPr="00DD107E" w:rsidRDefault="00DD107E" w:rsidP="00DD107E">
      <w:pPr>
        <w:spacing w:before="60" w:after="60" w:line="288" w:lineRule="auto"/>
        <w:rPr>
          <w:b/>
          <w:sz w:val="26"/>
          <w:szCs w:val="26"/>
        </w:rPr>
      </w:pPr>
      <w:r w:rsidRPr="00DD107E">
        <w:rPr>
          <w:b/>
          <w:sz w:val="26"/>
          <w:szCs w:val="26"/>
        </w:rPr>
        <w:t>BÀI 2: VẬN HÀNH THỬ NGHIỆM HỆ THỐNG XỬ LÝ NƯỚC THẢI BẰNG BỂ HIẾU KHÍ AEROTEN TRONG PHÒNG THÍ NGHIỆM</w:t>
      </w:r>
    </w:p>
    <w:p w:rsidR="00DD107E" w:rsidRPr="00DD107E" w:rsidRDefault="00DD107E" w:rsidP="00DD107E">
      <w:pPr>
        <w:spacing w:before="60" w:after="60" w:line="288" w:lineRule="auto"/>
        <w:rPr>
          <w:b/>
          <w:sz w:val="26"/>
          <w:szCs w:val="26"/>
        </w:rPr>
      </w:pPr>
    </w:p>
    <w:p w:rsidR="00DD107E" w:rsidRPr="00DD107E" w:rsidRDefault="00DD107E" w:rsidP="00DD107E">
      <w:pPr>
        <w:spacing w:before="60" w:after="60" w:line="288" w:lineRule="auto"/>
        <w:rPr>
          <w:b/>
          <w:sz w:val="26"/>
          <w:szCs w:val="26"/>
        </w:rPr>
      </w:pPr>
      <w:r w:rsidRPr="00DD107E">
        <w:rPr>
          <w:b/>
          <w:sz w:val="26"/>
          <w:szCs w:val="26"/>
        </w:rPr>
        <w:t>2.1. Nguyên tắc</w:t>
      </w:r>
    </w:p>
    <w:p w:rsidR="00DD107E" w:rsidRPr="00DD107E" w:rsidRDefault="00DD107E" w:rsidP="00DD107E">
      <w:pPr>
        <w:spacing w:before="60" w:after="60" w:line="288" w:lineRule="auto"/>
        <w:ind w:firstLine="567"/>
        <w:rPr>
          <w:sz w:val="26"/>
          <w:szCs w:val="26"/>
        </w:rPr>
      </w:pPr>
      <w:r w:rsidRPr="00DD107E">
        <w:rPr>
          <w:sz w:val="26"/>
          <w:szCs w:val="26"/>
        </w:rPr>
        <w:t>Bể sục khí (Aeroten) là hệ thống bể oxy hóa có dạng hình chữ nhật có thể chia ra làm nhiều ngăn (3 - 4 ngăn) nối với bể lắng. Quá trình xử lý nước thải ở bể sục khí được tiến hành nhờ hoạt động của hệ vi sinh vật ở bùn hoạt tính. Trong quá trình vận hành, oxy cấp vào bể nhờ hệ thống sục khí từ dưới đáy bể lên. Trong bể sục khí, bùn hoạt tính gặp oxy của không khí được bơm vào bể sẽ tiến hành quá trình oxy hóa và khoáng hóa các chất bẩn trong nước thải.</w:t>
      </w:r>
    </w:p>
    <w:p w:rsidR="00DD107E" w:rsidRPr="00DD107E" w:rsidRDefault="00DD107E" w:rsidP="00DD107E">
      <w:pPr>
        <w:spacing w:before="60" w:after="60" w:line="288" w:lineRule="auto"/>
        <w:rPr>
          <w:sz w:val="26"/>
          <w:szCs w:val="26"/>
        </w:rPr>
      </w:pPr>
      <w:r w:rsidRPr="00DD107E">
        <w:rPr>
          <w:b/>
          <w:sz w:val="26"/>
          <w:szCs w:val="26"/>
        </w:rPr>
        <w:t>2.2. Dụng cụ, thiết bị</w:t>
      </w:r>
    </w:p>
    <w:p w:rsidR="00DD107E" w:rsidRPr="00DD107E" w:rsidRDefault="00DD107E" w:rsidP="00DD107E">
      <w:pPr>
        <w:spacing w:before="60" w:after="60" w:line="288" w:lineRule="auto"/>
        <w:ind w:firstLine="567"/>
        <w:rPr>
          <w:sz w:val="26"/>
          <w:szCs w:val="26"/>
        </w:rPr>
      </w:pPr>
      <w:r w:rsidRPr="00DD107E">
        <w:rPr>
          <w:sz w:val="26"/>
          <w:szCs w:val="26"/>
        </w:rPr>
        <w:t>Bể sục khí hình chữ nhật bằng nhựa, dung tích 30 lít, các bơm sục khí. Máy đo pH, nhiệt độ.</w:t>
      </w:r>
    </w:p>
    <w:p w:rsidR="00DD107E" w:rsidRPr="00DD107E" w:rsidRDefault="00DD107E" w:rsidP="00DD107E">
      <w:pPr>
        <w:spacing w:before="60" w:after="60" w:line="288" w:lineRule="auto"/>
        <w:rPr>
          <w:b/>
          <w:sz w:val="26"/>
          <w:szCs w:val="26"/>
        </w:rPr>
      </w:pPr>
      <w:r w:rsidRPr="00DD107E">
        <w:rPr>
          <w:b/>
          <w:sz w:val="26"/>
          <w:szCs w:val="26"/>
        </w:rPr>
        <w:t>2.3. Tiến hành</w:t>
      </w:r>
    </w:p>
    <w:p w:rsidR="00DD107E" w:rsidRPr="00DD107E" w:rsidRDefault="00DD107E" w:rsidP="00DD107E">
      <w:pPr>
        <w:spacing w:before="60" w:after="60" w:line="288" w:lineRule="auto"/>
        <w:ind w:firstLine="567"/>
        <w:rPr>
          <w:sz w:val="26"/>
          <w:szCs w:val="26"/>
        </w:rPr>
      </w:pPr>
      <w:r w:rsidRPr="00DD107E">
        <w:rPr>
          <w:sz w:val="26"/>
          <w:szCs w:val="26"/>
        </w:rPr>
        <w:t>Các thí nghiệm đều được thực hiện trong bể xử lý hình chữ nhật có sục khí, với lượng nước thải chứa trong bể tương ứng là 10 lít hoặc 15 lít.</w:t>
      </w:r>
    </w:p>
    <w:p w:rsidR="00DD107E" w:rsidRPr="00DD107E" w:rsidRDefault="00DD107E" w:rsidP="00DD107E">
      <w:pPr>
        <w:spacing w:before="60" w:after="60" w:line="288" w:lineRule="auto"/>
        <w:ind w:firstLine="567"/>
        <w:rPr>
          <w:sz w:val="26"/>
          <w:szCs w:val="26"/>
        </w:rPr>
      </w:pPr>
      <w:r w:rsidRPr="00DD107E">
        <w:rPr>
          <w:sz w:val="26"/>
          <w:szCs w:val="26"/>
        </w:rPr>
        <w:t>Bùn hoạt tính: Có thể lấy tại bể aeroten của các hệ thống xử lý nước thải. Lượng bùn hoạt tính bổ sung là 25 - 35 % so với lượng nước thải xử lý hoặc 2- 4 g/lít nước thải.</w:t>
      </w:r>
    </w:p>
    <w:p w:rsidR="00DD107E" w:rsidRPr="00DD107E" w:rsidRDefault="00DD107E" w:rsidP="00DD107E">
      <w:pPr>
        <w:spacing w:before="60" w:after="60" w:line="288" w:lineRule="auto"/>
        <w:ind w:firstLine="567"/>
        <w:rPr>
          <w:sz w:val="26"/>
          <w:szCs w:val="26"/>
        </w:rPr>
      </w:pPr>
      <w:r w:rsidRPr="00DD107E">
        <w:rPr>
          <w:sz w:val="26"/>
          <w:szCs w:val="26"/>
        </w:rPr>
        <w:t>Nhiệt độ thích hợp trong quá trình xử lý trong khoảng 15 - 35</w:t>
      </w:r>
      <w:r w:rsidRPr="00DD107E">
        <w:rPr>
          <w:sz w:val="26"/>
          <w:szCs w:val="26"/>
          <w:vertAlign w:val="superscript"/>
        </w:rPr>
        <w:t>0</w:t>
      </w:r>
      <w:r w:rsidRPr="00DD107E">
        <w:rPr>
          <w:sz w:val="26"/>
          <w:szCs w:val="26"/>
        </w:rPr>
        <w:t>C. pH tối ưu trong bể xử lý hiếu khí là 6,5 - 8,5.</w:t>
      </w:r>
    </w:p>
    <w:p w:rsidR="00DD107E" w:rsidRPr="00DD107E" w:rsidRDefault="00DD107E" w:rsidP="00DD107E">
      <w:pPr>
        <w:spacing w:before="60" w:after="60" w:line="288" w:lineRule="auto"/>
        <w:ind w:firstLine="567"/>
        <w:rPr>
          <w:sz w:val="26"/>
          <w:szCs w:val="26"/>
        </w:rPr>
      </w:pPr>
      <w:r w:rsidRPr="00DD107E">
        <w:rPr>
          <w:sz w:val="26"/>
          <w:szCs w:val="26"/>
        </w:rPr>
        <w:lastRenderedPageBreak/>
        <w:t>Cho mẫu nước thải vào bể sục khí, sau đó lắp đặt bơm sục khí và duy trì thời gian sục khí khoảng 36 giờ.</w:t>
      </w:r>
    </w:p>
    <w:p w:rsidR="00DD107E" w:rsidRPr="00DD107E" w:rsidRDefault="00DD107E" w:rsidP="00DD107E">
      <w:pPr>
        <w:spacing w:before="60" w:after="60" w:line="288" w:lineRule="auto"/>
        <w:ind w:firstLine="567"/>
        <w:rPr>
          <w:sz w:val="26"/>
          <w:szCs w:val="26"/>
        </w:rPr>
      </w:pPr>
      <w:r w:rsidRPr="00DD107E">
        <w:rPr>
          <w:sz w:val="26"/>
          <w:szCs w:val="26"/>
        </w:rPr>
        <w:t>Theo dõi, kiểm tra quá trình hoạt động của bể sục khí (đo nhiệt độ và pH).</w:t>
      </w:r>
    </w:p>
    <w:p w:rsidR="00DD107E" w:rsidRPr="00DD107E" w:rsidRDefault="00DD107E" w:rsidP="00DD107E">
      <w:pPr>
        <w:spacing w:before="60" w:after="60" w:line="288" w:lineRule="auto"/>
        <w:rPr>
          <w:b/>
          <w:sz w:val="26"/>
          <w:szCs w:val="26"/>
        </w:rPr>
      </w:pPr>
    </w:p>
    <w:p w:rsidR="00DD107E" w:rsidRPr="00DD107E" w:rsidRDefault="00DD107E" w:rsidP="00DD107E">
      <w:pPr>
        <w:spacing w:before="60" w:after="60" w:line="288" w:lineRule="auto"/>
        <w:rPr>
          <w:b/>
          <w:sz w:val="26"/>
          <w:szCs w:val="26"/>
        </w:rPr>
      </w:pPr>
    </w:p>
    <w:p w:rsidR="00DD107E" w:rsidRPr="00DD107E" w:rsidRDefault="00DD107E" w:rsidP="00DD107E">
      <w:pPr>
        <w:spacing w:before="60" w:after="60" w:line="288" w:lineRule="auto"/>
        <w:rPr>
          <w:b/>
          <w:sz w:val="26"/>
          <w:szCs w:val="26"/>
        </w:rPr>
      </w:pPr>
    </w:p>
    <w:p w:rsidR="00DD107E" w:rsidRPr="00DD107E" w:rsidRDefault="00DD107E" w:rsidP="00DD107E">
      <w:pPr>
        <w:spacing w:before="60" w:after="60" w:line="288" w:lineRule="auto"/>
        <w:rPr>
          <w:b/>
          <w:sz w:val="26"/>
          <w:szCs w:val="26"/>
        </w:rPr>
      </w:pPr>
    </w:p>
    <w:p w:rsidR="00DD107E" w:rsidRPr="00DD107E" w:rsidRDefault="00DD107E" w:rsidP="00DD107E">
      <w:pPr>
        <w:spacing w:before="60" w:after="60" w:line="288" w:lineRule="auto"/>
        <w:rPr>
          <w:b/>
          <w:sz w:val="26"/>
          <w:szCs w:val="26"/>
        </w:rPr>
      </w:pPr>
    </w:p>
    <w:p w:rsidR="00DD107E" w:rsidRPr="00DD107E" w:rsidRDefault="00DD107E" w:rsidP="00DD107E">
      <w:pPr>
        <w:spacing w:before="60" w:after="60" w:line="288" w:lineRule="auto"/>
        <w:rPr>
          <w:b/>
          <w:sz w:val="26"/>
          <w:szCs w:val="26"/>
        </w:rPr>
      </w:pPr>
    </w:p>
    <w:p w:rsidR="00DD107E" w:rsidRPr="00DD107E" w:rsidRDefault="00DD107E" w:rsidP="00DD107E">
      <w:pPr>
        <w:spacing w:before="60" w:after="60" w:line="288" w:lineRule="auto"/>
        <w:rPr>
          <w:b/>
          <w:sz w:val="26"/>
          <w:szCs w:val="26"/>
        </w:rPr>
      </w:pPr>
    </w:p>
    <w:p w:rsidR="00DD107E" w:rsidRPr="00DD107E" w:rsidRDefault="00DD107E" w:rsidP="00DD107E">
      <w:pPr>
        <w:spacing w:before="60" w:after="60" w:line="288" w:lineRule="auto"/>
        <w:rPr>
          <w:b/>
          <w:sz w:val="26"/>
          <w:szCs w:val="26"/>
        </w:rPr>
      </w:pPr>
      <w:r w:rsidRPr="00DD107E">
        <w:rPr>
          <w:b/>
          <w:sz w:val="26"/>
          <w:szCs w:val="26"/>
        </w:rPr>
        <w:br w:type="page"/>
      </w:r>
      <w:r w:rsidRPr="00DD107E">
        <w:rPr>
          <w:b/>
          <w:sz w:val="26"/>
          <w:szCs w:val="26"/>
        </w:rPr>
        <w:lastRenderedPageBreak/>
        <w:t>BÀI 3: XÁC ĐỊNH pH, NHIỆT ĐỘ, OXY HÒA TAN (DO), HÀM LƯỢNG CHẤT RẮN TRONG NƯỚC THẢI</w:t>
      </w:r>
    </w:p>
    <w:p w:rsidR="00DD107E" w:rsidRPr="00DD107E" w:rsidRDefault="00DD107E" w:rsidP="00DD107E">
      <w:pPr>
        <w:spacing w:before="60" w:after="60" w:line="288" w:lineRule="auto"/>
        <w:rPr>
          <w:b/>
          <w:sz w:val="26"/>
          <w:szCs w:val="26"/>
        </w:rPr>
      </w:pPr>
    </w:p>
    <w:p w:rsidR="00DD107E" w:rsidRPr="00DD107E" w:rsidRDefault="00DD107E" w:rsidP="00DD107E">
      <w:pPr>
        <w:spacing w:before="60" w:after="60" w:line="288" w:lineRule="auto"/>
        <w:rPr>
          <w:b/>
          <w:bCs/>
          <w:sz w:val="26"/>
          <w:szCs w:val="26"/>
        </w:rPr>
      </w:pPr>
      <w:r w:rsidRPr="00DD107E">
        <w:rPr>
          <w:b/>
          <w:bCs/>
          <w:sz w:val="26"/>
          <w:szCs w:val="26"/>
        </w:rPr>
        <w:t>3.1. Xác định pH, nhiệt độ</w:t>
      </w:r>
    </w:p>
    <w:p w:rsidR="00DD107E" w:rsidRPr="00DD107E" w:rsidRDefault="00DD107E" w:rsidP="00DD107E">
      <w:pPr>
        <w:spacing w:before="60" w:after="60" w:line="288" w:lineRule="auto"/>
        <w:ind w:firstLine="567"/>
        <w:rPr>
          <w:sz w:val="26"/>
          <w:szCs w:val="26"/>
        </w:rPr>
      </w:pPr>
      <w:r w:rsidRPr="00DD107E">
        <w:rPr>
          <w:sz w:val="26"/>
          <w:szCs w:val="26"/>
        </w:rPr>
        <w:t>Giá trị pH và nhiệt độ của nước thải được xác định bằng phép đo trên máy đo pH (pH meter). Nhiệt độ có thể xác định bằng nhiệt kế.</w:t>
      </w:r>
    </w:p>
    <w:p w:rsidR="00DD107E" w:rsidRPr="00DD107E" w:rsidRDefault="00DD107E" w:rsidP="00DD107E">
      <w:pPr>
        <w:spacing w:before="60" w:after="60" w:line="288" w:lineRule="auto"/>
        <w:ind w:firstLine="567"/>
        <w:rPr>
          <w:sz w:val="26"/>
          <w:szCs w:val="26"/>
        </w:rPr>
      </w:pPr>
      <w:r w:rsidRPr="00DD107E">
        <w:rPr>
          <w:sz w:val="26"/>
          <w:szCs w:val="26"/>
        </w:rPr>
        <w:t>Điểm cần lưu ý khi đo pH là việc bảo quản điện cực. Điện cực phải luôn được bảo quản trong dung dịch bảo quản. Trước khi tiến hành đo cần phải kiểm tra máy bằng cách điều chỉnh máy với các dung dịch đệm có giá trị pH thích hợp.</w:t>
      </w:r>
    </w:p>
    <w:p w:rsidR="00DD107E" w:rsidRPr="00DD107E" w:rsidRDefault="00DD107E" w:rsidP="00DD107E">
      <w:pPr>
        <w:spacing w:before="60" w:after="60" w:line="288" w:lineRule="auto"/>
        <w:ind w:firstLine="567"/>
        <w:rPr>
          <w:b/>
          <w:i/>
          <w:sz w:val="26"/>
          <w:szCs w:val="26"/>
        </w:rPr>
      </w:pPr>
      <w:r w:rsidRPr="00DD107E">
        <w:rPr>
          <w:b/>
          <w:i/>
          <w:sz w:val="26"/>
          <w:szCs w:val="26"/>
        </w:rPr>
        <w:t>Cách đo:</w:t>
      </w:r>
    </w:p>
    <w:p w:rsidR="00DD107E" w:rsidRPr="00DD107E" w:rsidRDefault="00DD107E" w:rsidP="00DD107E">
      <w:pPr>
        <w:spacing w:before="60" w:after="60" w:line="288" w:lineRule="auto"/>
        <w:ind w:firstLine="567"/>
        <w:rPr>
          <w:sz w:val="26"/>
          <w:szCs w:val="26"/>
        </w:rPr>
      </w:pPr>
      <w:r w:rsidRPr="00DD107E">
        <w:rPr>
          <w:sz w:val="26"/>
          <w:szCs w:val="26"/>
        </w:rPr>
        <w:t>- Chuẩn bị mẫu cần đo. Lắc đều mẫu trước khi đỗ ra cốc (100 hay 200 ml) để đo.</w:t>
      </w:r>
    </w:p>
    <w:p w:rsidR="00DD107E" w:rsidRPr="00DD107E" w:rsidRDefault="00DD107E" w:rsidP="00DD107E">
      <w:pPr>
        <w:spacing w:before="60" w:after="60" w:line="288" w:lineRule="auto"/>
        <w:ind w:firstLine="567"/>
        <w:rPr>
          <w:sz w:val="26"/>
          <w:szCs w:val="26"/>
        </w:rPr>
      </w:pPr>
      <w:r w:rsidRPr="00DD107E">
        <w:rPr>
          <w:sz w:val="26"/>
          <w:szCs w:val="26"/>
        </w:rPr>
        <w:t>- Cắm phích điện vào ổ điện.</w:t>
      </w:r>
    </w:p>
    <w:p w:rsidR="00DD107E" w:rsidRPr="00DD107E" w:rsidRDefault="00DD107E" w:rsidP="00DD107E">
      <w:pPr>
        <w:spacing w:before="60" w:after="60" w:line="288" w:lineRule="auto"/>
        <w:ind w:firstLine="567"/>
        <w:rPr>
          <w:sz w:val="26"/>
          <w:szCs w:val="26"/>
        </w:rPr>
      </w:pPr>
      <w:r w:rsidRPr="00DD107E">
        <w:rPr>
          <w:sz w:val="26"/>
          <w:szCs w:val="26"/>
        </w:rPr>
        <w:t>- Rửa điện cực của máy đo pH bằng nước cất. Làm khô bằng giấy mềm.</w:t>
      </w:r>
    </w:p>
    <w:p w:rsidR="00DD107E" w:rsidRPr="00DD107E" w:rsidRDefault="00DD107E" w:rsidP="00DD107E">
      <w:pPr>
        <w:spacing w:before="60" w:after="60" w:line="288" w:lineRule="auto"/>
        <w:ind w:firstLine="567"/>
        <w:rPr>
          <w:sz w:val="26"/>
          <w:szCs w:val="26"/>
        </w:rPr>
      </w:pPr>
      <w:r w:rsidRPr="00DD107E">
        <w:rPr>
          <w:sz w:val="26"/>
          <w:szCs w:val="26"/>
        </w:rPr>
        <w:t>- Đặt điện cực vào mẫu cần đo và bật máy để đo.</w:t>
      </w:r>
    </w:p>
    <w:p w:rsidR="00DD107E" w:rsidRPr="00DD107E" w:rsidRDefault="00DD107E" w:rsidP="00DD107E">
      <w:pPr>
        <w:spacing w:before="60" w:after="60" w:line="288" w:lineRule="auto"/>
        <w:ind w:firstLine="567"/>
        <w:rPr>
          <w:sz w:val="26"/>
          <w:szCs w:val="26"/>
        </w:rPr>
      </w:pPr>
      <w:r w:rsidRPr="00DD107E">
        <w:rPr>
          <w:sz w:val="26"/>
          <w:szCs w:val="26"/>
        </w:rPr>
        <w:t>- Đợi cho giá trị pH, nhiệt độ trên máy ổn định đọc kết quả.</w:t>
      </w:r>
    </w:p>
    <w:p w:rsidR="00DD107E" w:rsidRPr="00DD107E" w:rsidRDefault="00DD107E" w:rsidP="00DD107E">
      <w:pPr>
        <w:spacing w:before="60" w:after="60" w:line="288" w:lineRule="auto"/>
        <w:ind w:firstLine="567"/>
        <w:rPr>
          <w:sz w:val="26"/>
          <w:szCs w:val="26"/>
        </w:rPr>
      </w:pPr>
      <w:r w:rsidRPr="00DD107E">
        <w:rPr>
          <w:sz w:val="26"/>
          <w:szCs w:val="26"/>
        </w:rPr>
        <w:t>- Lấy phích điện ra khỏi ổ điện. Rửa điện cực của máy bằng nước cất. Làm khô bằng giấy mềm. Ngâm điện cực của máy đo pH vào dung dịch bảo quản.</w:t>
      </w:r>
    </w:p>
    <w:p w:rsidR="00DD107E" w:rsidRPr="00DD107E" w:rsidRDefault="00DD107E" w:rsidP="00DD107E">
      <w:pPr>
        <w:spacing w:before="60" w:after="60" w:line="288" w:lineRule="auto"/>
        <w:rPr>
          <w:b/>
          <w:bCs/>
          <w:sz w:val="26"/>
          <w:szCs w:val="26"/>
        </w:rPr>
      </w:pPr>
      <w:r w:rsidRPr="00DD107E">
        <w:rPr>
          <w:b/>
          <w:bCs/>
          <w:sz w:val="26"/>
          <w:szCs w:val="26"/>
        </w:rPr>
        <w:t>3.2. Đo oxy hòa tan</w:t>
      </w:r>
    </w:p>
    <w:p w:rsidR="00DD107E" w:rsidRPr="00DD107E" w:rsidRDefault="00DD107E" w:rsidP="00DD107E">
      <w:pPr>
        <w:spacing w:before="60" w:after="60" w:line="288" w:lineRule="auto"/>
        <w:rPr>
          <w:bCs/>
          <w:i/>
          <w:sz w:val="26"/>
          <w:szCs w:val="26"/>
        </w:rPr>
      </w:pPr>
      <w:r w:rsidRPr="00DD107E">
        <w:rPr>
          <w:bCs/>
          <w:i/>
          <w:sz w:val="26"/>
          <w:szCs w:val="26"/>
        </w:rPr>
        <w:t>Đo bằng máy</w:t>
      </w:r>
    </w:p>
    <w:p w:rsidR="00DD107E" w:rsidRPr="00DD107E" w:rsidRDefault="00DD107E" w:rsidP="00DD107E">
      <w:pPr>
        <w:spacing w:before="60" w:after="60" w:line="288" w:lineRule="auto"/>
        <w:ind w:firstLine="567"/>
        <w:rPr>
          <w:bCs/>
          <w:sz w:val="26"/>
          <w:szCs w:val="26"/>
        </w:rPr>
      </w:pPr>
      <w:r w:rsidRPr="00DD107E">
        <w:rPr>
          <w:bCs/>
          <w:sz w:val="26"/>
          <w:szCs w:val="26"/>
        </w:rPr>
        <w:t>Đây là phương pháp được sử dụng rất phổ biến hiện nay. Máy đo DO được dùng để xác định nồng độ oxy hòa tan ngay tại hiện trường hoặc các mẫu nước trong phòng thí nghiệm. Điện cực của máy đo DO hoạt động theo nguyên tắc: dòng điện xuất hiện trong điện cực tỷ lệ với lượng oxy hòa tan trong nước khuếch tán qua màng điện cực, trong lúc đó lượng oxy khuếch tán qua màng lại tỷ lệ với nồng độ của oxy hòa tan. Đo cường độ dòng điện xuất hiện này cho phép xác định được DO.</w:t>
      </w:r>
    </w:p>
    <w:p w:rsidR="00DD107E" w:rsidRPr="00DD107E" w:rsidRDefault="00DD107E" w:rsidP="00DD107E">
      <w:pPr>
        <w:spacing w:before="60" w:after="60" w:line="288" w:lineRule="auto"/>
        <w:ind w:firstLine="567"/>
        <w:rPr>
          <w:bCs/>
          <w:sz w:val="26"/>
          <w:szCs w:val="26"/>
        </w:rPr>
      </w:pPr>
      <w:r w:rsidRPr="00DD107E">
        <w:rPr>
          <w:bCs/>
          <w:sz w:val="26"/>
          <w:szCs w:val="26"/>
        </w:rPr>
        <w:t>- Trong thân điện cực DO đã có cảm biến nhiệt. Khi đo, chỉ cần cắm điện cực DO vào thân máy rồi mở nguồn.</w:t>
      </w:r>
    </w:p>
    <w:p w:rsidR="00DD107E" w:rsidRPr="00DD107E" w:rsidRDefault="00DD107E" w:rsidP="00DD107E">
      <w:pPr>
        <w:spacing w:before="60" w:after="60" w:line="288" w:lineRule="auto"/>
        <w:ind w:firstLine="567"/>
        <w:rPr>
          <w:bCs/>
          <w:sz w:val="26"/>
          <w:szCs w:val="26"/>
        </w:rPr>
      </w:pPr>
      <w:r w:rsidRPr="00DD107E">
        <w:rPr>
          <w:bCs/>
          <w:sz w:val="26"/>
          <w:szCs w:val="26"/>
        </w:rPr>
        <w:t>- Vặn nhẹ ngược chiều kim đồng hồ để gỡ thân điện cực ra khỏi ống nhựa giữ điện cực màu trắng.</w:t>
      </w:r>
    </w:p>
    <w:p w:rsidR="00DD107E" w:rsidRPr="00DD107E" w:rsidRDefault="00DD107E" w:rsidP="00DD107E">
      <w:pPr>
        <w:spacing w:before="60" w:after="60" w:line="288" w:lineRule="auto"/>
        <w:ind w:firstLine="567"/>
        <w:rPr>
          <w:bCs/>
          <w:sz w:val="26"/>
          <w:szCs w:val="26"/>
        </w:rPr>
      </w:pPr>
      <w:r w:rsidRPr="00DD107E">
        <w:rPr>
          <w:bCs/>
          <w:sz w:val="26"/>
          <w:szCs w:val="26"/>
        </w:rPr>
        <w:t>- Rửa điện cực bằng nước cất rồi thả vào mẫu nước cần đo, khuấy nhẹ đều và liên tục cho đến khi giá trị trên màn hình ổn định. Ghi nhận giá trị DO cùng với nhiệt độ.</w:t>
      </w:r>
    </w:p>
    <w:p w:rsidR="00DD107E" w:rsidRPr="00DD107E" w:rsidRDefault="00DD107E" w:rsidP="00DD107E">
      <w:pPr>
        <w:spacing w:before="60" w:after="60" w:line="288" w:lineRule="auto"/>
        <w:ind w:firstLine="567"/>
        <w:rPr>
          <w:bCs/>
          <w:sz w:val="26"/>
          <w:szCs w:val="26"/>
        </w:rPr>
      </w:pPr>
      <w:r w:rsidRPr="00DD107E">
        <w:rPr>
          <w:bCs/>
          <w:sz w:val="26"/>
          <w:szCs w:val="26"/>
        </w:rPr>
        <w:t>- Đo xong phải rửa điện cực thật sạch bằng nước cất nhất là phần đầu màng. Không được để đầu ống xịt tia chạm vào màng.</w:t>
      </w:r>
    </w:p>
    <w:p w:rsidR="00DD107E" w:rsidRPr="00DD107E" w:rsidRDefault="00DD107E" w:rsidP="00DD107E">
      <w:pPr>
        <w:spacing w:before="60" w:after="60" w:line="288" w:lineRule="auto"/>
        <w:ind w:firstLine="567"/>
        <w:rPr>
          <w:bCs/>
          <w:sz w:val="26"/>
          <w:szCs w:val="26"/>
        </w:rPr>
      </w:pPr>
      <w:r w:rsidRPr="00DD107E">
        <w:rPr>
          <w:bCs/>
          <w:sz w:val="26"/>
          <w:szCs w:val="26"/>
        </w:rPr>
        <w:lastRenderedPageBreak/>
        <w:t>- Lau điện cực bằng khăn giấy mềm. Không lau phần màng vì phần này sẽ lại được cắm vào trong ống giữ đã có sẵn một miếng mousse ẩm. Vặn chặt ống để giữ chắc thân điện cực.</w:t>
      </w:r>
    </w:p>
    <w:p w:rsidR="00DD107E" w:rsidRPr="00DD107E" w:rsidRDefault="00DD107E" w:rsidP="00DD107E">
      <w:pPr>
        <w:spacing w:before="60" w:after="60" w:line="288" w:lineRule="auto"/>
        <w:rPr>
          <w:b/>
          <w:bCs/>
          <w:sz w:val="26"/>
          <w:szCs w:val="26"/>
        </w:rPr>
      </w:pPr>
      <w:r w:rsidRPr="00DD107E">
        <w:rPr>
          <w:b/>
          <w:bCs/>
          <w:sz w:val="26"/>
          <w:szCs w:val="26"/>
        </w:rPr>
        <w:t>3.3. Xác định hàm lượng chất rắn lơ lửng (SS)</w:t>
      </w:r>
    </w:p>
    <w:p w:rsidR="00DD107E" w:rsidRPr="00DD107E" w:rsidRDefault="00DD107E" w:rsidP="00DD107E">
      <w:pPr>
        <w:spacing w:before="60" w:after="60" w:line="288" w:lineRule="auto"/>
        <w:rPr>
          <w:b/>
          <w:sz w:val="26"/>
          <w:szCs w:val="26"/>
        </w:rPr>
      </w:pPr>
      <w:r w:rsidRPr="00DD107E">
        <w:rPr>
          <w:b/>
          <w:sz w:val="26"/>
          <w:szCs w:val="26"/>
        </w:rPr>
        <w:t>3.3.1. Nguyên tắc</w:t>
      </w:r>
    </w:p>
    <w:p w:rsidR="00DD107E" w:rsidRPr="00DD107E" w:rsidRDefault="00DD107E" w:rsidP="00DD107E">
      <w:pPr>
        <w:spacing w:before="60" w:after="60" w:line="288" w:lineRule="auto"/>
        <w:ind w:firstLine="567"/>
        <w:rPr>
          <w:sz w:val="26"/>
          <w:szCs w:val="26"/>
        </w:rPr>
      </w:pPr>
      <w:r w:rsidRPr="00DD107E">
        <w:rPr>
          <w:sz w:val="26"/>
          <w:szCs w:val="26"/>
        </w:rPr>
        <w:t xml:space="preserve">Hàm lượng chất rắn lơ lửng được xác định theo phương pháp trọng lượng. Để xác định hàm lượng các chất rắn lơ lửng phải tiến hành phân tích chúng bằng cách lọc qua giấy lọc có kích thước các lổ khoảng 1.2 micrometter (μm). Các chất rắn lơ lửng bị giữ lại ở giấy lọc. Đem giấy lọc này sấy khô tuyệt đối ở nhiệt độ 105 </w:t>
      </w:r>
      <w:r w:rsidRPr="00DD107E">
        <w:rPr>
          <w:sz w:val="26"/>
          <w:szCs w:val="26"/>
          <w:vertAlign w:val="superscript"/>
        </w:rPr>
        <w:t>0</w:t>
      </w:r>
      <w:r w:rsidRPr="00DD107E">
        <w:rPr>
          <w:sz w:val="26"/>
          <w:szCs w:val="26"/>
        </w:rPr>
        <w:t>C tới khối lượng không đổi, sau đó cân ta xác định được hàm lượng các chất rắn lơ lửng. Đơn vị tính bằng mg/l.</w:t>
      </w:r>
    </w:p>
    <w:p w:rsidR="00DD107E" w:rsidRPr="00DD107E" w:rsidRDefault="00DD107E" w:rsidP="00DD107E">
      <w:pPr>
        <w:spacing w:before="60" w:after="60" w:line="288" w:lineRule="auto"/>
        <w:rPr>
          <w:b/>
          <w:sz w:val="26"/>
          <w:szCs w:val="26"/>
        </w:rPr>
      </w:pPr>
      <w:r w:rsidRPr="00DD107E">
        <w:rPr>
          <w:b/>
          <w:sz w:val="26"/>
          <w:szCs w:val="26"/>
        </w:rPr>
        <w:t>3.3.2. Dụng cụ, thiết bị</w:t>
      </w:r>
    </w:p>
    <w:p w:rsidR="00DD107E" w:rsidRPr="00DD107E" w:rsidRDefault="00DD107E" w:rsidP="00DD107E">
      <w:pPr>
        <w:spacing w:before="60" w:after="60" w:line="288" w:lineRule="auto"/>
        <w:ind w:firstLine="567"/>
        <w:rPr>
          <w:sz w:val="26"/>
          <w:szCs w:val="26"/>
        </w:rPr>
      </w:pPr>
      <w:r w:rsidRPr="00DD107E">
        <w:rPr>
          <w:sz w:val="26"/>
          <w:szCs w:val="26"/>
        </w:rPr>
        <w:t>Tủ sấy, bình hút ẩm, cốc thủy tinh 100, 200 ml, bình tam giác 200 ml, bình định mức 100 ml, phễu lọc, giấy lọc không tro.</w:t>
      </w:r>
    </w:p>
    <w:p w:rsidR="00DD107E" w:rsidRPr="00DD107E" w:rsidRDefault="00DD107E" w:rsidP="00DD107E">
      <w:pPr>
        <w:spacing w:before="60" w:after="60" w:line="288" w:lineRule="auto"/>
        <w:rPr>
          <w:b/>
          <w:sz w:val="26"/>
          <w:szCs w:val="26"/>
        </w:rPr>
      </w:pPr>
      <w:r w:rsidRPr="00DD107E">
        <w:rPr>
          <w:b/>
          <w:sz w:val="26"/>
          <w:szCs w:val="26"/>
        </w:rPr>
        <w:t>3.3.3. Cách tiến hành</w:t>
      </w:r>
    </w:p>
    <w:p w:rsidR="00DD107E" w:rsidRPr="00DD107E" w:rsidRDefault="00DD107E" w:rsidP="00DD107E">
      <w:pPr>
        <w:spacing w:before="60" w:after="60" w:line="288" w:lineRule="auto"/>
        <w:ind w:firstLine="567"/>
        <w:rPr>
          <w:sz w:val="26"/>
          <w:szCs w:val="26"/>
        </w:rPr>
      </w:pPr>
      <w:r w:rsidRPr="00DD107E">
        <w:rPr>
          <w:sz w:val="26"/>
          <w:szCs w:val="26"/>
        </w:rPr>
        <w:t xml:space="preserve">Lấy chính xác 100 ml nước thải cho vào cốc thủy tinh 200 ml. Sau đó đem lọc qua giấy lọc (giấy lọc đã được sấy ở nhiệt độ 105 </w:t>
      </w:r>
      <w:r w:rsidRPr="00DD107E">
        <w:rPr>
          <w:sz w:val="26"/>
          <w:szCs w:val="26"/>
          <w:vertAlign w:val="superscript"/>
        </w:rPr>
        <w:t>0</w:t>
      </w:r>
      <w:r w:rsidRPr="00DD107E">
        <w:rPr>
          <w:sz w:val="26"/>
          <w:szCs w:val="26"/>
        </w:rPr>
        <w:t>C đến khối lượng không đổi và được cân trước m</w:t>
      </w:r>
      <w:r w:rsidRPr="00DD107E">
        <w:rPr>
          <w:sz w:val="26"/>
          <w:szCs w:val="26"/>
          <w:vertAlign w:val="subscript"/>
        </w:rPr>
        <w:t>1</w:t>
      </w:r>
      <w:r w:rsidRPr="00DD107E">
        <w:rPr>
          <w:sz w:val="26"/>
          <w:szCs w:val="26"/>
        </w:rPr>
        <w:t xml:space="preserve">), sau khi lọc xong, rửa bằng nước cất 3 - 4 lần để tránh cặn bám vào phễu, thu phần chất rắn trên giấy lọc và đem sấy khô ở nhiệt độ 105 </w:t>
      </w:r>
      <w:r w:rsidRPr="00DD107E">
        <w:rPr>
          <w:sz w:val="26"/>
          <w:szCs w:val="26"/>
          <w:vertAlign w:val="superscript"/>
        </w:rPr>
        <w:t>0</w:t>
      </w:r>
      <w:r w:rsidRPr="00DD107E">
        <w:rPr>
          <w:sz w:val="26"/>
          <w:szCs w:val="26"/>
        </w:rPr>
        <w:t>C khoảng 2 giờ đến khối lượng không đổi, làm nguội trong bình hút ẩm, rồi đem cân ta được khối lượng m</w:t>
      </w:r>
      <w:r w:rsidRPr="00DD107E">
        <w:rPr>
          <w:sz w:val="26"/>
          <w:szCs w:val="26"/>
          <w:vertAlign w:val="subscript"/>
        </w:rPr>
        <w:t>2</w:t>
      </w:r>
      <w:r w:rsidRPr="00DD107E">
        <w:rPr>
          <w:sz w:val="26"/>
          <w:szCs w:val="26"/>
        </w:rPr>
        <w:t>.</w:t>
      </w:r>
    </w:p>
    <w:p w:rsidR="00DD107E" w:rsidRPr="00DD107E" w:rsidRDefault="00DD107E" w:rsidP="00DD107E">
      <w:pPr>
        <w:spacing w:before="60" w:after="60" w:line="288" w:lineRule="auto"/>
        <w:ind w:firstLine="567"/>
        <w:rPr>
          <w:sz w:val="26"/>
          <w:szCs w:val="26"/>
        </w:rPr>
      </w:pPr>
      <w:r w:rsidRPr="00DD107E">
        <w:rPr>
          <w:sz w:val="26"/>
          <w:szCs w:val="26"/>
        </w:rPr>
        <w:t>Hàm lượng chất rắn lơ lửng được xác định theo công thức:</w:t>
      </w:r>
    </w:p>
    <w:p w:rsidR="00DD107E" w:rsidRPr="00DD107E" w:rsidRDefault="00DD107E" w:rsidP="00DD107E">
      <w:pPr>
        <w:spacing w:before="60" w:after="60" w:line="288" w:lineRule="auto"/>
        <w:ind w:firstLine="567"/>
        <w:rPr>
          <w:sz w:val="26"/>
          <w:szCs w:val="26"/>
        </w:rPr>
      </w:pPr>
      <w:r w:rsidRPr="00DD107E">
        <w:rPr>
          <w:sz w:val="26"/>
          <w:szCs w:val="26"/>
        </w:rPr>
        <w:tab/>
        <w:t xml:space="preserve">SS = </w:t>
      </w:r>
      <w:r w:rsidRPr="00DD107E">
        <w:rPr>
          <w:position w:val="-24"/>
          <w:sz w:val="26"/>
          <w:szCs w:val="26"/>
        </w:rPr>
        <w:object w:dxaOrig="1700" w:dyaOrig="700">
          <v:shape id="_x0000_i1053" type="#_x0000_t75" style="width:84.5pt;height:35.05pt" o:ole="">
            <v:imagedata r:id="rId43" o:title=""/>
          </v:shape>
          <o:OLEObject Type="Embed" ProgID="Equation.3" ShapeID="_x0000_i1053" DrawAspect="Content" ObjectID="_1683546711" r:id="rId44"/>
        </w:object>
      </w:r>
      <w:r w:rsidRPr="00DD107E">
        <w:rPr>
          <w:sz w:val="26"/>
          <w:szCs w:val="26"/>
        </w:rPr>
        <w:t xml:space="preserve">    (mg/l)</w:t>
      </w:r>
    </w:p>
    <w:p w:rsidR="00DD107E" w:rsidRPr="00DD107E" w:rsidRDefault="00DD107E" w:rsidP="00DD107E">
      <w:pPr>
        <w:tabs>
          <w:tab w:val="left" w:pos="4440"/>
        </w:tabs>
        <w:spacing w:before="60" w:after="60" w:line="288" w:lineRule="auto"/>
        <w:ind w:firstLine="567"/>
        <w:rPr>
          <w:sz w:val="26"/>
          <w:szCs w:val="26"/>
        </w:rPr>
      </w:pPr>
      <w:r w:rsidRPr="00DD107E">
        <w:rPr>
          <w:sz w:val="26"/>
          <w:szCs w:val="26"/>
        </w:rPr>
        <w:t>Trong đó:</w:t>
      </w:r>
      <w:r w:rsidRPr="00DD107E">
        <w:rPr>
          <w:sz w:val="26"/>
          <w:szCs w:val="26"/>
        </w:rPr>
        <w:tab/>
      </w:r>
    </w:p>
    <w:p w:rsidR="00DD107E" w:rsidRPr="00DD107E" w:rsidRDefault="00DD107E" w:rsidP="00DD107E">
      <w:pPr>
        <w:spacing w:before="60" w:after="60" w:line="288" w:lineRule="auto"/>
        <w:ind w:firstLine="567"/>
        <w:rPr>
          <w:sz w:val="26"/>
          <w:szCs w:val="26"/>
        </w:rPr>
      </w:pPr>
      <w:r w:rsidRPr="00DD107E">
        <w:rPr>
          <w:sz w:val="26"/>
          <w:szCs w:val="26"/>
        </w:rPr>
        <w:tab/>
        <w:t>m</w:t>
      </w:r>
      <w:r w:rsidRPr="00DD107E">
        <w:rPr>
          <w:sz w:val="26"/>
          <w:szCs w:val="26"/>
          <w:vertAlign w:val="subscript"/>
        </w:rPr>
        <w:t>1</w:t>
      </w:r>
      <w:r w:rsidRPr="00DD107E">
        <w:rPr>
          <w:sz w:val="26"/>
          <w:szCs w:val="26"/>
        </w:rPr>
        <w:t>: Khối lượng giấy lọc ban đầu đã sấy khô.</w:t>
      </w:r>
    </w:p>
    <w:p w:rsidR="00DD107E" w:rsidRPr="00DD107E" w:rsidRDefault="00DD107E" w:rsidP="00DD107E">
      <w:pPr>
        <w:spacing w:before="60" w:after="60" w:line="288" w:lineRule="auto"/>
        <w:ind w:firstLine="567"/>
        <w:rPr>
          <w:sz w:val="26"/>
          <w:szCs w:val="26"/>
        </w:rPr>
      </w:pPr>
      <w:r w:rsidRPr="00DD107E">
        <w:rPr>
          <w:sz w:val="26"/>
          <w:szCs w:val="26"/>
        </w:rPr>
        <w:tab/>
        <w:t>m</w:t>
      </w:r>
      <w:r w:rsidRPr="00DD107E">
        <w:rPr>
          <w:sz w:val="26"/>
          <w:szCs w:val="26"/>
          <w:vertAlign w:val="subscript"/>
        </w:rPr>
        <w:t>2</w:t>
      </w:r>
      <w:r w:rsidRPr="00DD107E">
        <w:rPr>
          <w:sz w:val="26"/>
          <w:szCs w:val="26"/>
        </w:rPr>
        <w:t>: Khối lượng giấy lọc có cặn đã sấy khô.</w:t>
      </w:r>
    </w:p>
    <w:p w:rsidR="00DD107E" w:rsidRPr="00DD107E" w:rsidRDefault="00DD107E" w:rsidP="00DD107E">
      <w:pPr>
        <w:spacing w:before="60" w:after="60" w:line="288" w:lineRule="auto"/>
        <w:ind w:firstLine="567"/>
        <w:rPr>
          <w:sz w:val="26"/>
          <w:szCs w:val="26"/>
        </w:rPr>
      </w:pPr>
      <w:r w:rsidRPr="00DD107E">
        <w:rPr>
          <w:sz w:val="26"/>
          <w:szCs w:val="26"/>
        </w:rPr>
        <w:tab/>
        <w:t xml:space="preserve">V: Thể tích mẫu nước thải đem phân tích. </w:t>
      </w:r>
    </w:p>
    <w:p w:rsidR="00DD107E" w:rsidRPr="00DD107E" w:rsidRDefault="00DD107E" w:rsidP="00DD107E">
      <w:pPr>
        <w:spacing w:before="60" w:after="60" w:line="288" w:lineRule="auto"/>
        <w:ind w:firstLine="720"/>
        <w:rPr>
          <w:sz w:val="26"/>
          <w:szCs w:val="26"/>
        </w:rPr>
      </w:pPr>
      <w:r w:rsidRPr="00DD107E">
        <w:rPr>
          <w:sz w:val="26"/>
          <w:szCs w:val="26"/>
        </w:rPr>
        <w:t xml:space="preserve"> </w:t>
      </w:r>
    </w:p>
    <w:p w:rsidR="00DD107E" w:rsidRPr="00DD107E" w:rsidRDefault="00DD107E" w:rsidP="00DD107E">
      <w:pPr>
        <w:spacing w:before="60" w:after="60" w:line="288" w:lineRule="auto"/>
        <w:rPr>
          <w:b/>
          <w:sz w:val="26"/>
          <w:szCs w:val="26"/>
        </w:rPr>
      </w:pPr>
    </w:p>
    <w:p w:rsidR="00DD107E" w:rsidRPr="00DD107E" w:rsidRDefault="00DD107E" w:rsidP="00DD107E">
      <w:pPr>
        <w:spacing w:before="60" w:after="60" w:line="288" w:lineRule="auto"/>
        <w:rPr>
          <w:b/>
          <w:sz w:val="26"/>
          <w:szCs w:val="26"/>
        </w:rPr>
      </w:pPr>
    </w:p>
    <w:p w:rsidR="00DD107E" w:rsidRPr="00DD107E" w:rsidRDefault="00DD107E" w:rsidP="00DD107E">
      <w:pPr>
        <w:spacing w:before="60" w:after="60" w:line="288" w:lineRule="auto"/>
        <w:rPr>
          <w:b/>
          <w:sz w:val="26"/>
          <w:szCs w:val="26"/>
        </w:rPr>
      </w:pPr>
    </w:p>
    <w:p w:rsidR="00DD107E" w:rsidRPr="00DD107E" w:rsidRDefault="00DD107E" w:rsidP="00DD107E">
      <w:pPr>
        <w:spacing w:before="60" w:after="60" w:line="288" w:lineRule="auto"/>
        <w:rPr>
          <w:b/>
          <w:sz w:val="26"/>
          <w:szCs w:val="26"/>
        </w:rPr>
      </w:pPr>
    </w:p>
    <w:p w:rsidR="00DD107E" w:rsidRPr="00DD107E" w:rsidRDefault="00DD107E" w:rsidP="00DD107E">
      <w:pPr>
        <w:spacing w:before="60" w:after="60" w:line="288" w:lineRule="auto"/>
        <w:rPr>
          <w:b/>
          <w:sz w:val="26"/>
          <w:szCs w:val="26"/>
        </w:rPr>
      </w:pPr>
    </w:p>
    <w:p w:rsidR="00DD107E" w:rsidRPr="00DD107E" w:rsidRDefault="00DD107E" w:rsidP="00DD107E">
      <w:pPr>
        <w:spacing w:before="60" w:after="60" w:line="288" w:lineRule="auto"/>
        <w:rPr>
          <w:b/>
          <w:sz w:val="26"/>
          <w:szCs w:val="26"/>
        </w:rPr>
      </w:pPr>
    </w:p>
    <w:p w:rsidR="00DD107E" w:rsidRPr="00DD107E" w:rsidRDefault="00DD107E" w:rsidP="00DD107E">
      <w:pPr>
        <w:spacing w:before="60" w:after="60" w:line="288" w:lineRule="auto"/>
        <w:rPr>
          <w:sz w:val="26"/>
          <w:szCs w:val="26"/>
        </w:rPr>
      </w:pPr>
      <w:r w:rsidRPr="00DD107E">
        <w:rPr>
          <w:b/>
          <w:sz w:val="26"/>
          <w:szCs w:val="26"/>
        </w:rPr>
        <w:br w:type="page"/>
      </w:r>
      <w:r w:rsidRPr="00DD107E">
        <w:rPr>
          <w:b/>
          <w:sz w:val="26"/>
          <w:szCs w:val="26"/>
        </w:rPr>
        <w:lastRenderedPageBreak/>
        <w:t>BÀI 4: XÁC ĐỊNH NHU CẦU OXY SINH HÓA (BOD</w:t>
      </w:r>
      <w:r w:rsidRPr="00DD107E">
        <w:rPr>
          <w:b/>
          <w:sz w:val="26"/>
          <w:szCs w:val="26"/>
          <w:vertAlign w:val="subscript"/>
        </w:rPr>
        <w:t>5</w:t>
      </w:r>
      <w:r w:rsidRPr="00DD107E">
        <w:rPr>
          <w:b/>
          <w:sz w:val="26"/>
          <w:szCs w:val="26"/>
        </w:rPr>
        <w:t>)</w:t>
      </w:r>
    </w:p>
    <w:p w:rsidR="00DD107E" w:rsidRPr="00DD107E" w:rsidRDefault="00DD107E" w:rsidP="00DD107E">
      <w:pPr>
        <w:spacing w:before="60" w:after="60" w:line="288" w:lineRule="auto"/>
        <w:rPr>
          <w:b/>
          <w:sz w:val="26"/>
          <w:szCs w:val="26"/>
        </w:rPr>
      </w:pPr>
      <w:r w:rsidRPr="00DD107E">
        <w:rPr>
          <w:b/>
          <w:sz w:val="26"/>
          <w:szCs w:val="26"/>
        </w:rPr>
        <w:t>4.1. Nguyên tắc</w:t>
      </w:r>
    </w:p>
    <w:p w:rsidR="00DD107E" w:rsidRPr="00DD107E" w:rsidRDefault="00DD107E" w:rsidP="00DD107E">
      <w:pPr>
        <w:spacing w:before="60" w:after="60" w:line="288" w:lineRule="auto"/>
        <w:ind w:firstLine="567"/>
        <w:rPr>
          <w:sz w:val="26"/>
          <w:szCs w:val="26"/>
        </w:rPr>
      </w:pPr>
      <w:r w:rsidRPr="00DD107E">
        <w:rPr>
          <w:sz w:val="26"/>
          <w:szCs w:val="26"/>
        </w:rPr>
        <w:t>Mẫu nước cần phân tích được xử lý sơ bộ và pha loãng với những lượng khác nhau của một loại nước loãng giàu oxy hòa tan và chứa các vi sinh vật hiếu khí, có ức chế sự nitrat hóa.</w:t>
      </w:r>
    </w:p>
    <w:p w:rsidR="00DD107E" w:rsidRPr="00DD107E" w:rsidRDefault="00DD107E" w:rsidP="00DD107E">
      <w:pPr>
        <w:spacing w:before="60" w:after="60" w:line="288" w:lineRule="auto"/>
        <w:ind w:firstLine="567"/>
        <w:rPr>
          <w:sz w:val="26"/>
          <w:szCs w:val="26"/>
        </w:rPr>
      </w:pPr>
      <w:r w:rsidRPr="00DD107E">
        <w:rPr>
          <w:sz w:val="26"/>
          <w:szCs w:val="26"/>
        </w:rPr>
        <w:t xml:space="preserve">Ủ mẫu ở nhiệt độ 20 </w:t>
      </w:r>
      <w:r w:rsidRPr="00DD107E">
        <w:rPr>
          <w:sz w:val="26"/>
          <w:szCs w:val="26"/>
          <w:vertAlign w:val="superscript"/>
        </w:rPr>
        <w:t>0</w:t>
      </w:r>
      <w:r w:rsidRPr="00DD107E">
        <w:rPr>
          <w:sz w:val="26"/>
          <w:szCs w:val="26"/>
        </w:rPr>
        <w:t>C trong một thời gian xác định, năm ngày hoặc bảy ngày, ở chỗ tối, trong bình đầy và nút kín. Xác định nồng độ oxy hòa tan trước và sau khi ủ. Tính khối lượng oxy tiêu tốn trong một lít mẫu.</w:t>
      </w:r>
    </w:p>
    <w:p w:rsidR="00DD107E" w:rsidRPr="00DD107E" w:rsidRDefault="00DD107E" w:rsidP="00DD107E">
      <w:pPr>
        <w:spacing w:before="60" w:after="60" w:line="288" w:lineRule="auto"/>
        <w:rPr>
          <w:b/>
          <w:sz w:val="26"/>
          <w:szCs w:val="26"/>
        </w:rPr>
      </w:pPr>
      <w:r w:rsidRPr="00DD107E">
        <w:rPr>
          <w:b/>
          <w:sz w:val="26"/>
          <w:szCs w:val="26"/>
        </w:rPr>
        <w:t>4.2. Thiết bị, dụng cụ, hóa chất</w:t>
      </w:r>
    </w:p>
    <w:p w:rsidR="00DD107E" w:rsidRPr="00DD107E" w:rsidRDefault="00DD107E" w:rsidP="00DD107E">
      <w:pPr>
        <w:spacing w:before="60" w:after="60" w:line="288" w:lineRule="auto"/>
        <w:ind w:firstLine="567"/>
        <w:rPr>
          <w:sz w:val="26"/>
          <w:szCs w:val="26"/>
        </w:rPr>
      </w:pPr>
      <w:r w:rsidRPr="00DD107E">
        <w:rPr>
          <w:sz w:val="26"/>
          <w:szCs w:val="26"/>
        </w:rPr>
        <w:t>+ Ống đong 100, 200, 300 ml</w:t>
      </w:r>
    </w:p>
    <w:p w:rsidR="00DD107E" w:rsidRPr="00DD107E" w:rsidRDefault="00DD107E" w:rsidP="00DD107E">
      <w:pPr>
        <w:spacing w:before="60" w:after="60" w:line="288" w:lineRule="auto"/>
        <w:ind w:firstLine="567"/>
        <w:rPr>
          <w:sz w:val="26"/>
          <w:szCs w:val="26"/>
        </w:rPr>
      </w:pPr>
      <w:r w:rsidRPr="00DD107E">
        <w:rPr>
          <w:sz w:val="26"/>
          <w:szCs w:val="26"/>
        </w:rPr>
        <w:t>+ Pipet 5, 10, 25 ml</w:t>
      </w:r>
    </w:p>
    <w:p w:rsidR="00DD107E" w:rsidRPr="00DD107E" w:rsidRDefault="00DD107E" w:rsidP="00DD107E">
      <w:pPr>
        <w:spacing w:before="60" w:after="60" w:line="288" w:lineRule="auto"/>
        <w:ind w:firstLine="567"/>
        <w:rPr>
          <w:sz w:val="26"/>
          <w:szCs w:val="26"/>
        </w:rPr>
      </w:pPr>
      <w:r w:rsidRPr="00DD107E">
        <w:rPr>
          <w:sz w:val="26"/>
          <w:szCs w:val="26"/>
        </w:rPr>
        <w:t>+ Cốc thủy tinh 200, 500 ml</w:t>
      </w:r>
    </w:p>
    <w:p w:rsidR="00DD107E" w:rsidRPr="00DD107E" w:rsidRDefault="00DD107E" w:rsidP="00DD107E">
      <w:pPr>
        <w:spacing w:before="60" w:after="60" w:line="288" w:lineRule="auto"/>
        <w:ind w:firstLine="567"/>
        <w:rPr>
          <w:sz w:val="26"/>
          <w:szCs w:val="26"/>
        </w:rPr>
      </w:pPr>
      <w:r w:rsidRPr="00DD107E">
        <w:rPr>
          <w:sz w:val="26"/>
          <w:szCs w:val="26"/>
        </w:rPr>
        <w:t xml:space="preserve">+ Tủ ủ mẫu BOD có khả năng duy trì được nhiệt độ 20 </w:t>
      </w:r>
      <w:r w:rsidRPr="00DD107E">
        <w:rPr>
          <w:sz w:val="26"/>
          <w:szCs w:val="26"/>
          <w:vertAlign w:val="superscript"/>
        </w:rPr>
        <w:t>0</w:t>
      </w:r>
      <w:r w:rsidRPr="00DD107E">
        <w:rPr>
          <w:sz w:val="26"/>
          <w:szCs w:val="26"/>
        </w:rPr>
        <w:t xml:space="preserve">C ± 1 </w:t>
      </w:r>
      <w:r w:rsidRPr="00DD107E">
        <w:rPr>
          <w:sz w:val="26"/>
          <w:szCs w:val="26"/>
          <w:vertAlign w:val="superscript"/>
        </w:rPr>
        <w:t>0</w:t>
      </w:r>
      <w:r w:rsidRPr="00DD107E">
        <w:rPr>
          <w:sz w:val="26"/>
          <w:szCs w:val="26"/>
        </w:rPr>
        <w:t>C</w:t>
      </w:r>
    </w:p>
    <w:p w:rsidR="00DD107E" w:rsidRPr="00DD107E" w:rsidRDefault="00DD107E" w:rsidP="00DD107E">
      <w:pPr>
        <w:spacing w:before="60" w:after="60" w:line="288" w:lineRule="auto"/>
        <w:ind w:firstLine="567"/>
        <w:rPr>
          <w:sz w:val="26"/>
          <w:szCs w:val="26"/>
        </w:rPr>
      </w:pPr>
      <w:r w:rsidRPr="00DD107E">
        <w:rPr>
          <w:sz w:val="26"/>
          <w:szCs w:val="26"/>
        </w:rPr>
        <w:t>+ Hệ thống thiết bị đo BOD tự động gồm:</w:t>
      </w:r>
    </w:p>
    <w:p w:rsidR="00DD107E" w:rsidRPr="00DD107E" w:rsidRDefault="00DD107E" w:rsidP="00DD107E">
      <w:pPr>
        <w:spacing w:before="60" w:after="60" w:line="288" w:lineRule="auto"/>
        <w:ind w:firstLine="567"/>
        <w:rPr>
          <w:sz w:val="26"/>
          <w:szCs w:val="26"/>
        </w:rPr>
      </w:pPr>
      <w:r w:rsidRPr="00DD107E">
        <w:rPr>
          <w:sz w:val="26"/>
          <w:szCs w:val="26"/>
        </w:rPr>
        <w:t>- Bộ khuấy từ loại 6 chỗ</w:t>
      </w:r>
    </w:p>
    <w:p w:rsidR="00DD107E" w:rsidRPr="00DD107E" w:rsidRDefault="00DD107E" w:rsidP="00DD107E">
      <w:pPr>
        <w:spacing w:before="60" w:after="60" w:line="288" w:lineRule="auto"/>
        <w:ind w:firstLine="567"/>
        <w:rPr>
          <w:sz w:val="26"/>
          <w:szCs w:val="26"/>
        </w:rPr>
      </w:pPr>
      <w:r w:rsidRPr="00DD107E">
        <w:rPr>
          <w:sz w:val="26"/>
          <w:szCs w:val="26"/>
        </w:rPr>
        <w:t>- 6 sensor</w:t>
      </w:r>
    </w:p>
    <w:p w:rsidR="00DD107E" w:rsidRPr="00DD107E" w:rsidRDefault="00DD107E" w:rsidP="00DD107E">
      <w:pPr>
        <w:spacing w:before="60" w:after="60" w:line="288" w:lineRule="auto"/>
        <w:ind w:firstLine="567"/>
        <w:rPr>
          <w:sz w:val="26"/>
          <w:szCs w:val="26"/>
        </w:rPr>
      </w:pPr>
      <w:r w:rsidRPr="00DD107E">
        <w:rPr>
          <w:sz w:val="26"/>
          <w:szCs w:val="26"/>
        </w:rPr>
        <w:t>- 6 que khuấy từ</w:t>
      </w:r>
    </w:p>
    <w:p w:rsidR="00DD107E" w:rsidRPr="00DD107E" w:rsidRDefault="00DD107E" w:rsidP="00DD107E">
      <w:pPr>
        <w:spacing w:before="60" w:after="60" w:line="288" w:lineRule="auto"/>
        <w:ind w:firstLine="567"/>
        <w:rPr>
          <w:sz w:val="26"/>
          <w:szCs w:val="26"/>
        </w:rPr>
      </w:pPr>
      <w:r w:rsidRPr="00DD107E">
        <w:rPr>
          <w:sz w:val="26"/>
          <w:szCs w:val="26"/>
        </w:rPr>
        <w:t>- 6 chụp cao su thu khí</w:t>
      </w:r>
    </w:p>
    <w:p w:rsidR="00DD107E" w:rsidRPr="00DD107E" w:rsidRDefault="00DD107E" w:rsidP="00DD107E">
      <w:pPr>
        <w:spacing w:before="60" w:after="60" w:line="288" w:lineRule="auto"/>
        <w:ind w:firstLine="567"/>
        <w:rPr>
          <w:sz w:val="26"/>
          <w:szCs w:val="26"/>
        </w:rPr>
      </w:pPr>
      <w:r w:rsidRPr="00DD107E">
        <w:rPr>
          <w:sz w:val="26"/>
          <w:szCs w:val="26"/>
        </w:rPr>
        <w:t>- 6 chai thủy tinh nâu đựng mẫu</w:t>
      </w:r>
    </w:p>
    <w:p w:rsidR="00DD107E" w:rsidRPr="00DD107E" w:rsidRDefault="00DD107E" w:rsidP="00DD107E">
      <w:pPr>
        <w:spacing w:before="60" w:after="60" w:line="288" w:lineRule="auto"/>
        <w:ind w:firstLine="567"/>
        <w:rPr>
          <w:sz w:val="26"/>
          <w:szCs w:val="26"/>
        </w:rPr>
      </w:pPr>
      <w:r w:rsidRPr="00DD107E">
        <w:rPr>
          <w:sz w:val="26"/>
          <w:szCs w:val="26"/>
        </w:rPr>
        <w:t>- 1 ổ đĩa hệ thống khuấy</w:t>
      </w:r>
    </w:p>
    <w:p w:rsidR="00DD107E" w:rsidRPr="00DD107E" w:rsidRDefault="00DD107E" w:rsidP="00DD107E">
      <w:pPr>
        <w:spacing w:before="60" w:after="60" w:line="288" w:lineRule="auto"/>
        <w:ind w:firstLine="567"/>
        <w:rPr>
          <w:sz w:val="26"/>
          <w:szCs w:val="26"/>
        </w:rPr>
      </w:pPr>
      <w:r w:rsidRPr="00DD107E">
        <w:rPr>
          <w:sz w:val="26"/>
          <w:szCs w:val="26"/>
        </w:rPr>
        <w:t>- 1 điều khiển hệ thống khuấy</w:t>
      </w:r>
    </w:p>
    <w:p w:rsidR="00DD107E" w:rsidRPr="00DD107E" w:rsidRDefault="00DD107E" w:rsidP="00DD107E">
      <w:pPr>
        <w:spacing w:before="60" w:after="60" w:line="288" w:lineRule="auto"/>
        <w:ind w:firstLine="567"/>
        <w:rPr>
          <w:sz w:val="26"/>
          <w:szCs w:val="26"/>
        </w:rPr>
      </w:pPr>
      <w:r w:rsidRPr="00DD107E">
        <w:rPr>
          <w:sz w:val="26"/>
          <w:szCs w:val="26"/>
        </w:rPr>
        <w:t>- 1 chai đong mẫu thể tích 428 ml</w:t>
      </w:r>
    </w:p>
    <w:p w:rsidR="00DD107E" w:rsidRPr="00DD107E" w:rsidRDefault="00DD107E" w:rsidP="00DD107E">
      <w:pPr>
        <w:spacing w:before="60" w:after="60" w:line="288" w:lineRule="auto"/>
        <w:ind w:firstLine="567"/>
        <w:rPr>
          <w:sz w:val="26"/>
          <w:szCs w:val="26"/>
        </w:rPr>
      </w:pPr>
      <w:r w:rsidRPr="00DD107E">
        <w:rPr>
          <w:sz w:val="26"/>
          <w:szCs w:val="26"/>
        </w:rPr>
        <w:t>- 1 chai đong mẫu thể tích 157 ml</w:t>
      </w:r>
    </w:p>
    <w:p w:rsidR="00DD107E" w:rsidRPr="00DD107E" w:rsidRDefault="00DD107E" w:rsidP="00DD107E">
      <w:pPr>
        <w:spacing w:before="60" w:after="60" w:line="288" w:lineRule="auto"/>
        <w:ind w:firstLine="567"/>
        <w:rPr>
          <w:sz w:val="26"/>
          <w:szCs w:val="26"/>
        </w:rPr>
      </w:pPr>
      <w:r w:rsidRPr="00DD107E">
        <w:rPr>
          <w:sz w:val="26"/>
          <w:szCs w:val="26"/>
        </w:rPr>
        <w:t>- 1 chai chứa dung dịch potassium hydroxide (KOH 45%)</w:t>
      </w:r>
    </w:p>
    <w:p w:rsidR="00DD107E" w:rsidRPr="00DD107E" w:rsidRDefault="00DD107E" w:rsidP="00DD107E">
      <w:pPr>
        <w:spacing w:before="60" w:after="60" w:line="288" w:lineRule="auto"/>
        <w:ind w:firstLine="567"/>
        <w:rPr>
          <w:sz w:val="26"/>
          <w:szCs w:val="26"/>
        </w:rPr>
      </w:pPr>
      <w:r w:rsidRPr="00DD107E">
        <w:rPr>
          <w:sz w:val="26"/>
          <w:szCs w:val="26"/>
        </w:rPr>
        <w:t>- 1 chai chứa chất ức chế nitrat hóa ATH (nitrification inhibitor)</w:t>
      </w:r>
    </w:p>
    <w:p w:rsidR="00DD107E" w:rsidRPr="00DD107E" w:rsidRDefault="00DD107E" w:rsidP="00DD107E">
      <w:pPr>
        <w:spacing w:before="60" w:after="60" w:line="288" w:lineRule="auto"/>
        <w:ind w:firstLine="567"/>
        <w:rPr>
          <w:sz w:val="26"/>
          <w:szCs w:val="26"/>
        </w:rPr>
      </w:pPr>
      <w:r w:rsidRPr="00DD107E">
        <w:rPr>
          <w:sz w:val="26"/>
          <w:szCs w:val="26"/>
        </w:rPr>
        <w:t>- 1 dây cáp nới với máy vi tính</w:t>
      </w:r>
    </w:p>
    <w:p w:rsidR="00DD107E" w:rsidRPr="00DD107E" w:rsidRDefault="00DD107E" w:rsidP="00DD107E">
      <w:pPr>
        <w:spacing w:before="60" w:after="60" w:line="288" w:lineRule="auto"/>
        <w:ind w:firstLine="567"/>
        <w:rPr>
          <w:bCs/>
          <w:sz w:val="26"/>
          <w:szCs w:val="26"/>
        </w:rPr>
      </w:pPr>
      <w:r w:rsidRPr="00DD107E">
        <w:rPr>
          <w:sz w:val="26"/>
          <w:szCs w:val="26"/>
        </w:rPr>
        <w:t xml:space="preserve">+ </w:t>
      </w:r>
      <w:r w:rsidRPr="00DD107E">
        <w:rPr>
          <w:bCs/>
          <w:sz w:val="26"/>
          <w:szCs w:val="26"/>
        </w:rPr>
        <w:t>Dung dịch allylthiourea:</w:t>
      </w:r>
    </w:p>
    <w:p w:rsidR="00DD107E" w:rsidRPr="00DD107E" w:rsidRDefault="00DD107E" w:rsidP="00DD107E">
      <w:pPr>
        <w:spacing w:before="60" w:after="60" w:line="288" w:lineRule="auto"/>
        <w:ind w:firstLine="567"/>
        <w:rPr>
          <w:bCs/>
          <w:sz w:val="26"/>
          <w:szCs w:val="26"/>
        </w:rPr>
      </w:pPr>
      <w:r w:rsidRPr="00DD107E">
        <w:rPr>
          <w:bCs/>
          <w:sz w:val="26"/>
          <w:szCs w:val="26"/>
        </w:rPr>
        <w:t>Hòa tan 200 mg allylthiourea (C</w:t>
      </w:r>
      <w:r w:rsidRPr="00DD107E">
        <w:rPr>
          <w:bCs/>
          <w:sz w:val="26"/>
          <w:szCs w:val="26"/>
          <w:vertAlign w:val="subscript"/>
        </w:rPr>
        <w:t>4</w:t>
      </w:r>
      <w:r w:rsidRPr="00DD107E">
        <w:rPr>
          <w:bCs/>
          <w:sz w:val="26"/>
          <w:szCs w:val="26"/>
        </w:rPr>
        <w:t>H</w:t>
      </w:r>
      <w:r w:rsidRPr="00DD107E">
        <w:rPr>
          <w:bCs/>
          <w:sz w:val="26"/>
          <w:szCs w:val="26"/>
          <w:vertAlign w:val="subscript"/>
        </w:rPr>
        <w:t>8</w:t>
      </w:r>
      <w:r w:rsidRPr="00DD107E">
        <w:rPr>
          <w:bCs/>
          <w:sz w:val="26"/>
          <w:szCs w:val="26"/>
        </w:rPr>
        <w:t>N</w:t>
      </w:r>
      <w:r w:rsidRPr="00DD107E">
        <w:rPr>
          <w:bCs/>
          <w:sz w:val="26"/>
          <w:szCs w:val="26"/>
          <w:vertAlign w:val="subscript"/>
        </w:rPr>
        <w:t>2</w:t>
      </w:r>
      <w:r w:rsidRPr="00DD107E">
        <w:rPr>
          <w:bCs/>
          <w:sz w:val="26"/>
          <w:szCs w:val="26"/>
        </w:rPr>
        <w:t xml:space="preserve">S) trong nước, pha loãng đến 200 ml và lắc đều. Bảo quản dung dịch ở 4 </w:t>
      </w:r>
      <w:r w:rsidRPr="00DD107E">
        <w:rPr>
          <w:bCs/>
          <w:sz w:val="26"/>
          <w:szCs w:val="26"/>
          <w:vertAlign w:val="superscript"/>
        </w:rPr>
        <w:t>0</w:t>
      </w:r>
      <w:r w:rsidRPr="00DD107E">
        <w:rPr>
          <w:bCs/>
          <w:sz w:val="26"/>
          <w:szCs w:val="26"/>
        </w:rPr>
        <w:t>C. Dung dịch này bền ít nhất hai tuần. Đây là hợp chất độc vì vậy phải cẩn thận.</w:t>
      </w:r>
    </w:p>
    <w:p w:rsidR="00DD107E" w:rsidRPr="00DD107E" w:rsidRDefault="00DD107E" w:rsidP="00DD107E">
      <w:pPr>
        <w:spacing w:before="60" w:after="60" w:line="288" w:lineRule="auto"/>
        <w:rPr>
          <w:b/>
          <w:sz w:val="26"/>
          <w:szCs w:val="26"/>
        </w:rPr>
      </w:pPr>
      <w:r w:rsidRPr="00DD107E">
        <w:rPr>
          <w:b/>
          <w:sz w:val="26"/>
          <w:szCs w:val="26"/>
        </w:rPr>
        <w:t>4.3. Tiến hành</w:t>
      </w:r>
    </w:p>
    <w:p w:rsidR="00DD107E" w:rsidRPr="00DD107E" w:rsidRDefault="00DD107E" w:rsidP="00DD107E">
      <w:pPr>
        <w:spacing w:before="60" w:after="60" w:line="288" w:lineRule="auto"/>
        <w:rPr>
          <w:b/>
          <w:sz w:val="26"/>
          <w:szCs w:val="26"/>
        </w:rPr>
      </w:pPr>
      <w:r w:rsidRPr="00DD107E">
        <w:rPr>
          <w:b/>
          <w:sz w:val="26"/>
          <w:szCs w:val="26"/>
        </w:rPr>
        <w:t>Xác định giá trị BOD bằng thiết bị đo Oxitop</w:t>
      </w:r>
    </w:p>
    <w:p w:rsidR="00DD107E" w:rsidRPr="00DD107E" w:rsidRDefault="00DD107E" w:rsidP="00DD107E">
      <w:pPr>
        <w:pStyle w:val="BodyText"/>
        <w:spacing w:before="60" w:after="60" w:line="288" w:lineRule="auto"/>
        <w:ind w:right="101" w:firstLine="567"/>
        <w:rPr>
          <w:rFonts w:ascii="Times New Roman" w:hAnsi="Times New Roman"/>
          <w:szCs w:val="26"/>
        </w:rPr>
      </w:pPr>
      <w:r w:rsidRPr="00DD107E">
        <w:rPr>
          <w:rFonts w:ascii="Times New Roman" w:hAnsi="Times New Roman"/>
          <w:b/>
          <w:szCs w:val="26"/>
        </w:rPr>
        <w:t>Nguyên</w:t>
      </w:r>
      <w:r w:rsidRPr="00DD107E">
        <w:rPr>
          <w:rFonts w:ascii="Times New Roman" w:hAnsi="Times New Roman"/>
          <w:b/>
          <w:spacing w:val="16"/>
          <w:szCs w:val="26"/>
        </w:rPr>
        <w:t xml:space="preserve"> </w:t>
      </w:r>
      <w:r w:rsidRPr="00DD107E">
        <w:rPr>
          <w:rFonts w:ascii="Times New Roman" w:hAnsi="Times New Roman"/>
          <w:b/>
          <w:spacing w:val="-1"/>
          <w:szCs w:val="26"/>
        </w:rPr>
        <w:t>tắc</w:t>
      </w:r>
      <w:r w:rsidRPr="00DD107E">
        <w:rPr>
          <w:rFonts w:ascii="Times New Roman" w:hAnsi="Times New Roman"/>
          <w:b/>
          <w:spacing w:val="14"/>
          <w:szCs w:val="26"/>
        </w:rPr>
        <w:t xml:space="preserve"> </w:t>
      </w:r>
      <w:r w:rsidRPr="00DD107E">
        <w:rPr>
          <w:rFonts w:ascii="Times New Roman" w:hAnsi="Times New Roman"/>
          <w:b/>
          <w:spacing w:val="-1"/>
          <w:szCs w:val="26"/>
        </w:rPr>
        <w:t>hoạt</w:t>
      </w:r>
      <w:r w:rsidRPr="00DD107E">
        <w:rPr>
          <w:rFonts w:ascii="Times New Roman" w:hAnsi="Times New Roman"/>
          <w:b/>
          <w:spacing w:val="16"/>
          <w:szCs w:val="26"/>
        </w:rPr>
        <w:t xml:space="preserve"> </w:t>
      </w:r>
      <w:r w:rsidRPr="00DD107E">
        <w:rPr>
          <w:rFonts w:ascii="Times New Roman" w:hAnsi="Times New Roman"/>
          <w:b/>
          <w:szCs w:val="26"/>
        </w:rPr>
        <w:t>động:</w:t>
      </w:r>
      <w:r w:rsidRPr="00DD107E">
        <w:rPr>
          <w:rFonts w:ascii="Times New Roman" w:hAnsi="Times New Roman"/>
          <w:spacing w:val="31"/>
          <w:szCs w:val="26"/>
        </w:rPr>
        <w:t xml:space="preserve"> </w:t>
      </w:r>
      <w:r w:rsidRPr="00DD107E">
        <w:rPr>
          <w:rFonts w:ascii="Times New Roman" w:hAnsi="Times New Roman"/>
          <w:szCs w:val="26"/>
        </w:rPr>
        <w:t>Trong</w:t>
      </w:r>
      <w:r w:rsidRPr="00DD107E">
        <w:rPr>
          <w:rFonts w:ascii="Times New Roman" w:hAnsi="Times New Roman"/>
          <w:spacing w:val="14"/>
          <w:szCs w:val="26"/>
        </w:rPr>
        <w:t xml:space="preserve"> </w:t>
      </w:r>
      <w:r w:rsidRPr="00DD107E">
        <w:rPr>
          <w:rFonts w:ascii="Times New Roman" w:hAnsi="Times New Roman"/>
          <w:szCs w:val="26"/>
        </w:rPr>
        <w:t>quá</w:t>
      </w:r>
      <w:r w:rsidRPr="00DD107E">
        <w:rPr>
          <w:rFonts w:ascii="Times New Roman" w:hAnsi="Times New Roman"/>
          <w:spacing w:val="15"/>
          <w:szCs w:val="26"/>
        </w:rPr>
        <w:t xml:space="preserve"> </w:t>
      </w:r>
      <w:r w:rsidRPr="00DD107E">
        <w:rPr>
          <w:rFonts w:ascii="Times New Roman" w:hAnsi="Times New Roman"/>
          <w:szCs w:val="26"/>
        </w:rPr>
        <w:t>trình</w:t>
      </w:r>
      <w:r w:rsidRPr="00DD107E">
        <w:rPr>
          <w:rFonts w:ascii="Times New Roman" w:hAnsi="Times New Roman"/>
          <w:spacing w:val="13"/>
          <w:szCs w:val="26"/>
        </w:rPr>
        <w:t xml:space="preserve"> </w:t>
      </w:r>
      <w:r w:rsidRPr="00DD107E">
        <w:rPr>
          <w:rFonts w:ascii="Times New Roman" w:hAnsi="Times New Roman"/>
          <w:szCs w:val="26"/>
        </w:rPr>
        <w:t>ủ</w:t>
      </w:r>
      <w:r w:rsidRPr="00DD107E">
        <w:rPr>
          <w:rFonts w:ascii="Times New Roman" w:hAnsi="Times New Roman"/>
          <w:spacing w:val="16"/>
          <w:szCs w:val="26"/>
        </w:rPr>
        <w:t xml:space="preserve"> </w:t>
      </w:r>
      <w:r w:rsidRPr="00DD107E">
        <w:rPr>
          <w:rFonts w:ascii="Times New Roman" w:hAnsi="Times New Roman"/>
          <w:spacing w:val="-1"/>
          <w:szCs w:val="26"/>
        </w:rPr>
        <w:t>mẫu</w:t>
      </w:r>
      <w:r w:rsidRPr="00DD107E">
        <w:rPr>
          <w:rFonts w:ascii="Times New Roman" w:hAnsi="Times New Roman"/>
          <w:spacing w:val="16"/>
          <w:szCs w:val="26"/>
        </w:rPr>
        <w:t xml:space="preserve"> </w:t>
      </w:r>
      <w:r w:rsidRPr="00DD107E">
        <w:rPr>
          <w:rFonts w:ascii="Times New Roman" w:hAnsi="Times New Roman"/>
          <w:szCs w:val="26"/>
        </w:rPr>
        <w:t>kín,</w:t>
      </w:r>
      <w:r w:rsidRPr="00DD107E">
        <w:rPr>
          <w:rFonts w:ascii="Times New Roman" w:hAnsi="Times New Roman"/>
          <w:spacing w:val="15"/>
          <w:szCs w:val="26"/>
        </w:rPr>
        <w:t xml:space="preserve"> </w:t>
      </w:r>
      <w:r w:rsidRPr="00DD107E">
        <w:rPr>
          <w:rFonts w:ascii="Times New Roman" w:hAnsi="Times New Roman"/>
          <w:szCs w:val="26"/>
        </w:rPr>
        <w:t>vi</w:t>
      </w:r>
      <w:r w:rsidRPr="00DD107E">
        <w:rPr>
          <w:rFonts w:ascii="Times New Roman" w:hAnsi="Times New Roman"/>
          <w:spacing w:val="15"/>
          <w:szCs w:val="26"/>
        </w:rPr>
        <w:t xml:space="preserve"> </w:t>
      </w:r>
      <w:r w:rsidRPr="00DD107E">
        <w:rPr>
          <w:rFonts w:ascii="Times New Roman" w:hAnsi="Times New Roman"/>
          <w:szCs w:val="26"/>
        </w:rPr>
        <w:t>sinh</w:t>
      </w:r>
      <w:r w:rsidRPr="00DD107E">
        <w:rPr>
          <w:rFonts w:ascii="Times New Roman" w:hAnsi="Times New Roman"/>
          <w:spacing w:val="15"/>
          <w:szCs w:val="26"/>
        </w:rPr>
        <w:t xml:space="preserve"> </w:t>
      </w:r>
      <w:r w:rsidRPr="00DD107E">
        <w:rPr>
          <w:rFonts w:ascii="Times New Roman" w:hAnsi="Times New Roman"/>
          <w:spacing w:val="-1"/>
          <w:szCs w:val="26"/>
        </w:rPr>
        <w:t>vật</w:t>
      </w:r>
      <w:r w:rsidRPr="00DD107E">
        <w:rPr>
          <w:rFonts w:ascii="Times New Roman" w:hAnsi="Times New Roman"/>
          <w:spacing w:val="14"/>
          <w:szCs w:val="26"/>
        </w:rPr>
        <w:t xml:space="preserve"> </w:t>
      </w:r>
      <w:r w:rsidRPr="00DD107E">
        <w:rPr>
          <w:rFonts w:ascii="Times New Roman" w:hAnsi="Times New Roman"/>
          <w:spacing w:val="-1"/>
          <w:szCs w:val="26"/>
        </w:rPr>
        <w:t>sử</w:t>
      </w:r>
      <w:r w:rsidRPr="00DD107E">
        <w:rPr>
          <w:rFonts w:ascii="Times New Roman" w:hAnsi="Times New Roman"/>
          <w:spacing w:val="16"/>
          <w:szCs w:val="26"/>
        </w:rPr>
        <w:t xml:space="preserve"> </w:t>
      </w:r>
      <w:r w:rsidRPr="00DD107E">
        <w:rPr>
          <w:rFonts w:ascii="Times New Roman" w:hAnsi="Times New Roman"/>
          <w:szCs w:val="26"/>
        </w:rPr>
        <w:t>dụng</w:t>
      </w:r>
      <w:r w:rsidRPr="00DD107E">
        <w:rPr>
          <w:rFonts w:ascii="Times New Roman" w:hAnsi="Times New Roman"/>
          <w:spacing w:val="15"/>
          <w:szCs w:val="26"/>
        </w:rPr>
        <w:t xml:space="preserve"> </w:t>
      </w:r>
      <w:r w:rsidRPr="00DD107E">
        <w:rPr>
          <w:rFonts w:ascii="Times New Roman" w:hAnsi="Times New Roman"/>
          <w:spacing w:val="-1"/>
          <w:szCs w:val="26"/>
        </w:rPr>
        <w:t>O</w:t>
      </w:r>
      <w:r w:rsidRPr="00DD107E">
        <w:rPr>
          <w:rFonts w:ascii="Times New Roman" w:hAnsi="Times New Roman"/>
          <w:spacing w:val="-1"/>
          <w:position w:val="-3"/>
          <w:szCs w:val="26"/>
        </w:rPr>
        <w:t>2</w:t>
      </w:r>
      <w:r w:rsidRPr="00DD107E">
        <w:rPr>
          <w:rFonts w:ascii="Times New Roman" w:hAnsi="Times New Roman"/>
          <w:spacing w:val="29"/>
          <w:w w:val="99"/>
          <w:position w:val="-3"/>
          <w:szCs w:val="26"/>
        </w:rPr>
        <w:t xml:space="preserve"> </w:t>
      </w:r>
      <w:r w:rsidRPr="00DD107E">
        <w:rPr>
          <w:rFonts w:ascii="Times New Roman" w:hAnsi="Times New Roman"/>
          <w:szCs w:val="26"/>
        </w:rPr>
        <w:t>làm</w:t>
      </w:r>
      <w:r w:rsidRPr="00DD107E">
        <w:rPr>
          <w:rFonts w:ascii="Times New Roman" w:hAnsi="Times New Roman"/>
          <w:spacing w:val="19"/>
          <w:szCs w:val="26"/>
        </w:rPr>
        <w:t xml:space="preserve"> </w:t>
      </w:r>
      <w:r w:rsidRPr="00DD107E">
        <w:rPr>
          <w:rFonts w:ascii="Times New Roman" w:hAnsi="Times New Roman"/>
          <w:spacing w:val="-1"/>
          <w:szCs w:val="26"/>
        </w:rPr>
        <w:t>cho</w:t>
      </w:r>
      <w:r w:rsidRPr="00DD107E">
        <w:rPr>
          <w:rFonts w:ascii="Times New Roman" w:hAnsi="Times New Roman"/>
          <w:spacing w:val="22"/>
          <w:szCs w:val="26"/>
        </w:rPr>
        <w:t xml:space="preserve"> </w:t>
      </w:r>
      <w:r w:rsidRPr="00DD107E">
        <w:rPr>
          <w:rFonts w:ascii="Times New Roman" w:hAnsi="Times New Roman"/>
          <w:spacing w:val="-1"/>
          <w:szCs w:val="26"/>
        </w:rPr>
        <w:t>lượng</w:t>
      </w:r>
      <w:r w:rsidRPr="00DD107E">
        <w:rPr>
          <w:rFonts w:ascii="Times New Roman" w:hAnsi="Times New Roman"/>
          <w:spacing w:val="22"/>
          <w:szCs w:val="26"/>
        </w:rPr>
        <w:t xml:space="preserve"> </w:t>
      </w:r>
      <w:r w:rsidRPr="00DD107E">
        <w:rPr>
          <w:rFonts w:ascii="Times New Roman" w:hAnsi="Times New Roman"/>
          <w:szCs w:val="26"/>
        </w:rPr>
        <w:t>O</w:t>
      </w:r>
      <w:r w:rsidRPr="00DD107E">
        <w:rPr>
          <w:rFonts w:ascii="Times New Roman" w:hAnsi="Times New Roman"/>
          <w:position w:val="-3"/>
          <w:szCs w:val="26"/>
        </w:rPr>
        <w:t>2</w:t>
      </w:r>
      <w:r w:rsidRPr="00DD107E">
        <w:rPr>
          <w:rFonts w:ascii="Times New Roman" w:hAnsi="Times New Roman"/>
          <w:spacing w:val="19"/>
          <w:position w:val="-3"/>
          <w:szCs w:val="26"/>
        </w:rPr>
        <w:t xml:space="preserve"> </w:t>
      </w:r>
      <w:r w:rsidRPr="00DD107E">
        <w:rPr>
          <w:rFonts w:ascii="Times New Roman" w:hAnsi="Times New Roman"/>
          <w:szCs w:val="26"/>
        </w:rPr>
        <w:t>giảm</w:t>
      </w:r>
      <w:r w:rsidRPr="00DD107E">
        <w:rPr>
          <w:rFonts w:ascii="Times New Roman" w:hAnsi="Times New Roman"/>
          <w:spacing w:val="20"/>
          <w:szCs w:val="26"/>
        </w:rPr>
        <w:t xml:space="preserve"> </w:t>
      </w:r>
      <w:r w:rsidRPr="00DD107E">
        <w:rPr>
          <w:rFonts w:ascii="Times New Roman" w:hAnsi="Times New Roman"/>
          <w:spacing w:val="-1"/>
          <w:szCs w:val="26"/>
        </w:rPr>
        <w:t>dần,</w:t>
      </w:r>
      <w:r w:rsidRPr="00DD107E">
        <w:rPr>
          <w:rFonts w:ascii="Times New Roman" w:hAnsi="Times New Roman"/>
          <w:spacing w:val="22"/>
          <w:szCs w:val="26"/>
        </w:rPr>
        <w:t xml:space="preserve"> </w:t>
      </w:r>
      <w:r w:rsidRPr="00DD107E">
        <w:rPr>
          <w:rFonts w:ascii="Times New Roman" w:hAnsi="Times New Roman"/>
          <w:szCs w:val="26"/>
        </w:rPr>
        <w:t>đồng</w:t>
      </w:r>
      <w:r w:rsidRPr="00DD107E">
        <w:rPr>
          <w:rFonts w:ascii="Times New Roman" w:hAnsi="Times New Roman"/>
          <w:spacing w:val="22"/>
          <w:szCs w:val="26"/>
        </w:rPr>
        <w:t xml:space="preserve"> </w:t>
      </w:r>
      <w:r w:rsidRPr="00DD107E">
        <w:rPr>
          <w:rFonts w:ascii="Times New Roman" w:hAnsi="Times New Roman"/>
          <w:spacing w:val="-1"/>
          <w:szCs w:val="26"/>
        </w:rPr>
        <w:t>thời</w:t>
      </w:r>
      <w:r w:rsidRPr="00DD107E">
        <w:rPr>
          <w:rFonts w:ascii="Times New Roman" w:hAnsi="Times New Roman"/>
          <w:spacing w:val="23"/>
          <w:szCs w:val="26"/>
        </w:rPr>
        <w:t xml:space="preserve"> </w:t>
      </w:r>
      <w:r w:rsidRPr="00DD107E">
        <w:rPr>
          <w:rFonts w:ascii="Times New Roman" w:hAnsi="Times New Roman"/>
          <w:spacing w:val="-1"/>
          <w:szCs w:val="26"/>
        </w:rPr>
        <w:t>khí</w:t>
      </w:r>
      <w:r w:rsidRPr="00DD107E">
        <w:rPr>
          <w:rFonts w:ascii="Times New Roman" w:hAnsi="Times New Roman"/>
          <w:spacing w:val="23"/>
          <w:szCs w:val="26"/>
        </w:rPr>
        <w:t xml:space="preserve"> </w:t>
      </w:r>
      <w:r w:rsidRPr="00DD107E">
        <w:rPr>
          <w:rFonts w:ascii="Times New Roman" w:hAnsi="Times New Roman"/>
          <w:spacing w:val="-1"/>
          <w:szCs w:val="26"/>
        </w:rPr>
        <w:t>CO</w:t>
      </w:r>
      <w:r w:rsidRPr="00DD107E">
        <w:rPr>
          <w:rFonts w:ascii="Times New Roman" w:hAnsi="Times New Roman"/>
          <w:spacing w:val="-1"/>
          <w:position w:val="-3"/>
          <w:szCs w:val="26"/>
        </w:rPr>
        <w:t>2</w:t>
      </w:r>
      <w:r w:rsidRPr="00DD107E">
        <w:rPr>
          <w:rFonts w:ascii="Times New Roman" w:hAnsi="Times New Roman"/>
          <w:spacing w:val="2"/>
          <w:position w:val="-3"/>
          <w:szCs w:val="26"/>
        </w:rPr>
        <w:t xml:space="preserve"> </w:t>
      </w:r>
      <w:r w:rsidRPr="00DD107E">
        <w:rPr>
          <w:rFonts w:ascii="Times New Roman" w:hAnsi="Times New Roman"/>
          <w:spacing w:val="-1"/>
          <w:szCs w:val="26"/>
        </w:rPr>
        <w:t>tạo</w:t>
      </w:r>
      <w:r w:rsidRPr="00DD107E">
        <w:rPr>
          <w:rFonts w:ascii="Times New Roman" w:hAnsi="Times New Roman"/>
          <w:spacing w:val="21"/>
          <w:szCs w:val="26"/>
        </w:rPr>
        <w:t xml:space="preserve"> </w:t>
      </w:r>
      <w:r w:rsidRPr="00DD107E">
        <w:rPr>
          <w:rFonts w:ascii="Times New Roman" w:hAnsi="Times New Roman"/>
          <w:szCs w:val="26"/>
        </w:rPr>
        <w:t>thành</w:t>
      </w:r>
      <w:r w:rsidRPr="00DD107E">
        <w:rPr>
          <w:rFonts w:ascii="Times New Roman" w:hAnsi="Times New Roman"/>
          <w:spacing w:val="22"/>
          <w:szCs w:val="26"/>
        </w:rPr>
        <w:t xml:space="preserve"> </w:t>
      </w:r>
      <w:r w:rsidRPr="00DD107E">
        <w:rPr>
          <w:rFonts w:ascii="Times New Roman" w:hAnsi="Times New Roman"/>
          <w:szCs w:val="26"/>
        </w:rPr>
        <w:t>trong</w:t>
      </w:r>
      <w:r w:rsidRPr="00DD107E">
        <w:rPr>
          <w:rFonts w:ascii="Times New Roman" w:hAnsi="Times New Roman"/>
          <w:spacing w:val="24"/>
          <w:szCs w:val="26"/>
        </w:rPr>
        <w:t xml:space="preserve"> </w:t>
      </w:r>
      <w:r w:rsidRPr="00DD107E">
        <w:rPr>
          <w:rFonts w:ascii="Times New Roman" w:hAnsi="Times New Roman"/>
          <w:szCs w:val="26"/>
        </w:rPr>
        <w:t>quá</w:t>
      </w:r>
      <w:r w:rsidRPr="00DD107E">
        <w:rPr>
          <w:rFonts w:ascii="Times New Roman" w:hAnsi="Times New Roman"/>
          <w:spacing w:val="22"/>
          <w:szCs w:val="26"/>
        </w:rPr>
        <w:t xml:space="preserve"> </w:t>
      </w:r>
      <w:r w:rsidRPr="00DD107E">
        <w:rPr>
          <w:rFonts w:ascii="Times New Roman" w:hAnsi="Times New Roman"/>
          <w:szCs w:val="26"/>
        </w:rPr>
        <w:t>trình</w:t>
      </w:r>
      <w:r w:rsidRPr="00DD107E">
        <w:rPr>
          <w:rFonts w:ascii="Times New Roman" w:hAnsi="Times New Roman"/>
          <w:spacing w:val="35"/>
          <w:w w:val="101"/>
          <w:szCs w:val="26"/>
        </w:rPr>
        <w:t xml:space="preserve"> </w:t>
      </w:r>
      <w:r w:rsidRPr="00DD107E">
        <w:rPr>
          <w:rFonts w:ascii="Times New Roman" w:hAnsi="Times New Roman"/>
          <w:szCs w:val="26"/>
        </w:rPr>
        <w:t>phân</w:t>
      </w:r>
      <w:r w:rsidRPr="00DD107E">
        <w:rPr>
          <w:rFonts w:ascii="Times New Roman" w:hAnsi="Times New Roman"/>
          <w:spacing w:val="43"/>
          <w:szCs w:val="26"/>
        </w:rPr>
        <w:t xml:space="preserve"> </w:t>
      </w:r>
      <w:r w:rsidRPr="00DD107E">
        <w:rPr>
          <w:rFonts w:ascii="Times New Roman" w:hAnsi="Times New Roman"/>
          <w:szCs w:val="26"/>
        </w:rPr>
        <w:t>huỷ</w:t>
      </w:r>
      <w:r w:rsidRPr="00DD107E">
        <w:rPr>
          <w:rFonts w:ascii="Times New Roman" w:hAnsi="Times New Roman"/>
          <w:spacing w:val="42"/>
          <w:szCs w:val="26"/>
        </w:rPr>
        <w:t xml:space="preserve"> </w:t>
      </w:r>
      <w:r w:rsidRPr="00DD107E">
        <w:rPr>
          <w:rFonts w:ascii="Times New Roman" w:hAnsi="Times New Roman"/>
          <w:spacing w:val="-1"/>
          <w:szCs w:val="26"/>
        </w:rPr>
        <w:t>được</w:t>
      </w:r>
      <w:r w:rsidRPr="00DD107E">
        <w:rPr>
          <w:rFonts w:ascii="Times New Roman" w:hAnsi="Times New Roman"/>
          <w:spacing w:val="44"/>
          <w:szCs w:val="26"/>
        </w:rPr>
        <w:t xml:space="preserve"> </w:t>
      </w:r>
      <w:r w:rsidRPr="00DD107E">
        <w:rPr>
          <w:rFonts w:ascii="Times New Roman" w:hAnsi="Times New Roman"/>
          <w:szCs w:val="26"/>
        </w:rPr>
        <w:t>trung</w:t>
      </w:r>
      <w:r w:rsidRPr="00DD107E">
        <w:rPr>
          <w:rFonts w:ascii="Times New Roman" w:hAnsi="Times New Roman"/>
          <w:spacing w:val="44"/>
          <w:szCs w:val="26"/>
        </w:rPr>
        <w:t xml:space="preserve"> </w:t>
      </w:r>
      <w:r w:rsidRPr="00DD107E">
        <w:rPr>
          <w:rFonts w:ascii="Times New Roman" w:hAnsi="Times New Roman"/>
          <w:szCs w:val="26"/>
        </w:rPr>
        <w:t>hòa</w:t>
      </w:r>
      <w:r w:rsidRPr="00DD107E">
        <w:rPr>
          <w:rFonts w:ascii="Times New Roman" w:hAnsi="Times New Roman"/>
          <w:spacing w:val="44"/>
          <w:szCs w:val="26"/>
        </w:rPr>
        <w:t xml:space="preserve"> </w:t>
      </w:r>
      <w:r w:rsidRPr="00DD107E">
        <w:rPr>
          <w:rFonts w:ascii="Times New Roman" w:hAnsi="Times New Roman"/>
          <w:spacing w:val="-1"/>
          <w:szCs w:val="26"/>
        </w:rPr>
        <w:t>bằng</w:t>
      </w:r>
      <w:r w:rsidRPr="00DD107E">
        <w:rPr>
          <w:rFonts w:ascii="Times New Roman" w:hAnsi="Times New Roman"/>
          <w:spacing w:val="44"/>
          <w:szCs w:val="26"/>
        </w:rPr>
        <w:t xml:space="preserve"> </w:t>
      </w:r>
      <w:r w:rsidRPr="00DD107E">
        <w:rPr>
          <w:rFonts w:ascii="Times New Roman" w:hAnsi="Times New Roman"/>
          <w:spacing w:val="-1"/>
          <w:szCs w:val="26"/>
        </w:rPr>
        <w:t>chất</w:t>
      </w:r>
      <w:r w:rsidRPr="00DD107E">
        <w:rPr>
          <w:rFonts w:ascii="Times New Roman" w:hAnsi="Times New Roman"/>
          <w:spacing w:val="44"/>
          <w:szCs w:val="26"/>
        </w:rPr>
        <w:t xml:space="preserve"> </w:t>
      </w:r>
      <w:r w:rsidRPr="00DD107E">
        <w:rPr>
          <w:rFonts w:ascii="Times New Roman" w:hAnsi="Times New Roman"/>
          <w:spacing w:val="-1"/>
          <w:szCs w:val="26"/>
        </w:rPr>
        <w:t>kiềm</w:t>
      </w:r>
      <w:r w:rsidRPr="00DD107E">
        <w:rPr>
          <w:rFonts w:ascii="Times New Roman" w:hAnsi="Times New Roman"/>
          <w:spacing w:val="44"/>
          <w:szCs w:val="26"/>
        </w:rPr>
        <w:t xml:space="preserve"> </w:t>
      </w:r>
      <w:r w:rsidRPr="00DD107E">
        <w:rPr>
          <w:rFonts w:ascii="Times New Roman" w:hAnsi="Times New Roman"/>
          <w:spacing w:val="-1"/>
          <w:szCs w:val="26"/>
        </w:rPr>
        <w:t>mạnh</w:t>
      </w:r>
      <w:r w:rsidRPr="00DD107E">
        <w:rPr>
          <w:rFonts w:ascii="Times New Roman" w:hAnsi="Times New Roman"/>
          <w:spacing w:val="45"/>
          <w:szCs w:val="26"/>
        </w:rPr>
        <w:t xml:space="preserve"> </w:t>
      </w:r>
      <w:r w:rsidRPr="00DD107E">
        <w:rPr>
          <w:rFonts w:ascii="Times New Roman" w:hAnsi="Times New Roman"/>
          <w:szCs w:val="26"/>
        </w:rPr>
        <w:t>làm</w:t>
      </w:r>
      <w:r w:rsidRPr="00DD107E">
        <w:rPr>
          <w:rFonts w:ascii="Times New Roman" w:hAnsi="Times New Roman"/>
          <w:spacing w:val="42"/>
          <w:szCs w:val="26"/>
        </w:rPr>
        <w:t xml:space="preserve"> </w:t>
      </w:r>
      <w:r w:rsidRPr="00DD107E">
        <w:rPr>
          <w:rFonts w:ascii="Times New Roman" w:hAnsi="Times New Roman"/>
          <w:szCs w:val="26"/>
        </w:rPr>
        <w:t>áp</w:t>
      </w:r>
      <w:r w:rsidRPr="00DD107E">
        <w:rPr>
          <w:rFonts w:ascii="Times New Roman" w:hAnsi="Times New Roman"/>
          <w:spacing w:val="44"/>
          <w:szCs w:val="26"/>
        </w:rPr>
        <w:t xml:space="preserve"> </w:t>
      </w:r>
      <w:r w:rsidRPr="00DD107E">
        <w:rPr>
          <w:rFonts w:ascii="Times New Roman" w:hAnsi="Times New Roman"/>
          <w:szCs w:val="26"/>
        </w:rPr>
        <w:t>suất</w:t>
      </w:r>
      <w:r w:rsidRPr="00DD107E">
        <w:rPr>
          <w:rFonts w:ascii="Times New Roman" w:hAnsi="Times New Roman"/>
          <w:spacing w:val="45"/>
          <w:szCs w:val="26"/>
        </w:rPr>
        <w:t xml:space="preserve"> </w:t>
      </w:r>
      <w:r w:rsidRPr="00DD107E">
        <w:rPr>
          <w:rFonts w:ascii="Times New Roman" w:hAnsi="Times New Roman"/>
          <w:szCs w:val="26"/>
        </w:rPr>
        <w:t>trong</w:t>
      </w:r>
      <w:r w:rsidRPr="00DD107E">
        <w:rPr>
          <w:rFonts w:ascii="Times New Roman" w:hAnsi="Times New Roman"/>
          <w:spacing w:val="44"/>
          <w:szCs w:val="26"/>
        </w:rPr>
        <w:t xml:space="preserve"> </w:t>
      </w:r>
      <w:r w:rsidRPr="00DD107E">
        <w:rPr>
          <w:rFonts w:ascii="Times New Roman" w:hAnsi="Times New Roman"/>
          <w:szCs w:val="26"/>
        </w:rPr>
        <w:t>chai</w:t>
      </w:r>
      <w:r w:rsidRPr="00DD107E">
        <w:rPr>
          <w:rFonts w:ascii="Times New Roman" w:hAnsi="Times New Roman"/>
          <w:spacing w:val="29"/>
          <w:w w:val="101"/>
          <w:szCs w:val="26"/>
        </w:rPr>
        <w:t xml:space="preserve"> </w:t>
      </w:r>
      <w:r w:rsidRPr="00DD107E">
        <w:rPr>
          <w:rFonts w:ascii="Times New Roman" w:hAnsi="Times New Roman"/>
          <w:szCs w:val="26"/>
        </w:rPr>
        <w:t>giảm</w:t>
      </w:r>
      <w:r w:rsidRPr="00DD107E">
        <w:rPr>
          <w:rFonts w:ascii="Times New Roman" w:hAnsi="Times New Roman"/>
          <w:spacing w:val="11"/>
          <w:szCs w:val="26"/>
        </w:rPr>
        <w:t xml:space="preserve"> </w:t>
      </w:r>
      <w:r w:rsidRPr="00DD107E">
        <w:rPr>
          <w:rFonts w:ascii="Times New Roman" w:hAnsi="Times New Roman"/>
          <w:spacing w:val="-1"/>
          <w:szCs w:val="26"/>
        </w:rPr>
        <w:t>dần.</w:t>
      </w:r>
      <w:r w:rsidRPr="00DD107E">
        <w:rPr>
          <w:rFonts w:ascii="Times New Roman" w:hAnsi="Times New Roman"/>
          <w:spacing w:val="16"/>
          <w:szCs w:val="26"/>
        </w:rPr>
        <w:t xml:space="preserve"> </w:t>
      </w:r>
      <w:r w:rsidRPr="00DD107E">
        <w:rPr>
          <w:rFonts w:ascii="Times New Roman" w:hAnsi="Times New Roman"/>
          <w:szCs w:val="26"/>
        </w:rPr>
        <w:t>Sự</w:t>
      </w:r>
      <w:r w:rsidRPr="00DD107E">
        <w:rPr>
          <w:rFonts w:ascii="Times New Roman" w:hAnsi="Times New Roman"/>
          <w:spacing w:val="14"/>
          <w:szCs w:val="26"/>
        </w:rPr>
        <w:t xml:space="preserve"> </w:t>
      </w:r>
      <w:r w:rsidRPr="00DD107E">
        <w:rPr>
          <w:rFonts w:ascii="Times New Roman" w:hAnsi="Times New Roman"/>
          <w:szCs w:val="26"/>
        </w:rPr>
        <w:lastRenderedPageBreak/>
        <w:t>giảm</w:t>
      </w:r>
      <w:r w:rsidRPr="00DD107E">
        <w:rPr>
          <w:rFonts w:ascii="Times New Roman" w:hAnsi="Times New Roman"/>
          <w:spacing w:val="13"/>
          <w:szCs w:val="26"/>
        </w:rPr>
        <w:t xml:space="preserve"> </w:t>
      </w:r>
      <w:r w:rsidRPr="00DD107E">
        <w:rPr>
          <w:rFonts w:ascii="Times New Roman" w:hAnsi="Times New Roman"/>
          <w:szCs w:val="26"/>
        </w:rPr>
        <w:t>áp</w:t>
      </w:r>
      <w:r w:rsidRPr="00DD107E">
        <w:rPr>
          <w:rFonts w:ascii="Times New Roman" w:hAnsi="Times New Roman"/>
          <w:spacing w:val="14"/>
          <w:szCs w:val="26"/>
        </w:rPr>
        <w:t xml:space="preserve"> </w:t>
      </w:r>
      <w:r w:rsidRPr="00DD107E">
        <w:rPr>
          <w:rFonts w:ascii="Times New Roman" w:hAnsi="Times New Roman"/>
          <w:spacing w:val="-1"/>
          <w:szCs w:val="26"/>
        </w:rPr>
        <w:t>suất</w:t>
      </w:r>
      <w:r w:rsidRPr="00DD107E">
        <w:rPr>
          <w:rFonts w:ascii="Times New Roman" w:hAnsi="Times New Roman"/>
          <w:spacing w:val="14"/>
          <w:szCs w:val="26"/>
        </w:rPr>
        <w:t xml:space="preserve"> </w:t>
      </w:r>
      <w:r w:rsidRPr="00DD107E">
        <w:rPr>
          <w:rFonts w:ascii="Times New Roman" w:hAnsi="Times New Roman"/>
          <w:szCs w:val="26"/>
        </w:rPr>
        <w:t>được</w:t>
      </w:r>
      <w:r w:rsidRPr="00DD107E">
        <w:rPr>
          <w:rFonts w:ascii="Times New Roman" w:hAnsi="Times New Roman"/>
          <w:spacing w:val="13"/>
          <w:szCs w:val="26"/>
        </w:rPr>
        <w:t xml:space="preserve"> </w:t>
      </w:r>
      <w:r w:rsidRPr="00DD107E">
        <w:rPr>
          <w:rFonts w:ascii="Times New Roman" w:hAnsi="Times New Roman"/>
          <w:spacing w:val="-1"/>
          <w:szCs w:val="26"/>
        </w:rPr>
        <w:t>chuyển</w:t>
      </w:r>
      <w:r w:rsidRPr="00DD107E">
        <w:rPr>
          <w:rFonts w:ascii="Times New Roman" w:hAnsi="Times New Roman"/>
          <w:spacing w:val="16"/>
          <w:szCs w:val="26"/>
        </w:rPr>
        <w:t xml:space="preserve"> </w:t>
      </w:r>
      <w:r w:rsidRPr="00DD107E">
        <w:rPr>
          <w:rFonts w:ascii="Times New Roman" w:hAnsi="Times New Roman"/>
          <w:szCs w:val="26"/>
        </w:rPr>
        <w:t>qua</w:t>
      </w:r>
      <w:r w:rsidRPr="00DD107E">
        <w:rPr>
          <w:rFonts w:ascii="Times New Roman" w:hAnsi="Times New Roman"/>
          <w:spacing w:val="16"/>
          <w:szCs w:val="26"/>
        </w:rPr>
        <w:t xml:space="preserve"> </w:t>
      </w:r>
      <w:r w:rsidRPr="00DD107E">
        <w:rPr>
          <w:rFonts w:ascii="Times New Roman" w:hAnsi="Times New Roman"/>
          <w:spacing w:val="-1"/>
          <w:szCs w:val="26"/>
        </w:rPr>
        <w:t>một</w:t>
      </w:r>
      <w:r w:rsidRPr="00DD107E">
        <w:rPr>
          <w:rFonts w:ascii="Times New Roman" w:hAnsi="Times New Roman"/>
          <w:spacing w:val="13"/>
          <w:szCs w:val="26"/>
        </w:rPr>
        <w:t xml:space="preserve"> </w:t>
      </w:r>
      <w:r w:rsidRPr="00DD107E">
        <w:rPr>
          <w:rFonts w:ascii="Times New Roman" w:hAnsi="Times New Roman"/>
          <w:szCs w:val="26"/>
        </w:rPr>
        <w:t>bộ</w:t>
      </w:r>
      <w:r w:rsidRPr="00DD107E">
        <w:rPr>
          <w:rFonts w:ascii="Times New Roman" w:hAnsi="Times New Roman"/>
          <w:spacing w:val="15"/>
          <w:szCs w:val="26"/>
        </w:rPr>
        <w:t xml:space="preserve"> </w:t>
      </w:r>
      <w:r w:rsidRPr="00DD107E">
        <w:rPr>
          <w:rFonts w:ascii="Times New Roman" w:hAnsi="Times New Roman"/>
          <w:szCs w:val="26"/>
        </w:rPr>
        <w:t>vi</w:t>
      </w:r>
      <w:r w:rsidRPr="00DD107E">
        <w:rPr>
          <w:rFonts w:ascii="Times New Roman" w:hAnsi="Times New Roman"/>
          <w:spacing w:val="13"/>
          <w:szCs w:val="26"/>
        </w:rPr>
        <w:t xml:space="preserve"> </w:t>
      </w:r>
      <w:r w:rsidRPr="00DD107E">
        <w:rPr>
          <w:rFonts w:ascii="Times New Roman" w:hAnsi="Times New Roman"/>
          <w:szCs w:val="26"/>
        </w:rPr>
        <w:t>xử</w:t>
      </w:r>
      <w:r w:rsidRPr="00DD107E">
        <w:rPr>
          <w:rFonts w:ascii="Times New Roman" w:hAnsi="Times New Roman"/>
          <w:spacing w:val="14"/>
          <w:szCs w:val="26"/>
        </w:rPr>
        <w:t xml:space="preserve"> </w:t>
      </w:r>
      <w:r w:rsidRPr="00DD107E">
        <w:rPr>
          <w:rFonts w:ascii="Times New Roman" w:hAnsi="Times New Roman"/>
          <w:szCs w:val="26"/>
        </w:rPr>
        <w:t>lý</w:t>
      </w:r>
      <w:r w:rsidRPr="00DD107E">
        <w:rPr>
          <w:rFonts w:ascii="Times New Roman" w:hAnsi="Times New Roman"/>
          <w:spacing w:val="13"/>
          <w:szCs w:val="26"/>
        </w:rPr>
        <w:t xml:space="preserve"> </w:t>
      </w:r>
      <w:r w:rsidRPr="00DD107E">
        <w:rPr>
          <w:rFonts w:ascii="Times New Roman" w:hAnsi="Times New Roman"/>
          <w:szCs w:val="26"/>
        </w:rPr>
        <w:t>trong</w:t>
      </w:r>
      <w:r w:rsidRPr="00DD107E">
        <w:rPr>
          <w:rFonts w:ascii="Times New Roman" w:hAnsi="Times New Roman"/>
          <w:spacing w:val="14"/>
          <w:szCs w:val="26"/>
        </w:rPr>
        <w:t xml:space="preserve"> </w:t>
      </w:r>
      <w:r w:rsidRPr="00DD107E">
        <w:rPr>
          <w:rFonts w:ascii="Times New Roman" w:hAnsi="Times New Roman"/>
          <w:spacing w:val="-1"/>
          <w:szCs w:val="26"/>
        </w:rPr>
        <w:t>sensor</w:t>
      </w:r>
      <w:r w:rsidRPr="00DD107E">
        <w:rPr>
          <w:rFonts w:ascii="Times New Roman" w:hAnsi="Times New Roman"/>
          <w:spacing w:val="37"/>
          <w:w w:val="101"/>
          <w:szCs w:val="26"/>
        </w:rPr>
        <w:t xml:space="preserve"> </w:t>
      </w:r>
      <w:r w:rsidRPr="00DD107E">
        <w:rPr>
          <w:rFonts w:ascii="Times New Roman" w:hAnsi="Times New Roman"/>
          <w:szCs w:val="26"/>
        </w:rPr>
        <w:t>và</w:t>
      </w:r>
      <w:r w:rsidRPr="00DD107E">
        <w:rPr>
          <w:rFonts w:ascii="Times New Roman" w:hAnsi="Times New Roman"/>
          <w:spacing w:val="4"/>
          <w:szCs w:val="26"/>
        </w:rPr>
        <w:t xml:space="preserve"> </w:t>
      </w:r>
      <w:r w:rsidRPr="00DD107E">
        <w:rPr>
          <w:rFonts w:ascii="Times New Roman" w:hAnsi="Times New Roman"/>
          <w:spacing w:val="-1"/>
          <w:szCs w:val="26"/>
        </w:rPr>
        <w:t>chuyển</w:t>
      </w:r>
      <w:r w:rsidRPr="00DD107E">
        <w:rPr>
          <w:rFonts w:ascii="Times New Roman" w:hAnsi="Times New Roman"/>
          <w:spacing w:val="6"/>
          <w:szCs w:val="26"/>
        </w:rPr>
        <w:t xml:space="preserve"> </w:t>
      </w:r>
      <w:r w:rsidRPr="00DD107E">
        <w:rPr>
          <w:rFonts w:ascii="Times New Roman" w:hAnsi="Times New Roman"/>
          <w:szCs w:val="26"/>
        </w:rPr>
        <w:t>thành</w:t>
      </w:r>
      <w:r w:rsidRPr="00DD107E">
        <w:rPr>
          <w:rFonts w:ascii="Times New Roman" w:hAnsi="Times New Roman"/>
          <w:spacing w:val="5"/>
          <w:szCs w:val="26"/>
        </w:rPr>
        <w:t xml:space="preserve"> </w:t>
      </w:r>
      <w:r w:rsidRPr="00DD107E">
        <w:rPr>
          <w:rFonts w:ascii="Times New Roman" w:hAnsi="Times New Roman"/>
          <w:szCs w:val="26"/>
        </w:rPr>
        <w:t>giá</w:t>
      </w:r>
      <w:r w:rsidRPr="00DD107E">
        <w:rPr>
          <w:rFonts w:ascii="Times New Roman" w:hAnsi="Times New Roman"/>
          <w:spacing w:val="5"/>
          <w:szCs w:val="26"/>
        </w:rPr>
        <w:t xml:space="preserve"> </w:t>
      </w:r>
      <w:r w:rsidRPr="00DD107E">
        <w:rPr>
          <w:rFonts w:ascii="Times New Roman" w:hAnsi="Times New Roman"/>
          <w:spacing w:val="-1"/>
          <w:szCs w:val="26"/>
        </w:rPr>
        <w:t>trị</w:t>
      </w:r>
      <w:r w:rsidRPr="00DD107E">
        <w:rPr>
          <w:rFonts w:ascii="Times New Roman" w:hAnsi="Times New Roman"/>
          <w:spacing w:val="4"/>
          <w:szCs w:val="26"/>
        </w:rPr>
        <w:t xml:space="preserve"> </w:t>
      </w:r>
      <w:r w:rsidRPr="00DD107E">
        <w:rPr>
          <w:rFonts w:ascii="Times New Roman" w:hAnsi="Times New Roman"/>
          <w:szCs w:val="26"/>
        </w:rPr>
        <w:t>BOD</w:t>
      </w:r>
      <w:r w:rsidRPr="00DD107E">
        <w:rPr>
          <w:rFonts w:ascii="Times New Roman" w:hAnsi="Times New Roman"/>
          <w:spacing w:val="4"/>
          <w:szCs w:val="26"/>
        </w:rPr>
        <w:t xml:space="preserve"> </w:t>
      </w:r>
      <w:r w:rsidRPr="00DD107E">
        <w:rPr>
          <w:rFonts w:ascii="Times New Roman" w:hAnsi="Times New Roman"/>
          <w:szCs w:val="26"/>
        </w:rPr>
        <w:t>tương</w:t>
      </w:r>
      <w:r w:rsidRPr="00DD107E">
        <w:rPr>
          <w:rFonts w:ascii="Times New Roman" w:hAnsi="Times New Roman"/>
          <w:spacing w:val="5"/>
          <w:szCs w:val="26"/>
        </w:rPr>
        <w:t xml:space="preserve"> </w:t>
      </w:r>
      <w:r w:rsidRPr="00DD107E">
        <w:rPr>
          <w:rFonts w:ascii="Times New Roman" w:hAnsi="Times New Roman"/>
          <w:szCs w:val="26"/>
        </w:rPr>
        <w:t>ứng.</w:t>
      </w:r>
    </w:p>
    <w:p w:rsidR="00DD107E" w:rsidRPr="00DD107E" w:rsidRDefault="00DD107E" w:rsidP="00DD107E">
      <w:pPr>
        <w:pStyle w:val="BodyText"/>
        <w:spacing w:before="60" w:after="60" w:line="288" w:lineRule="auto"/>
        <w:ind w:right="101"/>
        <w:rPr>
          <w:rFonts w:ascii="Times New Roman" w:hAnsi="Times New Roman"/>
          <w:b/>
          <w:szCs w:val="26"/>
        </w:rPr>
      </w:pPr>
      <w:r w:rsidRPr="00DD107E">
        <w:rPr>
          <w:rFonts w:ascii="Times New Roman" w:hAnsi="Times New Roman"/>
          <w:b/>
          <w:szCs w:val="26"/>
        </w:rPr>
        <w:t>4.3.1. Thể tích mẫu</w:t>
      </w:r>
    </w:p>
    <w:p w:rsidR="00DD107E" w:rsidRPr="00DD107E" w:rsidRDefault="00DD107E" w:rsidP="00DD107E">
      <w:pPr>
        <w:spacing w:before="60" w:after="60" w:line="288" w:lineRule="auto"/>
        <w:ind w:firstLine="567"/>
        <w:rPr>
          <w:sz w:val="26"/>
          <w:szCs w:val="26"/>
        </w:rPr>
      </w:pPr>
      <w:r w:rsidRPr="00DD107E">
        <w:rPr>
          <w:sz w:val="26"/>
          <w:szCs w:val="26"/>
        </w:rPr>
        <w:t>Thể tích mẫu đo liên quan đến giá trị BOD. Thể tích lấy mẫu tương ứng để xác định chỉ số ô nhiễm BOD được trình bày trong bảng sau:</w:t>
      </w:r>
    </w:p>
    <w:p w:rsidR="00DD107E" w:rsidRPr="00DD107E" w:rsidRDefault="00DD107E" w:rsidP="00DD107E">
      <w:pPr>
        <w:spacing w:before="60" w:after="60" w:line="288" w:lineRule="auto"/>
        <w:ind w:firstLine="567"/>
        <w:rPr>
          <w:sz w:val="26"/>
          <w:szCs w:val="26"/>
        </w:rPr>
      </w:pPr>
    </w:p>
    <w:tbl>
      <w:tblPr>
        <w:tblW w:w="0" w:type="auto"/>
        <w:tblInd w:w="572" w:type="dxa"/>
        <w:tblLayout w:type="fixed"/>
        <w:tblCellMar>
          <w:left w:w="0" w:type="dxa"/>
          <w:right w:w="0" w:type="dxa"/>
        </w:tblCellMar>
        <w:tblLook w:val="01E0" w:firstRow="1" w:lastRow="1" w:firstColumn="1" w:lastColumn="1" w:noHBand="0" w:noVBand="0"/>
      </w:tblPr>
      <w:tblGrid>
        <w:gridCol w:w="3205"/>
        <w:gridCol w:w="2710"/>
        <w:gridCol w:w="2449"/>
      </w:tblGrid>
      <w:tr w:rsidR="00DD107E" w:rsidRPr="00DD107E" w:rsidTr="008F2A90">
        <w:trPr>
          <w:trHeight w:hRule="exact" w:val="503"/>
          <w:tblHeader/>
        </w:trPr>
        <w:tc>
          <w:tcPr>
            <w:tcW w:w="3205" w:type="dxa"/>
            <w:tcBorders>
              <w:top w:val="single" w:sz="4" w:space="0" w:color="000000"/>
              <w:left w:val="single" w:sz="4" w:space="0" w:color="000000"/>
              <w:bottom w:val="single" w:sz="7" w:space="0" w:color="000000"/>
              <w:right w:val="single" w:sz="6" w:space="0" w:color="000000"/>
            </w:tcBorders>
          </w:tcPr>
          <w:p w:rsidR="00DD107E" w:rsidRPr="00DD107E" w:rsidRDefault="00DD107E" w:rsidP="00DD107E">
            <w:pPr>
              <w:pStyle w:val="TableParagraph"/>
              <w:spacing w:before="60" w:after="60" w:line="288" w:lineRule="auto"/>
              <w:ind w:left="57" w:right="57"/>
              <w:jc w:val="both"/>
              <w:rPr>
                <w:rFonts w:ascii="Times New Roman" w:eastAsia="Times New Roman" w:hAnsi="Times New Roman"/>
                <w:sz w:val="26"/>
                <w:szCs w:val="26"/>
              </w:rPr>
            </w:pPr>
            <w:r w:rsidRPr="00DD107E">
              <w:rPr>
                <w:rFonts w:ascii="Times New Roman" w:eastAsia="Times New Roman" w:hAnsi="Times New Roman"/>
                <w:spacing w:val="-1"/>
                <w:sz w:val="26"/>
                <w:szCs w:val="26"/>
              </w:rPr>
              <w:t>Khoảng</w:t>
            </w:r>
            <w:r w:rsidRPr="00DD107E">
              <w:rPr>
                <w:rFonts w:ascii="Times New Roman" w:eastAsia="Times New Roman" w:hAnsi="Times New Roman"/>
                <w:spacing w:val="9"/>
                <w:sz w:val="26"/>
                <w:szCs w:val="26"/>
              </w:rPr>
              <w:t xml:space="preserve"> </w:t>
            </w:r>
            <w:r w:rsidRPr="00DD107E">
              <w:rPr>
                <w:rFonts w:ascii="Times New Roman" w:eastAsia="Times New Roman" w:hAnsi="Times New Roman"/>
                <w:sz w:val="26"/>
                <w:szCs w:val="26"/>
              </w:rPr>
              <w:t>BOD</w:t>
            </w:r>
            <w:r w:rsidRPr="00DD107E">
              <w:rPr>
                <w:rFonts w:ascii="Times New Roman" w:eastAsia="Times New Roman" w:hAnsi="Times New Roman"/>
                <w:spacing w:val="10"/>
                <w:sz w:val="26"/>
                <w:szCs w:val="26"/>
              </w:rPr>
              <w:t xml:space="preserve"> </w:t>
            </w:r>
            <w:r w:rsidRPr="00DD107E">
              <w:rPr>
                <w:rFonts w:ascii="Times New Roman" w:eastAsia="Times New Roman" w:hAnsi="Times New Roman"/>
                <w:sz w:val="26"/>
                <w:szCs w:val="26"/>
              </w:rPr>
              <w:t>(mg/l)</w:t>
            </w:r>
          </w:p>
        </w:tc>
        <w:tc>
          <w:tcPr>
            <w:tcW w:w="2710" w:type="dxa"/>
            <w:tcBorders>
              <w:top w:val="single" w:sz="4" w:space="0" w:color="000000"/>
              <w:left w:val="single" w:sz="6" w:space="0" w:color="000000"/>
              <w:bottom w:val="single" w:sz="7" w:space="0" w:color="000000"/>
              <w:right w:val="single" w:sz="6" w:space="0" w:color="000000"/>
            </w:tcBorders>
          </w:tcPr>
          <w:p w:rsidR="00DD107E" w:rsidRPr="00DD107E" w:rsidRDefault="00DD107E" w:rsidP="00DD107E">
            <w:pPr>
              <w:pStyle w:val="TableParagraph"/>
              <w:spacing w:before="60" w:after="60" w:line="288" w:lineRule="auto"/>
              <w:ind w:left="57" w:right="57"/>
              <w:jc w:val="both"/>
              <w:rPr>
                <w:rFonts w:ascii="Times New Roman" w:eastAsia="Times New Roman" w:hAnsi="Times New Roman"/>
                <w:sz w:val="26"/>
                <w:szCs w:val="26"/>
              </w:rPr>
            </w:pPr>
            <w:r w:rsidRPr="00DD107E">
              <w:rPr>
                <w:rFonts w:ascii="Times New Roman" w:eastAsia="Times New Roman" w:hAnsi="Times New Roman"/>
                <w:sz w:val="26"/>
                <w:szCs w:val="26"/>
              </w:rPr>
              <w:t>Thể</w:t>
            </w:r>
            <w:r w:rsidRPr="00DD107E">
              <w:rPr>
                <w:rFonts w:ascii="Times New Roman" w:eastAsia="Times New Roman" w:hAnsi="Times New Roman"/>
                <w:spacing w:val="4"/>
                <w:sz w:val="26"/>
                <w:szCs w:val="26"/>
              </w:rPr>
              <w:t xml:space="preserve"> </w:t>
            </w:r>
            <w:r w:rsidRPr="00DD107E">
              <w:rPr>
                <w:rFonts w:ascii="Times New Roman" w:eastAsia="Times New Roman" w:hAnsi="Times New Roman"/>
                <w:sz w:val="26"/>
                <w:szCs w:val="26"/>
              </w:rPr>
              <w:t>tích</w:t>
            </w:r>
            <w:r w:rsidRPr="00DD107E">
              <w:rPr>
                <w:rFonts w:ascii="Times New Roman" w:eastAsia="Times New Roman" w:hAnsi="Times New Roman"/>
                <w:spacing w:val="6"/>
                <w:sz w:val="26"/>
                <w:szCs w:val="26"/>
              </w:rPr>
              <w:t xml:space="preserve"> </w:t>
            </w:r>
            <w:r w:rsidRPr="00DD107E">
              <w:rPr>
                <w:rFonts w:ascii="Times New Roman" w:eastAsia="Times New Roman" w:hAnsi="Times New Roman"/>
                <w:sz w:val="26"/>
                <w:szCs w:val="26"/>
              </w:rPr>
              <w:t>mẫu</w:t>
            </w:r>
            <w:r w:rsidRPr="00DD107E">
              <w:rPr>
                <w:rFonts w:ascii="Times New Roman" w:eastAsia="Times New Roman" w:hAnsi="Times New Roman"/>
                <w:spacing w:val="5"/>
                <w:sz w:val="26"/>
                <w:szCs w:val="26"/>
              </w:rPr>
              <w:t xml:space="preserve"> </w:t>
            </w:r>
            <w:r w:rsidRPr="00DD107E">
              <w:rPr>
                <w:rFonts w:ascii="Times New Roman" w:eastAsia="Times New Roman" w:hAnsi="Times New Roman"/>
                <w:sz w:val="26"/>
                <w:szCs w:val="26"/>
              </w:rPr>
              <w:t>(ml)</w:t>
            </w:r>
          </w:p>
        </w:tc>
        <w:tc>
          <w:tcPr>
            <w:tcW w:w="2449" w:type="dxa"/>
            <w:tcBorders>
              <w:top w:val="single" w:sz="4" w:space="0" w:color="000000"/>
              <w:left w:val="single" w:sz="6" w:space="0" w:color="000000"/>
              <w:bottom w:val="single" w:sz="7" w:space="0" w:color="000000"/>
              <w:right w:val="single" w:sz="5" w:space="0" w:color="000000"/>
            </w:tcBorders>
          </w:tcPr>
          <w:p w:rsidR="00DD107E" w:rsidRPr="00DD107E" w:rsidRDefault="00DD107E" w:rsidP="00DD107E">
            <w:pPr>
              <w:pStyle w:val="TableParagraph"/>
              <w:spacing w:before="60" w:after="60" w:line="288" w:lineRule="auto"/>
              <w:ind w:left="57" w:right="57"/>
              <w:jc w:val="both"/>
              <w:rPr>
                <w:rFonts w:ascii="Times New Roman" w:eastAsia="Times New Roman" w:hAnsi="Times New Roman"/>
                <w:sz w:val="26"/>
                <w:szCs w:val="26"/>
              </w:rPr>
            </w:pPr>
            <w:r w:rsidRPr="00DD107E">
              <w:rPr>
                <w:rFonts w:ascii="Times New Roman" w:eastAsia="Times New Roman" w:hAnsi="Times New Roman"/>
                <w:sz w:val="26"/>
                <w:szCs w:val="26"/>
              </w:rPr>
              <w:t>Lượng ATH</w:t>
            </w:r>
          </w:p>
        </w:tc>
      </w:tr>
      <w:tr w:rsidR="00DD107E" w:rsidRPr="00DD107E" w:rsidTr="008F2A90">
        <w:trPr>
          <w:trHeight w:hRule="exact" w:val="467"/>
        </w:trPr>
        <w:tc>
          <w:tcPr>
            <w:tcW w:w="3205" w:type="dxa"/>
            <w:tcBorders>
              <w:top w:val="single" w:sz="7" w:space="0" w:color="000000"/>
              <w:left w:val="single" w:sz="4" w:space="0" w:color="000000"/>
              <w:bottom w:val="single" w:sz="7" w:space="0" w:color="000000"/>
              <w:right w:val="single" w:sz="6" w:space="0" w:color="000000"/>
            </w:tcBorders>
          </w:tcPr>
          <w:p w:rsidR="00DD107E" w:rsidRPr="00DD107E" w:rsidRDefault="00DD107E" w:rsidP="00DD107E">
            <w:pPr>
              <w:pStyle w:val="TableParagraph"/>
              <w:spacing w:before="60" w:after="60" w:line="288" w:lineRule="auto"/>
              <w:ind w:left="57" w:right="57"/>
              <w:jc w:val="both"/>
              <w:rPr>
                <w:rFonts w:ascii="Times New Roman" w:eastAsia="Times New Roman" w:hAnsi="Times New Roman"/>
                <w:sz w:val="26"/>
                <w:szCs w:val="26"/>
              </w:rPr>
            </w:pPr>
            <w:r w:rsidRPr="00DD107E">
              <w:rPr>
                <w:rFonts w:ascii="Times New Roman" w:eastAsia="Times New Roman" w:hAnsi="Times New Roman"/>
                <w:sz w:val="26"/>
                <w:szCs w:val="26"/>
              </w:rPr>
              <w:t xml:space="preserve">0 – 40 </w:t>
            </w:r>
          </w:p>
        </w:tc>
        <w:tc>
          <w:tcPr>
            <w:tcW w:w="2710" w:type="dxa"/>
            <w:tcBorders>
              <w:top w:val="single" w:sz="7" w:space="0" w:color="000000"/>
              <w:left w:val="single" w:sz="6" w:space="0" w:color="000000"/>
              <w:bottom w:val="single" w:sz="7" w:space="0" w:color="000000"/>
              <w:right w:val="single" w:sz="6" w:space="0" w:color="000000"/>
            </w:tcBorders>
          </w:tcPr>
          <w:p w:rsidR="00DD107E" w:rsidRPr="00DD107E" w:rsidRDefault="00DD107E" w:rsidP="00DD107E">
            <w:pPr>
              <w:pStyle w:val="TableParagraph"/>
              <w:spacing w:before="60" w:after="60" w:line="288" w:lineRule="auto"/>
              <w:ind w:left="57" w:right="57"/>
              <w:jc w:val="both"/>
              <w:rPr>
                <w:rFonts w:ascii="Times New Roman" w:eastAsia="Times New Roman" w:hAnsi="Times New Roman"/>
                <w:sz w:val="26"/>
                <w:szCs w:val="26"/>
              </w:rPr>
            </w:pPr>
            <w:r w:rsidRPr="00DD107E">
              <w:rPr>
                <w:rFonts w:ascii="Times New Roman" w:eastAsia="Times New Roman" w:hAnsi="Times New Roman"/>
                <w:sz w:val="26"/>
                <w:szCs w:val="26"/>
              </w:rPr>
              <w:t>428</w:t>
            </w:r>
          </w:p>
        </w:tc>
        <w:tc>
          <w:tcPr>
            <w:tcW w:w="2449" w:type="dxa"/>
            <w:tcBorders>
              <w:top w:val="single" w:sz="7" w:space="0" w:color="000000"/>
              <w:left w:val="single" w:sz="6" w:space="0" w:color="000000"/>
              <w:bottom w:val="single" w:sz="7" w:space="0" w:color="000000"/>
              <w:right w:val="single" w:sz="5" w:space="0" w:color="000000"/>
            </w:tcBorders>
          </w:tcPr>
          <w:p w:rsidR="00DD107E" w:rsidRPr="00DD107E" w:rsidRDefault="00DD107E" w:rsidP="00DD107E">
            <w:pPr>
              <w:pStyle w:val="TableParagraph"/>
              <w:spacing w:before="60" w:after="60" w:line="288" w:lineRule="auto"/>
              <w:ind w:left="57" w:right="57"/>
              <w:jc w:val="both"/>
              <w:rPr>
                <w:rFonts w:ascii="Times New Roman" w:eastAsia="Times New Roman" w:hAnsi="Times New Roman"/>
                <w:sz w:val="26"/>
                <w:szCs w:val="26"/>
              </w:rPr>
            </w:pPr>
            <w:r w:rsidRPr="00DD107E">
              <w:rPr>
                <w:rFonts w:ascii="Times New Roman" w:hAnsi="Times New Roman"/>
                <w:sz w:val="26"/>
                <w:szCs w:val="26"/>
              </w:rPr>
              <w:t>10 giọt</w:t>
            </w:r>
          </w:p>
        </w:tc>
      </w:tr>
      <w:tr w:rsidR="00DD107E" w:rsidRPr="00DD107E" w:rsidTr="008F2A90">
        <w:trPr>
          <w:trHeight w:hRule="exact" w:val="468"/>
        </w:trPr>
        <w:tc>
          <w:tcPr>
            <w:tcW w:w="3205" w:type="dxa"/>
            <w:tcBorders>
              <w:top w:val="single" w:sz="7" w:space="0" w:color="000000"/>
              <w:left w:val="single" w:sz="4" w:space="0" w:color="000000"/>
              <w:bottom w:val="single" w:sz="7" w:space="0" w:color="000000"/>
              <w:right w:val="single" w:sz="6" w:space="0" w:color="000000"/>
            </w:tcBorders>
          </w:tcPr>
          <w:p w:rsidR="00DD107E" w:rsidRPr="00DD107E" w:rsidRDefault="00DD107E" w:rsidP="00DD107E">
            <w:pPr>
              <w:spacing w:before="60" w:after="60" w:line="288" w:lineRule="auto"/>
              <w:ind w:left="57" w:right="57"/>
              <w:rPr>
                <w:sz w:val="26"/>
                <w:szCs w:val="26"/>
              </w:rPr>
            </w:pPr>
            <w:r w:rsidRPr="00DD107E">
              <w:rPr>
                <w:sz w:val="26"/>
                <w:szCs w:val="26"/>
              </w:rPr>
              <w:t>0 – 80</w:t>
            </w:r>
          </w:p>
        </w:tc>
        <w:tc>
          <w:tcPr>
            <w:tcW w:w="2710" w:type="dxa"/>
            <w:tcBorders>
              <w:top w:val="single" w:sz="7" w:space="0" w:color="000000"/>
              <w:left w:val="single" w:sz="6" w:space="0" w:color="000000"/>
              <w:bottom w:val="single" w:sz="7" w:space="0" w:color="000000"/>
              <w:right w:val="single" w:sz="6" w:space="0" w:color="000000"/>
            </w:tcBorders>
          </w:tcPr>
          <w:p w:rsidR="00DD107E" w:rsidRPr="00DD107E" w:rsidRDefault="00DD107E" w:rsidP="00DD107E">
            <w:pPr>
              <w:pStyle w:val="TableParagraph"/>
              <w:spacing w:before="60" w:after="60" w:line="288" w:lineRule="auto"/>
              <w:ind w:left="57" w:right="57"/>
              <w:jc w:val="both"/>
              <w:rPr>
                <w:rFonts w:ascii="Times New Roman" w:eastAsia="Times New Roman" w:hAnsi="Times New Roman"/>
                <w:sz w:val="26"/>
                <w:szCs w:val="26"/>
              </w:rPr>
            </w:pPr>
            <w:r w:rsidRPr="00DD107E">
              <w:rPr>
                <w:rFonts w:ascii="Times New Roman" w:eastAsia="Times New Roman" w:hAnsi="Times New Roman"/>
                <w:sz w:val="26"/>
                <w:szCs w:val="26"/>
              </w:rPr>
              <w:t>360</w:t>
            </w:r>
          </w:p>
        </w:tc>
        <w:tc>
          <w:tcPr>
            <w:tcW w:w="2449" w:type="dxa"/>
            <w:tcBorders>
              <w:top w:val="single" w:sz="7" w:space="0" w:color="000000"/>
              <w:left w:val="single" w:sz="6" w:space="0" w:color="000000"/>
              <w:bottom w:val="single" w:sz="7" w:space="0" w:color="000000"/>
              <w:right w:val="single" w:sz="5" w:space="0" w:color="000000"/>
            </w:tcBorders>
          </w:tcPr>
          <w:p w:rsidR="00DD107E" w:rsidRPr="00DD107E" w:rsidRDefault="00DD107E" w:rsidP="00DD107E">
            <w:pPr>
              <w:spacing w:before="60" w:after="60" w:line="288" w:lineRule="auto"/>
              <w:rPr>
                <w:sz w:val="26"/>
                <w:szCs w:val="26"/>
              </w:rPr>
            </w:pPr>
            <w:r w:rsidRPr="00DD107E">
              <w:rPr>
                <w:sz w:val="26"/>
                <w:szCs w:val="26"/>
              </w:rPr>
              <w:t>10 giọt</w:t>
            </w:r>
          </w:p>
        </w:tc>
      </w:tr>
      <w:tr w:rsidR="00DD107E" w:rsidRPr="00DD107E" w:rsidTr="008F2A90">
        <w:trPr>
          <w:trHeight w:hRule="exact" w:val="467"/>
        </w:trPr>
        <w:tc>
          <w:tcPr>
            <w:tcW w:w="3205" w:type="dxa"/>
            <w:tcBorders>
              <w:top w:val="single" w:sz="7" w:space="0" w:color="000000"/>
              <w:left w:val="single" w:sz="4" w:space="0" w:color="000000"/>
              <w:bottom w:val="single" w:sz="7" w:space="0" w:color="000000"/>
              <w:right w:val="single" w:sz="6" w:space="0" w:color="000000"/>
            </w:tcBorders>
          </w:tcPr>
          <w:p w:rsidR="00DD107E" w:rsidRPr="00DD107E" w:rsidRDefault="00DD107E" w:rsidP="00DD107E">
            <w:pPr>
              <w:spacing w:before="60" w:after="60" w:line="288" w:lineRule="auto"/>
              <w:ind w:left="57" w:right="57"/>
              <w:rPr>
                <w:sz w:val="26"/>
                <w:szCs w:val="26"/>
              </w:rPr>
            </w:pPr>
            <w:r w:rsidRPr="00DD107E">
              <w:rPr>
                <w:sz w:val="26"/>
                <w:szCs w:val="26"/>
              </w:rPr>
              <w:t>0 – 200</w:t>
            </w:r>
          </w:p>
        </w:tc>
        <w:tc>
          <w:tcPr>
            <w:tcW w:w="2710" w:type="dxa"/>
            <w:tcBorders>
              <w:top w:val="single" w:sz="7" w:space="0" w:color="000000"/>
              <w:left w:val="single" w:sz="6" w:space="0" w:color="000000"/>
              <w:bottom w:val="single" w:sz="7" w:space="0" w:color="000000"/>
              <w:right w:val="single" w:sz="6" w:space="0" w:color="000000"/>
            </w:tcBorders>
          </w:tcPr>
          <w:p w:rsidR="00DD107E" w:rsidRPr="00DD107E" w:rsidRDefault="00DD107E" w:rsidP="00DD107E">
            <w:pPr>
              <w:pStyle w:val="TableParagraph"/>
              <w:spacing w:before="60" w:after="60" w:line="288" w:lineRule="auto"/>
              <w:ind w:left="57" w:right="57"/>
              <w:jc w:val="both"/>
              <w:rPr>
                <w:rFonts w:ascii="Times New Roman" w:eastAsia="Times New Roman" w:hAnsi="Times New Roman"/>
                <w:sz w:val="26"/>
                <w:szCs w:val="26"/>
              </w:rPr>
            </w:pPr>
            <w:r w:rsidRPr="00DD107E">
              <w:rPr>
                <w:rFonts w:ascii="Times New Roman" w:eastAsia="Times New Roman" w:hAnsi="Times New Roman"/>
                <w:sz w:val="26"/>
                <w:szCs w:val="26"/>
              </w:rPr>
              <w:t>244</w:t>
            </w:r>
          </w:p>
        </w:tc>
        <w:tc>
          <w:tcPr>
            <w:tcW w:w="2449" w:type="dxa"/>
            <w:tcBorders>
              <w:top w:val="single" w:sz="7" w:space="0" w:color="000000"/>
              <w:left w:val="single" w:sz="6" w:space="0" w:color="000000"/>
              <w:bottom w:val="single" w:sz="7" w:space="0" w:color="000000"/>
              <w:right w:val="single" w:sz="5" w:space="0" w:color="000000"/>
            </w:tcBorders>
          </w:tcPr>
          <w:p w:rsidR="00DD107E" w:rsidRPr="00DD107E" w:rsidRDefault="00DD107E" w:rsidP="00DD107E">
            <w:pPr>
              <w:spacing w:before="60" w:after="60" w:line="288" w:lineRule="auto"/>
              <w:rPr>
                <w:sz w:val="26"/>
                <w:szCs w:val="26"/>
              </w:rPr>
            </w:pPr>
            <w:r w:rsidRPr="00DD107E">
              <w:rPr>
                <w:sz w:val="26"/>
                <w:szCs w:val="26"/>
              </w:rPr>
              <w:t>5 giọt</w:t>
            </w:r>
          </w:p>
        </w:tc>
      </w:tr>
      <w:tr w:rsidR="00DD107E" w:rsidRPr="00DD107E" w:rsidTr="008F2A90">
        <w:trPr>
          <w:trHeight w:hRule="exact" w:val="443"/>
        </w:trPr>
        <w:tc>
          <w:tcPr>
            <w:tcW w:w="3205" w:type="dxa"/>
            <w:tcBorders>
              <w:top w:val="single" w:sz="7" w:space="0" w:color="000000"/>
              <w:left w:val="single" w:sz="4" w:space="0" w:color="000000"/>
              <w:bottom w:val="single" w:sz="7" w:space="0" w:color="000000"/>
              <w:right w:val="single" w:sz="6" w:space="0" w:color="000000"/>
            </w:tcBorders>
          </w:tcPr>
          <w:p w:rsidR="00DD107E" w:rsidRPr="00DD107E" w:rsidRDefault="00DD107E" w:rsidP="00DD107E">
            <w:pPr>
              <w:spacing w:before="60" w:after="60" w:line="288" w:lineRule="auto"/>
              <w:ind w:left="57" w:right="57"/>
              <w:rPr>
                <w:sz w:val="26"/>
                <w:szCs w:val="26"/>
              </w:rPr>
            </w:pPr>
            <w:r w:rsidRPr="00DD107E">
              <w:rPr>
                <w:sz w:val="26"/>
                <w:szCs w:val="26"/>
              </w:rPr>
              <w:t>0 – 400</w:t>
            </w:r>
          </w:p>
        </w:tc>
        <w:tc>
          <w:tcPr>
            <w:tcW w:w="2710" w:type="dxa"/>
            <w:tcBorders>
              <w:top w:val="single" w:sz="7" w:space="0" w:color="000000"/>
              <w:left w:val="single" w:sz="6" w:space="0" w:color="000000"/>
              <w:bottom w:val="single" w:sz="7" w:space="0" w:color="000000"/>
              <w:right w:val="single" w:sz="6" w:space="0" w:color="000000"/>
            </w:tcBorders>
          </w:tcPr>
          <w:p w:rsidR="00DD107E" w:rsidRPr="00DD107E" w:rsidRDefault="00DD107E" w:rsidP="00DD107E">
            <w:pPr>
              <w:pStyle w:val="TableParagraph"/>
              <w:spacing w:before="60" w:after="60" w:line="288" w:lineRule="auto"/>
              <w:ind w:left="57" w:right="57"/>
              <w:jc w:val="both"/>
              <w:rPr>
                <w:rFonts w:ascii="Times New Roman" w:eastAsia="Times New Roman" w:hAnsi="Times New Roman"/>
                <w:sz w:val="26"/>
                <w:szCs w:val="26"/>
              </w:rPr>
            </w:pPr>
            <w:r w:rsidRPr="00DD107E">
              <w:rPr>
                <w:rFonts w:ascii="Times New Roman" w:eastAsia="Times New Roman" w:hAnsi="Times New Roman"/>
                <w:sz w:val="26"/>
                <w:szCs w:val="26"/>
              </w:rPr>
              <w:t>157</w:t>
            </w:r>
          </w:p>
        </w:tc>
        <w:tc>
          <w:tcPr>
            <w:tcW w:w="2449" w:type="dxa"/>
            <w:tcBorders>
              <w:top w:val="single" w:sz="7" w:space="0" w:color="000000"/>
              <w:left w:val="single" w:sz="6" w:space="0" w:color="000000"/>
              <w:bottom w:val="single" w:sz="7" w:space="0" w:color="000000"/>
              <w:right w:val="single" w:sz="5" w:space="0" w:color="000000"/>
            </w:tcBorders>
          </w:tcPr>
          <w:p w:rsidR="00DD107E" w:rsidRPr="00DD107E" w:rsidRDefault="00DD107E" w:rsidP="00DD107E">
            <w:pPr>
              <w:spacing w:before="60" w:after="60" w:line="288" w:lineRule="auto"/>
              <w:rPr>
                <w:sz w:val="26"/>
                <w:szCs w:val="26"/>
              </w:rPr>
            </w:pPr>
            <w:r w:rsidRPr="00DD107E">
              <w:rPr>
                <w:sz w:val="26"/>
                <w:szCs w:val="26"/>
              </w:rPr>
              <w:t>5 giọt</w:t>
            </w:r>
          </w:p>
        </w:tc>
      </w:tr>
      <w:tr w:rsidR="00DD107E" w:rsidRPr="00DD107E" w:rsidTr="008F2A90">
        <w:trPr>
          <w:trHeight w:hRule="exact" w:val="468"/>
        </w:trPr>
        <w:tc>
          <w:tcPr>
            <w:tcW w:w="3205" w:type="dxa"/>
            <w:tcBorders>
              <w:top w:val="single" w:sz="7" w:space="0" w:color="000000"/>
              <w:left w:val="single" w:sz="4" w:space="0" w:color="000000"/>
              <w:bottom w:val="single" w:sz="7" w:space="0" w:color="000000"/>
              <w:right w:val="single" w:sz="6" w:space="0" w:color="000000"/>
            </w:tcBorders>
          </w:tcPr>
          <w:p w:rsidR="00DD107E" w:rsidRPr="00DD107E" w:rsidRDefault="00DD107E" w:rsidP="00DD107E">
            <w:pPr>
              <w:spacing w:before="60" w:after="60" w:line="288" w:lineRule="auto"/>
              <w:ind w:left="57" w:right="57"/>
              <w:rPr>
                <w:sz w:val="26"/>
                <w:szCs w:val="26"/>
              </w:rPr>
            </w:pPr>
            <w:r w:rsidRPr="00DD107E">
              <w:rPr>
                <w:sz w:val="26"/>
                <w:szCs w:val="26"/>
              </w:rPr>
              <w:t>0 – 800</w:t>
            </w:r>
          </w:p>
        </w:tc>
        <w:tc>
          <w:tcPr>
            <w:tcW w:w="2710" w:type="dxa"/>
            <w:tcBorders>
              <w:top w:val="single" w:sz="7" w:space="0" w:color="000000"/>
              <w:left w:val="single" w:sz="6" w:space="0" w:color="000000"/>
              <w:bottom w:val="single" w:sz="7" w:space="0" w:color="000000"/>
              <w:right w:val="single" w:sz="6" w:space="0" w:color="000000"/>
            </w:tcBorders>
          </w:tcPr>
          <w:p w:rsidR="00DD107E" w:rsidRPr="00DD107E" w:rsidRDefault="00DD107E" w:rsidP="00DD107E">
            <w:pPr>
              <w:pStyle w:val="TableParagraph"/>
              <w:spacing w:before="60" w:after="60" w:line="288" w:lineRule="auto"/>
              <w:ind w:left="57" w:right="57"/>
              <w:jc w:val="both"/>
              <w:rPr>
                <w:rFonts w:ascii="Times New Roman" w:eastAsia="Times New Roman" w:hAnsi="Times New Roman"/>
                <w:sz w:val="26"/>
                <w:szCs w:val="26"/>
              </w:rPr>
            </w:pPr>
            <w:r w:rsidRPr="00DD107E">
              <w:rPr>
                <w:rFonts w:ascii="Times New Roman" w:eastAsia="Times New Roman" w:hAnsi="Times New Roman"/>
                <w:sz w:val="26"/>
                <w:szCs w:val="26"/>
              </w:rPr>
              <w:t>94</w:t>
            </w:r>
          </w:p>
        </w:tc>
        <w:tc>
          <w:tcPr>
            <w:tcW w:w="2449" w:type="dxa"/>
            <w:tcBorders>
              <w:top w:val="single" w:sz="7" w:space="0" w:color="000000"/>
              <w:left w:val="single" w:sz="6" w:space="0" w:color="000000"/>
              <w:bottom w:val="single" w:sz="7" w:space="0" w:color="000000"/>
              <w:right w:val="single" w:sz="5" w:space="0" w:color="000000"/>
            </w:tcBorders>
          </w:tcPr>
          <w:p w:rsidR="00DD107E" w:rsidRPr="00DD107E" w:rsidRDefault="00DD107E" w:rsidP="00DD107E">
            <w:pPr>
              <w:spacing w:before="60" w:after="60" w:line="288" w:lineRule="auto"/>
              <w:rPr>
                <w:sz w:val="26"/>
                <w:szCs w:val="26"/>
              </w:rPr>
            </w:pPr>
            <w:r w:rsidRPr="00DD107E">
              <w:rPr>
                <w:sz w:val="26"/>
                <w:szCs w:val="26"/>
              </w:rPr>
              <w:t>3 giọt</w:t>
            </w:r>
          </w:p>
        </w:tc>
      </w:tr>
      <w:tr w:rsidR="00DD107E" w:rsidRPr="00DD107E" w:rsidTr="008F2A90">
        <w:trPr>
          <w:trHeight w:hRule="exact" w:val="465"/>
        </w:trPr>
        <w:tc>
          <w:tcPr>
            <w:tcW w:w="3205" w:type="dxa"/>
            <w:tcBorders>
              <w:top w:val="single" w:sz="7" w:space="0" w:color="000000"/>
              <w:left w:val="single" w:sz="4" w:space="0" w:color="000000"/>
              <w:bottom w:val="single" w:sz="7" w:space="0" w:color="000000"/>
              <w:right w:val="single" w:sz="6" w:space="0" w:color="000000"/>
            </w:tcBorders>
          </w:tcPr>
          <w:p w:rsidR="00DD107E" w:rsidRPr="00DD107E" w:rsidRDefault="00DD107E" w:rsidP="00DD107E">
            <w:pPr>
              <w:spacing w:before="60" w:after="60" w:line="288" w:lineRule="auto"/>
              <w:ind w:left="57" w:right="57"/>
              <w:rPr>
                <w:sz w:val="26"/>
                <w:szCs w:val="26"/>
              </w:rPr>
            </w:pPr>
            <w:r w:rsidRPr="00DD107E">
              <w:rPr>
                <w:sz w:val="26"/>
                <w:szCs w:val="26"/>
              </w:rPr>
              <w:t>0 – 2000</w:t>
            </w:r>
          </w:p>
        </w:tc>
        <w:tc>
          <w:tcPr>
            <w:tcW w:w="2710" w:type="dxa"/>
            <w:tcBorders>
              <w:top w:val="single" w:sz="7" w:space="0" w:color="000000"/>
              <w:left w:val="single" w:sz="6" w:space="0" w:color="000000"/>
              <w:bottom w:val="single" w:sz="7" w:space="0" w:color="000000"/>
              <w:right w:val="single" w:sz="6" w:space="0" w:color="000000"/>
            </w:tcBorders>
          </w:tcPr>
          <w:p w:rsidR="00DD107E" w:rsidRPr="00DD107E" w:rsidRDefault="00DD107E" w:rsidP="00DD107E">
            <w:pPr>
              <w:pStyle w:val="TableParagraph"/>
              <w:spacing w:before="60" w:after="60" w:line="288" w:lineRule="auto"/>
              <w:ind w:left="57" w:right="57"/>
              <w:jc w:val="both"/>
              <w:rPr>
                <w:rFonts w:ascii="Times New Roman" w:eastAsia="Times New Roman" w:hAnsi="Times New Roman"/>
                <w:sz w:val="26"/>
                <w:szCs w:val="26"/>
              </w:rPr>
            </w:pPr>
            <w:r w:rsidRPr="00DD107E">
              <w:rPr>
                <w:rFonts w:ascii="Times New Roman" w:hAnsi="Times New Roman"/>
                <w:sz w:val="26"/>
                <w:szCs w:val="26"/>
              </w:rPr>
              <w:t>56</w:t>
            </w:r>
          </w:p>
        </w:tc>
        <w:tc>
          <w:tcPr>
            <w:tcW w:w="2449" w:type="dxa"/>
            <w:tcBorders>
              <w:top w:val="single" w:sz="7" w:space="0" w:color="000000"/>
              <w:left w:val="single" w:sz="6" w:space="0" w:color="000000"/>
              <w:bottom w:val="single" w:sz="7" w:space="0" w:color="000000"/>
              <w:right w:val="single" w:sz="5" w:space="0" w:color="000000"/>
            </w:tcBorders>
          </w:tcPr>
          <w:p w:rsidR="00DD107E" w:rsidRPr="00DD107E" w:rsidRDefault="00DD107E" w:rsidP="00DD107E">
            <w:pPr>
              <w:spacing w:before="60" w:after="60" w:line="288" w:lineRule="auto"/>
              <w:rPr>
                <w:sz w:val="26"/>
                <w:szCs w:val="26"/>
              </w:rPr>
            </w:pPr>
            <w:r w:rsidRPr="00DD107E">
              <w:rPr>
                <w:sz w:val="26"/>
                <w:szCs w:val="26"/>
              </w:rPr>
              <w:t>3 giọt</w:t>
            </w:r>
          </w:p>
        </w:tc>
      </w:tr>
      <w:tr w:rsidR="00DD107E" w:rsidRPr="00DD107E" w:rsidTr="008F2A90">
        <w:trPr>
          <w:trHeight w:hRule="exact" w:val="465"/>
        </w:trPr>
        <w:tc>
          <w:tcPr>
            <w:tcW w:w="3205" w:type="dxa"/>
            <w:tcBorders>
              <w:top w:val="single" w:sz="7" w:space="0" w:color="000000"/>
              <w:left w:val="single" w:sz="4" w:space="0" w:color="000000"/>
              <w:bottom w:val="single" w:sz="4" w:space="0" w:color="000000"/>
              <w:right w:val="single" w:sz="6" w:space="0" w:color="000000"/>
            </w:tcBorders>
          </w:tcPr>
          <w:p w:rsidR="00DD107E" w:rsidRPr="00DD107E" w:rsidRDefault="00DD107E" w:rsidP="00DD107E">
            <w:pPr>
              <w:spacing w:before="60" w:after="60" w:line="288" w:lineRule="auto"/>
              <w:ind w:left="57" w:right="57"/>
              <w:rPr>
                <w:sz w:val="26"/>
                <w:szCs w:val="26"/>
              </w:rPr>
            </w:pPr>
            <w:r w:rsidRPr="00DD107E">
              <w:rPr>
                <w:sz w:val="26"/>
                <w:szCs w:val="26"/>
              </w:rPr>
              <w:t>0 – 4000</w:t>
            </w:r>
          </w:p>
        </w:tc>
        <w:tc>
          <w:tcPr>
            <w:tcW w:w="2710" w:type="dxa"/>
            <w:tcBorders>
              <w:top w:val="single" w:sz="7" w:space="0" w:color="000000"/>
              <w:left w:val="single" w:sz="6" w:space="0" w:color="000000"/>
              <w:bottom w:val="single" w:sz="4" w:space="0" w:color="000000"/>
              <w:right w:val="single" w:sz="6" w:space="0" w:color="000000"/>
            </w:tcBorders>
          </w:tcPr>
          <w:p w:rsidR="00DD107E" w:rsidRPr="00DD107E" w:rsidRDefault="00DD107E" w:rsidP="00DD107E">
            <w:pPr>
              <w:pStyle w:val="TableParagraph"/>
              <w:spacing w:before="60" w:after="60" w:line="288" w:lineRule="auto"/>
              <w:ind w:left="57" w:right="57"/>
              <w:jc w:val="both"/>
              <w:rPr>
                <w:rFonts w:ascii="Times New Roman" w:hAnsi="Times New Roman"/>
                <w:sz w:val="26"/>
                <w:szCs w:val="26"/>
              </w:rPr>
            </w:pPr>
            <w:r w:rsidRPr="00DD107E">
              <w:rPr>
                <w:rFonts w:ascii="Times New Roman" w:hAnsi="Times New Roman"/>
                <w:sz w:val="26"/>
                <w:szCs w:val="26"/>
              </w:rPr>
              <w:t>21,7</w:t>
            </w:r>
          </w:p>
        </w:tc>
        <w:tc>
          <w:tcPr>
            <w:tcW w:w="2449" w:type="dxa"/>
            <w:tcBorders>
              <w:top w:val="single" w:sz="7" w:space="0" w:color="000000"/>
              <w:left w:val="single" w:sz="6" w:space="0" w:color="000000"/>
              <w:bottom w:val="single" w:sz="4" w:space="0" w:color="000000"/>
              <w:right w:val="single" w:sz="5" w:space="0" w:color="000000"/>
            </w:tcBorders>
          </w:tcPr>
          <w:p w:rsidR="00DD107E" w:rsidRPr="00DD107E" w:rsidRDefault="00DD107E" w:rsidP="00DD107E">
            <w:pPr>
              <w:spacing w:before="60" w:after="60" w:line="288" w:lineRule="auto"/>
              <w:rPr>
                <w:sz w:val="26"/>
                <w:szCs w:val="26"/>
              </w:rPr>
            </w:pPr>
            <w:r w:rsidRPr="00DD107E">
              <w:rPr>
                <w:sz w:val="26"/>
                <w:szCs w:val="26"/>
              </w:rPr>
              <w:t>1 giọt</w:t>
            </w:r>
          </w:p>
        </w:tc>
      </w:tr>
    </w:tbl>
    <w:p w:rsidR="00DD107E" w:rsidRPr="00DD107E" w:rsidRDefault="00DD107E" w:rsidP="00DD107E">
      <w:pPr>
        <w:pStyle w:val="BodyText"/>
        <w:spacing w:before="60" w:after="60" w:line="288" w:lineRule="auto"/>
        <w:ind w:right="101"/>
        <w:rPr>
          <w:rFonts w:ascii="Times New Roman" w:hAnsi="Times New Roman"/>
          <w:szCs w:val="26"/>
        </w:rPr>
      </w:pPr>
    </w:p>
    <w:p w:rsidR="00DD107E" w:rsidRPr="00DD107E" w:rsidRDefault="00DD107E" w:rsidP="00DD107E">
      <w:pPr>
        <w:pStyle w:val="BodyText"/>
        <w:widowControl w:val="0"/>
        <w:spacing w:before="60" w:after="60" w:line="288" w:lineRule="auto"/>
        <w:ind w:right="102" w:firstLine="567"/>
        <w:rPr>
          <w:rFonts w:ascii="Times New Roman" w:hAnsi="Times New Roman"/>
          <w:szCs w:val="26"/>
        </w:rPr>
      </w:pPr>
      <w:r w:rsidRPr="00DD107E">
        <w:rPr>
          <w:rFonts w:ascii="Times New Roman" w:hAnsi="Times New Roman"/>
          <w:b/>
          <w:spacing w:val="-1"/>
          <w:szCs w:val="26"/>
        </w:rPr>
        <w:t>Chọn</w:t>
      </w:r>
      <w:r w:rsidRPr="00DD107E">
        <w:rPr>
          <w:rFonts w:ascii="Times New Roman" w:hAnsi="Times New Roman"/>
          <w:b/>
          <w:spacing w:val="24"/>
          <w:szCs w:val="26"/>
        </w:rPr>
        <w:t xml:space="preserve"> </w:t>
      </w:r>
      <w:r w:rsidRPr="00DD107E">
        <w:rPr>
          <w:rFonts w:ascii="Times New Roman" w:hAnsi="Times New Roman"/>
          <w:b/>
          <w:szCs w:val="26"/>
        </w:rPr>
        <w:t>thể</w:t>
      </w:r>
      <w:r w:rsidRPr="00DD107E">
        <w:rPr>
          <w:rFonts w:ascii="Times New Roman" w:hAnsi="Times New Roman"/>
          <w:b/>
          <w:spacing w:val="26"/>
          <w:szCs w:val="26"/>
        </w:rPr>
        <w:t xml:space="preserve"> </w:t>
      </w:r>
      <w:r w:rsidRPr="00DD107E">
        <w:rPr>
          <w:rFonts w:ascii="Times New Roman" w:hAnsi="Times New Roman"/>
          <w:b/>
          <w:spacing w:val="-1"/>
          <w:szCs w:val="26"/>
        </w:rPr>
        <w:t>tích</w:t>
      </w:r>
      <w:r w:rsidRPr="00DD107E">
        <w:rPr>
          <w:rFonts w:ascii="Times New Roman" w:hAnsi="Times New Roman"/>
          <w:b/>
          <w:spacing w:val="27"/>
          <w:szCs w:val="26"/>
        </w:rPr>
        <w:t xml:space="preserve"> </w:t>
      </w:r>
      <w:r w:rsidRPr="00DD107E">
        <w:rPr>
          <w:rFonts w:ascii="Times New Roman" w:hAnsi="Times New Roman"/>
          <w:b/>
          <w:spacing w:val="-1"/>
          <w:szCs w:val="26"/>
        </w:rPr>
        <w:t>mẫu:</w:t>
      </w:r>
      <w:r w:rsidRPr="00DD107E">
        <w:rPr>
          <w:rFonts w:ascii="Times New Roman" w:hAnsi="Times New Roman"/>
          <w:spacing w:val="25"/>
          <w:szCs w:val="26"/>
        </w:rPr>
        <w:t xml:space="preserve"> </w:t>
      </w:r>
      <w:r w:rsidRPr="00DD107E">
        <w:rPr>
          <w:rFonts w:ascii="Times New Roman" w:hAnsi="Times New Roman"/>
          <w:szCs w:val="26"/>
        </w:rPr>
        <w:t>Thể</w:t>
      </w:r>
      <w:r w:rsidRPr="00DD107E">
        <w:rPr>
          <w:rFonts w:ascii="Times New Roman" w:hAnsi="Times New Roman"/>
          <w:spacing w:val="25"/>
          <w:szCs w:val="26"/>
        </w:rPr>
        <w:t xml:space="preserve"> </w:t>
      </w:r>
      <w:r w:rsidRPr="00DD107E">
        <w:rPr>
          <w:rFonts w:ascii="Times New Roman" w:hAnsi="Times New Roman"/>
          <w:spacing w:val="-1"/>
          <w:szCs w:val="26"/>
        </w:rPr>
        <w:t>tích</w:t>
      </w:r>
      <w:r w:rsidRPr="00DD107E">
        <w:rPr>
          <w:rFonts w:ascii="Times New Roman" w:hAnsi="Times New Roman"/>
          <w:spacing w:val="25"/>
          <w:szCs w:val="26"/>
        </w:rPr>
        <w:t xml:space="preserve"> </w:t>
      </w:r>
      <w:r w:rsidRPr="00DD107E">
        <w:rPr>
          <w:rFonts w:ascii="Times New Roman" w:hAnsi="Times New Roman"/>
          <w:spacing w:val="-1"/>
          <w:szCs w:val="26"/>
        </w:rPr>
        <w:t>mẫu</w:t>
      </w:r>
      <w:r w:rsidRPr="00DD107E">
        <w:rPr>
          <w:rFonts w:ascii="Times New Roman" w:hAnsi="Times New Roman"/>
          <w:spacing w:val="27"/>
          <w:szCs w:val="26"/>
        </w:rPr>
        <w:t xml:space="preserve"> nước </w:t>
      </w:r>
      <w:r w:rsidRPr="00DD107E">
        <w:rPr>
          <w:rFonts w:ascii="Times New Roman" w:hAnsi="Times New Roman"/>
          <w:spacing w:val="-1"/>
          <w:szCs w:val="26"/>
        </w:rPr>
        <w:t>lấy</w:t>
      </w:r>
      <w:r w:rsidRPr="00DD107E">
        <w:rPr>
          <w:rFonts w:ascii="Times New Roman" w:hAnsi="Times New Roman"/>
          <w:spacing w:val="27"/>
          <w:szCs w:val="26"/>
        </w:rPr>
        <w:t xml:space="preserve"> </w:t>
      </w:r>
      <w:r w:rsidRPr="00DD107E">
        <w:rPr>
          <w:rFonts w:ascii="Times New Roman" w:hAnsi="Times New Roman"/>
          <w:szCs w:val="26"/>
        </w:rPr>
        <w:t>phụ</w:t>
      </w:r>
      <w:r w:rsidRPr="00DD107E">
        <w:rPr>
          <w:rFonts w:ascii="Times New Roman" w:hAnsi="Times New Roman"/>
          <w:spacing w:val="25"/>
          <w:szCs w:val="26"/>
        </w:rPr>
        <w:t xml:space="preserve"> </w:t>
      </w:r>
      <w:r w:rsidRPr="00DD107E">
        <w:rPr>
          <w:rFonts w:ascii="Times New Roman" w:hAnsi="Times New Roman"/>
          <w:spacing w:val="-1"/>
          <w:szCs w:val="26"/>
        </w:rPr>
        <w:t>thuộc</w:t>
      </w:r>
      <w:r w:rsidRPr="00DD107E">
        <w:rPr>
          <w:rFonts w:ascii="Times New Roman" w:hAnsi="Times New Roman"/>
          <w:spacing w:val="26"/>
          <w:szCs w:val="26"/>
        </w:rPr>
        <w:t xml:space="preserve"> </w:t>
      </w:r>
      <w:r w:rsidRPr="00DD107E">
        <w:rPr>
          <w:rFonts w:ascii="Times New Roman" w:hAnsi="Times New Roman"/>
          <w:szCs w:val="26"/>
        </w:rPr>
        <w:t>vào</w:t>
      </w:r>
      <w:r w:rsidRPr="00DD107E">
        <w:rPr>
          <w:rFonts w:ascii="Times New Roman" w:hAnsi="Times New Roman"/>
          <w:spacing w:val="26"/>
          <w:szCs w:val="26"/>
        </w:rPr>
        <w:t xml:space="preserve"> </w:t>
      </w:r>
      <w:r w:rsidRPr="00DD107E">
        <w:rPr>
          <w:rFonts w:ascii="Times New Roman" w:hAnsi="Times New Roman"/>
          <w:spacing w:val="-1"/>
          <w:szCs w:val="26"/>
        </w:rPr>
        <w:t>khoảng</w:t>
      </w:r>
      <w:r w:rsidRPr="00DD107E">
        <w:rPr>
          <w:rFonts w:ascii="Times New Roman" w:hAnsi="Times New Roman"/>
          <w:spacing w:val="26"/>
          <w:szCs w:val="26"/>
        </w:rPr>
        <w:t xml:space="preserve"> </w:t>
      </w:r>
      <w:r w:rsidRPr="00DD107E">
        <w:rPr>
          <w:rFonts w:ascii="Times New Roman" w:hAnsi="Times New Roman"/>
          <w:szCs w:val="26"/>
        </w:rPr>
        <w:t>giá</w:t>
      </w:r>
      <w:r w:rsidRPr="00DD107E">
        <w:rPr>
          <w:rFonts w:ascii="Times New Roman" w:hAnsi="Times New Roman"/>
          <w:spacing w:val="24"/>
          <w:szCs w:val="26"/>
        </w:rPr>
        <w:t xml:space="preserve"> </w:t>
      </w:r>
      <w:r w:rsidRPr="00DD107E">
        <w:rPr>
          <w:rFonts w:ascii="Times New Roman" w:hAnsi="Times New Roman"/>
          <w:szCs w:val="26"/>
        </w:rPr>
        <w:t>trị</w:t>
      </w:r>
      <w:r w:rsidRPr="00DD107E">
        <w:rPr>
          <w:rFonts w:ascii="Times New Roman" w:hAnsi="Times New Roman"/>
          <w:spacing w:val="26"/>
          <w:szCs w:val="26"/>
        </w:rPr>
        <w:t xml:space="preserve"> </w:t>
      </w:r>
      <w:r w:rsidRPr="00DD107E">
        <w:rPr>
          <w:rFonts w:ascii="Times New Roman" w:hAnsi="Times New Roman"/>
          <w:szCs w:val="26"/>
        </w:rPr>
        <w:t>BOD</w:t>
      </w:r>
      <w:r w:rsidRPr="00DD107E">
        <w:rPr>
          <w:rFonts w:ascii="Times New Roman" w:hAnsi="Times New Roman"/>
          <w:spacing w:val="43"/>
          <w:w w:val="101"/>
          <w:szCs w:val="26"/>
        </w:rPr>
        <w:t xml:space="preserve"> </w:t>
      </w:r>
      <w:r w:rsidRPr="00DD107E">
        <w:rPr>
          <w:rFonts w:ascii="Times New Roman" w:hAnsi="Times New Roman"/>
          <w:spacing w:val="-1"/>
          <w:szCs w:val="26"/>
        </w:rPr>
        <w:t>của</w:t>
      </w:r>
      <w:r w:rsidRPr="00DD107E">
        <w:rPr>
          <w:rFonts w:ascii="Times New Roman" w:hAnsi="Times New Roman"/>
          <w:spacing w:val="19"/>
          <w:szCs w:val="26"/>
        </w:rPr>
        <w:t xml:space="preserve"> </w:t>
      </w:r>
      <w:r w:rsidRPr="00DD107E">
        <w:rPr>
          <w:rFonts w:ascii="Times New Roman" w:hAnsi="Times New Roman"/>
          <w:spacing w:val="-1"/>
          <w:szCs w:val="26"/>
        </w:rPr>
        <w:t>mẫu</w:t>
      </w:r>
      <w:r w:rsidRPr="00DD107E">
        <w:rPr>
          <w:rFonts w:ascii="Times New Roman" w:hAnsi="Times New Roman"/>
          <w:spacing w:val="20"/>
          <w:szCs w:val="26"/>
        </w:rPr>
        <w:t xml:space="preserve"> </w:t>
      </w:r>
      <w:r w:rsidRPr="00DD107E">
        <w:rPr>
          <w:rFonts w:ascii="Times New Roman" w:hAnsi="Times New Roman"/>
          <w:szCs w:val="26"/>
        </w:rPr>
        <w:t>(xem</w:t>
      </w:r>
      <w:r w:rsidRPr="00DD107E">
        <w:rPr>
          <w:rFonts w:ascii="Times New Roman" w:hAnsi="Times New Roman"/>
          <w:spacing w:val="20"/>
          <w:szCs w:val="26"/>
        </w:rPr>
        <w:t xml:space="preserve"> </w:t>
      </w:r>
      <w:r w:rsidRPr="00DD107E">
        <w:rPr>
          <w:rFonts w:ascii="Times New Roman" w:hAnsi="Times New Roman"/>
          <w:spacing w:val="-1"/>
          <w:szCs w:val="26"/>
        </w:rPr>
        <w:t>bảng</w:t>
      </w:r>
      <w:r w:rsidRPr="00DD107E">
        <w:rPr>
          <w:rFonts w:ascii="Times New Roman" w:hAnsi="Times New Roman"/>
          <w:spacing w:val="19"/>
          <w:szCs w:val="26"/>
        </w:rPr>
        <w:t xml:space="preserve"> </w:t>
      </w:r>
      <w:r w:rsidRPr="00DD107E">
        <w:rPr>
          <w:rFonts w:ascii="Times New Roman" w:hAnsi="Times New Roman"/>
          <w:szCs w:val="26"/>
        </w:rPr>
        <w:t>trên).</w:t>
      </w:r>
      <w:r w:rsidRPr="00DD107E">
        <w:rPr>
          <w:rFonts w:ascii="Times New Roman" w:hAnsi="Times New Roman"/>
          <w:spacing w:val="20"/>
          <w:szCs w:val="26"/>
        </w:rPr>
        <w:t xml:space="preserve"> </w:t>
      </w:r>
      <w:r w:rsidRPr="00DD107E">
        <w:rPr>
          <w:rFonts w:ascii="Times New Roman" w:hAnsi="Times New Roman"/>
          <w:szCs w:val="26"/>
        </w:rPr>
        <w:t>Giá</w:t>
      </w:r>
      <w:r w:rsidRPr="00DD107E">
        <w:rPr>
          <w:rFonts w:ascii="Times New Roman" w:hAnsi="Times New Roman"/>
          <w:spacing w:val="21"/>
          <w:szCs w:val="26"/>
        </w:rPr>
        <w:t xml:space="preserve"> </w:t>
      </w:r>
      <w:r w:rsidRPr="00DD107E">
        <w:rPr>
          <w:rFonts w:ascii="Times New Roman" w:hAnsi="Times New Roman"/>
          <w:spacing w:val="-1"/>
          <w:szCs w:val="26"/>
        </w:rPr>
        <w:t>trị</w:t>
      </w:r>
      <w:r w:rsidRPr="00DD107E">
        <w:rPr>
          <w:rFonts w:ascii="Times New Roman" w:hAnsi="Times New Roman"/>
          <w:spacing w:val="20"/>
          <w:szCs w:val="26"/>
        </w:rPr>
        <w:t xml:space="preserve"> </w:t>
      </w:r>
      <w:r w:rsidRPr="00DD107E">
        <w:rPr>
          <w:rFonts w:ascii="Times New Roman" w:hAnsi="Times New Roman"/>
          <w:spacing w:val="-1"/>
          <w:szCs w:val="26"/>
        </w:rPr>
        <w:t>BOD</w:t>
      </w:r>
      <w:r w:rsidRPr="00DD107E">
        <w:rPr>
          <w:rFonts w:ascii="Times New Roman" w:hAnsi="Times New Roman"/>
          <w:spacing w:val="20"/>
          <w:szCs w:val="26"/>
        </w:rPr>
        <w:t xml:space="preserve"> </w:t>
      </w:r>
      <w:r w:rsidRPr="00DD107E">
        <w:rPr>
          <w:rFonts w:ascii="Times New Roman" w:hAnsi="Times New Roman"/>
          <w:szCs w:val="26"/>
        </w:rPr>
        <w:t>của</w:t>
      </w:r>
      <w:r w:rsidRPr="00DD107E">
        <w:rPr>
          <w:rFonts w:ascii="Times New Roman" w:hAnsi="Times New Roman"/>
          <w:spacing w:val="20"/>
          <w:szCs w:val="26"/>
        </w:rPr>
        <w:t xml:space="preserve"> </w:t>
      </w:r>
      <w:r w:rsidRPr="00DD107E">
        <w:rPr>
          <w:rFonts w:ascii="Times New Roman" w:hAnsi="Times New Roman"/>
          <w:spacing w:val="-1"/>
          <w:szCs w:val="26"/>
        </w:rPr>
        <w:t>mẫu</w:t>
      </w:r>
      <w:r w:rsidRPr="00DD107E">
        <w:rPr>
          <w:rFonts w:ascii="Times New Roman" w:hAnsi="Times New Roman"/>
          <w:spacing w:val="20"/>
          <w:szCs w:val="26"/>
        </w:rPr>
        <w:t xml:space="preserve"> </w:t>
      </w:r>
      <w:r w:rsidRPr="00DD107E">
        <w:rPr>
          <w:rFonts w:ascii="Times New Roman" w:hAnsi="Times New Roman"/>
          <w:szCs w:val="26"/>
        </w:rPr>
        <w:t>được</w:t>
      </w:r>
      <w:r w:rsidRPr="00DD107E">
        <w:rPr>
          <w:rFonts w:ascii="Times New Roman" w:hAnsi="Times New Roman"/>
          <w:spacing w:val="19"/>
          <w:szCs w:val="26"/>
        </w:rPr>
        <w:t xml:space="preserve"> </w:t>
      </w:r>
      <w:r w:rsidRPr="00DD107E">
        <w:rPr>
          <w:rFonts w:ascii="Times New Roman" w:hAnsi="Times New Roman"/>
          <w:szCs w:val="26"/>
        </w:rPr>
        <w:t>ước</w:t>
      </w:r>
      <w:r w:rsidRPr="00DD107E">
        <w:rPr>
          <w:rFonts w:ascii="Times New Roman" w:hAnsi="Times New Roman"/>
          <w:spacing w:val="20"/>
          <w:szCs w:val="26"/>
        </w:rPr>
        <w:t xml:space="preserve"> </w:t>
      </w:r>
      <w:r w:rsidRPr="00DD107E">
        <w:rPr>
          <w:rFonts w:ascii="Times New Roman" w:hAnsi="Times New Roman"/>
          <w:szCs w:val="26"/>
        </w:rPr>
        <w:t>đoán</w:t>
      </w:r>
      <w:r w:rsidRPr="00DD107E">
        <w:rPr>
          <w:rFonts w:ascii="Times New Roman" w:hAnsi="Times New Roman"/>
          <w:spacing w:val="20"/>
          <w:szCs w:val="26"/>
        </w:rPr>
        <w:t xml:space="preserve"> </w:t>
      </w:r>
      <w:r w:rsidRPr="00DD107E">
        <w:rPr>
          <w:rFonts w:ascii="Times New Roman" w:hAnsi="Times New Roman"/>
          <w:szCs w:val="26"/>
        </w:rPr>
        <w:t>qua</w:t>
      </w:r>
      <w:r w:rsidRPr="00DD107E">
        <w:rPr>
          <w:rFonts w:ascii="Times New Roman" w:hAnsi="Times New Roman"/>
          <w:spacing w:val="21"/>
          <w:szCs w:val="26"/>
        </w:rPr>
        <w:t xml:space="preserve"> </w:t>
      </w:r>
      <w:r w:rsidRPr="00DD107E">
        <w:rPr>
          <w:rFonts w:ascii="Times New Roman" w:hAnsi="Times New Roman"/>
          <w:spacing w:val="-1"/>
          <w:szCs w:val="26"/>
        </w:rPr>
        <w:t>trị</w:t>
      </w:r>
      <w:r w:rsidRPr="00DD107E">
        <w:rPr>
          <w:rFonts w:ascii="Times New Roman" w:hAnsi="Times New Roman"/>
          <w:spacing w:val="20"/>
          <w:szCs w:val="26"/>
        </w:rPr>
        <w:t xml:space="preserve"> </w:t>
      </w:r>
      <w:r w:rsidRPr="00DD107E">
        <w:rPr>
          <w:rFonts w:ascii="Times New Roman" w:hAnsi="Times New Roman"/>
          <w:spacing w:val="-1"/>
          <w:szCs w:val="26"/>
        </w:rPr>
        <w:t>số</w:t>
      </w:r>
      <w:r w:rsidRPr="00DD107E">
        <w:rPr>
          <w:rFonts w:ascii="Times New Roman" w:hAnsi="Times New Roman"/>
          <w:spacing w:val="31"/>
          <w:w w:val="101"/>
          <w:szCs w:val="26"/>
        </w:rPr>
        <w:t xml:space="preserve"> </w:t>
      </w:r>
      <w:r w:rsidRPr="00DD107E">
        <w:rPr>
          <w:rFonts w:ascii="Times New Roman" w:hAnsi="Times New Roman"/>
          <w:spacing w:val="-1"/>
          <w:szCs w:val="26"/>
        </w:rPr>
        <w:t>COD.</w:t>
      </w:r>
      <w:r w:rsidRPr="00DD107E">
        <w:rPr>
          <w:rFonts w:ascii="Times New Roman" w:hAnsi="Times New Roman"/>
          <w:szCs w:val="26"/>
        </w:rPr>
        <w:t xml:space="preserve"> Thông</w:t>
      </w:r>
      <w:r w:rsidRPr="00DD107E">
        <w:rPr>
          <w:rFonts w:ascii="Times New Roman" w:hAnsi="Times New Roman"/>
          <w:spacing w:val="2"/>
          <w:szCs w:val="26"/>
        </w:rPr>
        <w:t xml:space="preserve"> </w:t>
      </w:r>
      <w:r w:rsidRPr="00DD107E">
        <w:rPr>
          <w:rFonts w:ascii="Times New Roman" w:hAnsi="Times New Roman"/>
          <w:spacing w:val="-1"/>
          <w:szCs w:val="26"/>
        </w:rPr>
        <w:t>thường,</w:t>
      </w:r>
      <w:r w:rsidRPr="00DD107E">
        <w:rPr>
          <w:rFonts w:ascii="Times New Roman" w:hAnsi="Times New Roman"/>
          <w:szCs w:val="26"/>
        </w:rPr>
        <w:t xml:space="preserve"> có</w:t>
      </w:r>
      <w:r w:rsidRPr="00DD107E">
        <w:rPr>
          <w:rFonts w:ascii="Times New Roman" w:hAnsi="Times New Roman"/>
          <w:spacing w:val="1"/>
          <w:szCs w:val="26"/>
        </w:rPr>
        <w:t xml:space="preserve"> </w:t>
      </w:r>
      <w:r w:rsidRPr="00DD107E">
        <w:rPr>
          <w:rFonts w:ascii="Times New Roman" w:hAnsi="Times New Roman"/>
          <w:szCs w:val="26"/>
        </w:rPr>
        <w:t>thể</w:t>
      </w:r>
      <w:r w:rsidRPr="00DD107E">
        <w:rPr>
          <w:rFonts w:ascii="Times New Roman" w:hAnsi="Times New Roman"/>
          <w:spacing w:val="2"/>
          <w:szCs w:val="26"/>
        </w:rPr>
        <w:t xml:space="preserve"> </w:t>
      </w:r>
      <w:r w:rsidRPr="00DD107E">
        <w:rPr>
          <w:rFonts w:ascii="Times New Roman" w:hAnsi="Times New Roman"/>
          <w:spacing w:val="-1"/>
          <w:szCs w:val="26"/>
        </w:rPr>
        <w:t>ước</w:t>
      </w:r>
      <w:r w:rsidRPr="00DD107E">
        <w:rPr>
          <w:rFonts w:ascii="Times New Roman" w:hAnsi="Times New Roman"/>
          <w:spacing w:val="1"/>
          <w:szCs w:val="26"/>
        </w:rPr>
        <w:t xml:space="preserve"> </w:t>
      </w:r>
      <w:r w:rsidRPr="00DD107E">
        <w:rPr>
          <w:rFonts w:ascii="Times New Roman" w:hAnsi="Times New Roman"/>
          <w:spacing w:val="-1"/>
          <w:szCs w:val="26"/>
        </w:rPr>
        <w:t>đoán</w:t>
      </w:r>
      <w:r w:rsidRPr="00DD107E">
        <w:rPr>
          <w:rFonts w:ascii="Times New Roman" w:hAnsi="Times New Roman"/>
          <w:spacing w:val="3"/>
          <w:szCs w:val="26"/>
        </w:rPr>
        <w:t xml:space="preserve"> </w:t>
      </w:r>
      <w:r w:rsidRPr="00DD107E">
        <w:rPr>
          <w:rFonts w:ascii="Times New Roman" w:hAnsi="Times New Roman"/>
          <w:szCs w:val="26"/>
        </w:rPr>
        <w:t>để</w:t>
      </w:r>
      <w:r w:rsidRPr="00DD107E">
        <w:rPr>
          <w:rFonts w:ascii="Times New Roman" w:hAnsi="Times New Roman"/>
          <w:spacing w:val="1"/>
          <w:szCs w:val="26"/>
        </w:rPr>
        <w:t xml:space="preserve"> </w:t>
      </w:r>
      <w:r w:rsidRPr="00DD107E">
        <w:rPr>
          <w:rFonts w:ascii="Times New Roman" w:hAnsi="Times New Roman"/>
          <w:spacing w:val="-1"/>
          <w:szCs w:val="26"/>
        </w:rPr>
        <w:t>lấy</w:t>
      </w:r>
      <w:r w:rsidRPr="00DD107E">
        <w:rPr>
          <w:rFonts w:ascii="Times New Roman" w:hAnsi="Times New Roman"/>
          <w:spacing w:val="1"/>
          <w:szCs w:val="26"/>
        </w:rPr>
        <w:t xml:space="preserve"> </w:t>
      </w:r>
      <w:r w:rsidRPr="00DD107E">
        <w:rPr>
          <w:rFonts w:ascii="Times New Roman" w:hAnsi="Times New Roman"/>
          <w:spacing w:val="-1"/>
          <w:szCs w:val="26"/>
        </w:rPr>
        <w:t>mẫu</w:t>
      </w:r>
      <w:r w:rsidRPr="00DD107E">
        <w:rPr>
          <w:rFonts w:ascii="Times New Roman" w:hAnsi="Times New Roman"/>
          <w:spacing w:val="1"/>
          <w:szCs w:val="26"/>
        </w:rPr>
        <w:t xml:space="preserve"> </w:t>
      </w:r>
      <w:r w:rsidRPr="00DD107E">
        <w:rPr>
          <w:rFonts w:ascii="Times New Roman" w:hAnsi="Times New Roman"/>
          <w:szCs w:val="26"/>
        </w:rPr>
        <w:t>theo</w:t>
      </w:r>
      <w:r w:rsidRPr="00DD107E">
        <w:rPr>
          <w:rFonts w:ascii="Times New Roman" w:hAnsi="Times New Roman"/>
          <w:spacing w:val="1"/>
          <w:szCs w:val="26"/>
        </w:rPr>
        <w:t xml:space="preserve"> </w:t>
      </w:r>
      <w:r w:rsidRPr="00DD107E">
        <w:rPr>
          <w:rFonts w:ascii="Times New Roman" w:hAnsi="Times New Roman"/>
          <w:szCs w:val="26"/>
        </w:rPr>
        <w:t>tỉ lệ</w:t>
      </w:r>
      <w:r w:rsidRPr="00DD107E">
        <w:rPr>
          <w:rFonts w:ascii="Times New Roman" w:hAnsi="Times New Roman"/>
          <w:spacing w:val="1"/>
          <w:szCs w:val="26"/>
        </w:rPr>
        <w:t xml:space="preserve"> </w:t>
      </w:r>
      <w:r w:rsidRPr="00DD107E">
        <w:rPr>
          <w:rFonts w:ascii="Times New Roman" w:hAnsi="Times New Roman"/>
          <w:szCs w:val="26"/>
        </w:rPr>
        <w:t>khoảng</w:t>
      </w:r>
      <w:r w:rsidRPr="00DD107E">
        <w:rPr>
          <w:rFonts w:ascii="Times New Roman" w:hAnsi="Times New Roman"/>
          <w:spacing w:val="39"/>
          <w:w w:val="101"/>
          <w:szCs w:val="26"/>
        </w:rPr>
        <w:t xml:space="preserve"> </w:t>
      </w:r>
      <w:r w:rsidRPr="00DD107E">
        <w:rPr>
          <w:rFonts w:ascii="Times New Roman" w:hAnsi="Times New Roman"/>
          <w:spacing w:val="-1"/>
          <w:szCs w:val="26"/>
        </w:rPr>
        <w:t>BOD=80%×COD,</w:t>
      </w:r>
      <w:r w:rsidRPr="00DD107E">
        <w:rPr>
          <w:rFonts w:ascii="Times New Roman" w:hAnsi="Times New Roman"/>
          <w:spacing w:val="5"/>
          <w:szCs w:val="26"/>
        </w:rPr>
        <w:t xml:space="preserve"> </w:t>
      </w:r>
      <w:r w:rsidRPr="00DD107E">
        <w:rPr>
          <w:rFonts w:ascii="Times New Roman" w:hAnsi="Times New Roman"/>
          <w:szCs w:val="26"/>
        </w:rPr>
        <w:t>rồi</w:t>
      </w:r>
      <w:r w:rsidRPr="00DD107E">
        <w:rPr>
          <w:rFonts w:ascii="Times New Roman" w:hAnsi="Times New Roman"/>
          <w:spacing w:val="5"/>
          <w:szCs w:val="26"/>
        </w:rPr>
        <w:t xml:space="preserve"> </w:t>
      </w:r>
      <w:r w:rsidRPr="00DD107E">
        <w:rPr>
          <w:rFonts w:ascii="Times New Roman" w:hAnsi="Times New Roman"/>
          <w:szCs w:val="26"/>
        </w:rPr>
        <w:t>dựa</w:t>
      </w:r>
      <w:r w:rsidRPr="00DD107E">
        <w:rPr>
          <w:rFonts w:ascii="Times New Roman" w:hAnsi="Times New Roman"/>
          <w:spacing w:val="5"/>
          <w:szCs w:val="26"/>
        </w:rPr>
        <w:t xml:space="preserve"> </w:t>
      </w:r>
      <w:r w:rsidRPr="00DD107E">
        <w:rPr>
          <w:rFonts w:ascii="Times New Roman" w:hAnsi="Times New Roman"/>
          <w:szCs w:val="26"/>
        </w:rPr>
        <w:t>vào</w:t>
      </w:r>
      <w:r w:rsidRPr="00DD107E">
        <w:rPr>
          <w:rFonts w:ascii="Times New Roman" w:hAnsi="Times New Roman"/>
          <w:spacing w:val="5"/>
          <w:szCs w:val="26"/>
        </w:rPr>
        <w:t xml:space="preserve"> </w:t>
      </w:r>
      <w:r w:rsidRPr="00DD107E">
        <w:rPr>
          <w:rFonts w:ascii="Times New Roman" w:hAnsi="Times New Roman"/>
          <w:szCs w:val="26"/>
        </w:rPr>
        <w:t>giá</w:t>
      </w:r>
      <w:r w:rsidRPr="00DD107E">
        <w:rPr>
          <w:rFonts w:ascii="Times New Roman" w:hAnsi="Times New Roman"/>
          <w:spacing w:val="5"/>
          <w:szCs w:val="26"/>
        </w:rPr>
        <w:t xml:space="preserve"> </w:t>
      </w:r>
      <w:r w:rsidRPr="00DD107E">
        <w:rPr>
          <w:rFonts w:ascii="Times New Roman" w:hAnsi="Times New Roman"/>
          <w:szCs w:val="26"/>
        </w:rPr>
        <w:t>trị</w:t>
      </w:r>
      <w:r w:rsidRPr="00DD107E">
        <w:rPr>
          <w:rFonts w:ascii="Times New Roman" w:hAnsi="Times New Roman"/>
          <w:spacing w:val="6"/>
          <w:szCs w:val="26"/>
        </w:rPr>
        <w:t xml:space="preserve"> </w:t>
      </w:r>
      <w:r w:rsidRPr="00DD107E">
        <w:rPr>
          <w:rFonts w:ascii="Times New Roman" w:hAnsi="Times New Roman"/>
          <w:szCs w:val="26"/>
        </w:rPr>
        <w:t>này</w:t>
      </w:r>
      <w:r w:rsidRPr="00DD107E">
        <w:rPr>
          <w:rFonts w:ascii="Times New Roman" w:hAnsi="Times New Roman"/>
          <w:spacing w:val="5"/>
          <w:szCs w:val="26"/>
        </w:rPr>
        <w:t xml:space="preserve"> </w:t>
      </w:r>
      <w:r w:rsidRPr="00DD107E">
        <w:rPr>
          <w:rFonts w:ascii="Times New Roman" w:hAnsi="Times New Roman"/>
          <w:spacing w:val="-1"/>
          <w:szCs w:val="26"/>
        </w:rPr>
        <w:t>lấy</w:t>
      </w:r>
      <w:r w:rsidRPr="00DD107E">
        <w:rPr>
          <w:rFonts w:ascii="Times New Roman" w:hAnsi="Times New Roman"/>
          <w:spacing w:val="6"/>
          <w:szCs w:val="26"/>
        </w:rPr>
        <w:t xml:space="preserve"> </w:t>
      </w:r>
      <w:r w:rsidRPr="00DD107E">
        <w:rPr>
          <w:rFonts w:ascii="Times New Roman" w:hAnsi="Times New Roman"/>
          <w:szCs w:val="26"/>
        </w:rPr>
        <w:t>thể</w:t>
      </w:r>
      <w:r w:rsidRPr="00DD107E">
        <w:rPr>
          <w:rFonts w:ascii="Times New Roman" w:hAnsi="Times New Roman"/>
          <w:spacing w:val="5"/>
          <w:szCs w:val="26"/>
        </w:rPr>
        <w:t xml:space="preserve"> </w:t>
      </w:r>
      <w:r w:rsidRPr="00DD107E">
        <w:rPr>
          <w:rFonts w:ascii="Times New Roman" w:hAnsi="Times New Roman"/>
          <w:szCs w:val="26"/>
        </w:rPr>
        <w:t>tích</w:t>
      </w:r>
      <w:r w:rsidRPr="00DD107E">
        <w:rPr>
          <w:rFonts w:ascii="Times New Roman" w:hAnsi="Times New Roman"/>
          <w:spacing w:val="5"/>
          <w:szCs w:val="26"/>
        </w:rPr>
        <w:t xml:space="preserve"> </w:t>
      </w:r>
      <w:r w:rsidRPr="00DD107E">
        <w:rPr>
          <w:rFonts w:ascii="Times New Roman" w:hAnsi="Times New Roman"/>
          <w:spacing w:val="-1"/>
          <w:szCs w:val="26"/>
        </w:rPr>
        <w:t>mẫu</w:t>
      </w:r>
      <w:r w:rsidRPr="00DD107E">
        <w:rPr>
          <w:rFonts w:ascii="Times New Roman" w:hAnsi="Times New Roman"/>
          <w:spacing w:val="6"/>
          <w:szCs w:val="26"/>
        </w:rPr>
        <w:t xml:space="preserve"> </w:t>
      </w:r>
      <w:r w:rsidRPr="00DD107E">
        <w:rPr>
          <w:rFonts w:ascii="Times New Roman" w:hAnsi="Times New Roman"/>
          <w:szCs w:val="26"/>
        </w:rPr>
        <w:t>tương</w:t>
      </w:r>
      <w:r w:rsidRPr="00DD107E">
        <w:rPr>
          <w:rFonts w:ascii="Times New Roman" w:hAnsi="Times New Roman"/>
          <w:spacing w:val="5"/>
          <w:szCs w:val="26"/>
        </w:rPr>
        <w:t xml:space="preserve"> </w:t>
      </w:r>
      <w:r w:rsidRPr="00DD107E">
        <w:rPr>
          <w:rFonts w:ascii="Times New Roman" w:hAnsi="Times New Roman"/>
          <w:szCs w:val="26"/>
        </w:rPr>
        <w:t>ứng</w:t>
      </w:r>
      <w:r w:rsidRPr="00DD107E">
        <w:rPr>
          <w:rFonts w:ascii="Times New Roman" w:hAnsi="Times New Roman"/>
          <w:spacing w:val="5"/>
          <w:szCs w:val="26"/>
        </w:rPr>
        <w:t xml:space="preserve"> </w:t>
      </w:r>
      <w:r w:rsidRPr="00DD107E">
        <w:rPr>
          <w:rFonts w:ascii="Times New Roman" w:hAnsi="Times New Roman"/>
          <w:spacing w:val="-1"/>
          <w:szCs w:val="26"/>
        </w:rPr>
        <w:t>bằng</w:t>
      </w:r>
      <w:r w:rsidRPr="00DD107E">
        <w:rPr>
          <w:rFonts w:ascii="Times New Roman" w:hAnsi="Times New Roman"/>
          <w:spacing w:val="24"/>
          <w:w w:val="101"/>
          <w:szCs w:val="26"/>
        </w:rPr>
        <w:t xml:space="preserve"> </w:t>
      </w:r>
      <w:r w:rsidRPr="00DD107E">
        <w:rPr>
          <w:rFonts w:ascii="Times New Roman" w:hAnsi="Times New Roman"/>
          <w:szCs w:val="26"/>
        </w:rPr>
        <w:t>các</w:t>
      </w:r>
      <w:r w:rsidRPr="00DD107E">
        <w:rPr>
          <w:rFonts w:ascii="Times New Roman" w:hAnsi="Times New Roman"/>
          <w:spacing w:val="5"/>
          <w:szCs w:val="26"/>
        </w:rPr>
        <w:t xml:space="preserve"> </w:t>
      </w:r>
      <w:r w:rsidRPr="00DD107E">
        <w:rPr>
          <w:rFonts w:ascii="Times New Roman" w:hAnsi="Times New Roman"/>
          <w:szCs w:val="26"/>
        </w:rPr>
        <w:t>bình</w:t>
      </w:r>
      <w:r w:rsidRPr="00DD107E">
        <w:rPr>
          <w:rFonts w:ascii="Times New Roman" w:hAnsi="Times New Roman"/>
          <w:spacing w:val="5"/>
          <w:szCs w:val="26"/>
        </w:rPr>
        <w:t xml:space="preserve"> </w:t>
      </w:r>
      <w:r w:rsidRPr="00DD107E">
        <w:rPr>
          <w:rFonts w:ascii="Times New Roman" w:hAnsi="Times New Roman"/>
          <w:szCs w:val="26"/>
        </w:rPr>
        <w:t>định</w:t>
      </w:r>
      <w:r w:rsidRPr="00DD107E">
        <w:rPr>
          <w:rFonts w:ascii="Times New Roman" w:hAnsi="Times New Roman"/>
          <w:spacing w:val="5"/>
          <w:szCs w:val="26"/>
        </w:rPr>
        <w:t xml:space="preserve"> </w:t>
      </w:r>
      <w:r w:rsidRPr="00DD107E">
        <w:rPr>
          <w:rFonts w:ascii="Times New Roman" w:hAnsi="Times New Roman"/>
          <w:spacing w:val="-1"/>
          <w:szCs w:val="26"/>
        </w:rPr>
        <w:t>mức</w:t>
      </w:r>
      <w:r w:rsidRPr="00DD107E">
        <w:rPr>
          <w:rFonts w:ascii="Times New Roman" w:hAnsi="Times New Roman"/>
          <w:spacing w:val="5"/>
          <w:szCs w:val="26"/>
        </w:rPr>
        <w:t xml:space="preserve"> </w:t>
      </w:r>
      <w:r w:rsidRPr="00DD107E">
        <w:rPr>
          <w:rFonts w:ascii="Times New Roman" w:hAnsi="Times New Roman"/>
          <w:spacing w:val="-1"/>
          <w:szCs w:val="26"/>
        </w:rPr>
        <w:t>sẵn</w:t>
      </w:r>
      <w:r w:rsidRPr="00DD107E">
        <w:rPr>
          <w:rFonts w:ascii="Times New Roman" w:hAnsi="Times New Roman"/>
          <w:spacing w:val="5"/>
          <w:szCs w:val="26"/>
        </w:rPr>
        <w:t xml:space="preserve"> </w:t>
      </w:r>
      <w:r w:rsidRPr="00DD107E">
        <w:rPr>
          <w:rFonts w:ascii="Times New Roman" w:hAnsi="Times New Roman"/>
          <w:spacing w:val="-1"/>
          <w:szCs w:val="26"/>
        </w:rPr>
        <w:t>có.</w:t>
      </w:r>
    </w:p>
    <w:p w:rsidR="00DD107E" w:rsidRPr="00DD107E" w:rsidRDefault="00DD107E" w:rsidP="00DD107E">
      <w:pPr>
        <w:spacing w:before="60" w:after="60" w:line="288" w:lineRule="auto"/>
        <w:ind w:firstLine="567"/>
        <w:rPr>
          <w:b/>
          <w:bCs/>
          <w:sz w:val="26"/>
          <w:szCs w:val="26"/>
        </w:rPr>
      </w:pPr>
    </w:p>
    <w:p w:rsidR="00DD107E" w:rsidRPr="00DD107E" w:rsidRDefault="00DD107E" w:rsidP="00DD107E">
      <w:pPr>
        <w:pStyle w:val="BodyText"/>
        <w:spacing w:before="60" w:after="60" w:line="288" w:lineRule="auto"/>
        <w:ind w:right="101"/>
        <w:rPr>
          <w:rFonts w:ascii="Times New Roman" w:hAnsi="Times New Roman"/>
          <w:b/>
          <w:szCs w:val="26"/>
        </w:rPr>
      </w:pPr>
      <w:r w:rsidRPr="00DD107E">
        <w:rPr>
          <w:rFonts w:ascii="Times New Roman" w:hAnsi="Times New Roman"/>
          <w:b/>
          <w:szCs w:val="26"/>
        </w:rPr>
        <w:t>4.3.2. Chuẩn bị mẫu và tiến hành đo</w:t>
      </w:r>
    </w:p>
    <w:p w:rsidR="00DD107E" w:rsidRPr="00DD107E" w:rsidRDefault="00DD107E" w:rsidP="00DD107E">
      <w:pPr>
        <w:pStyle w:val="BodyText"/>
        <w:widowControl w:val="0"/>
        <w:spacing w:before="60" w:after="60" w:line="288" w:lineRule="auto"/>
        <w:ind w:right="101" w:firstLine="567"/>
        <w:rPr>
          <w:rFonts w:ascii="Times New Roman" w:hAnsi="Times New Roman"/>
          <w:szCs w:val="26"/>
        </w:rPr>
      </w:pPr>
      <w:r w:rsidRPr="00DD107E">
        <w:rPr>
          <w:rFonts w:ascii="Times New Roman" w:hAnsi="Times New Roman"/>
          <w:szCs w:val="26"/>
        </w:rPr>
        <w:t>- Trung</w:t>
      </w:r>
      <w:r w:rsidRPr="00DD107E">
        <w:rPr>
          <w:rFonts w:ascii="Times New Roman" w:hAnsi="Times New Roman"/>
          <w:spacing w:val="5"/>
          <w:szCs w:val="26"/>
        </w:rPr>
        <w:t xml:space="preserve"> </w:t>
      </w:r>
      <w:r w:rsidRPr="00DD107E">
        <w:rPr>
          <w:rFonts w:ascii="Times New Roman" w:hAnsi="Times New Roman"/>
          <w:szCs w:val="26"/>
        </w:rPr>
        <w:t>hòa</w:t>
      </w:r>
      <w:r w:rsidRPr="00DD107E">
        <w:rPr>
          <w:rFonts w:ascii="Times New Roman" w:hAnsi="Times New Roman"/>
          <w:spacing w:val="5"/>
          <w:szCs w:val="26"/>
        </w:rPr>
        <w:t xml:space="preserve"> </w:t>
      </w:r>
      <w:r w:rsidRPr="00DD107E">
        <w:rPr>
          <w:rFonts w:ascii="Times New Roman" w:hAnsi="Times New Roman"/>
          <w:spacing w:val="-1"/>
          <w:szCs w:val="26"/>
        </w:rPr>
        <w:t>mẫu:</w:t>
      </w:r>
      <w:r w:rsidRPr="00DD107E">
        <w:rPr>
          <w:rFonts w:ascii="Times New Roman" w:hAnsi="Times New Roman"/>
          <w:spacing w:val="7"/>
          <w:szCs w:val="26"/>
        </w:rPr>
        <w:t xml:space="preserve"> </w:t>
      </w:r>
      <w:r w:rsidRPr="00DD107E">
        <w:rPr>
          <w:rFonts w:ascii="Times New Roman" w:hAnsi="Times New Roman"/>
          <w:szCs w:val="26"/>
        </w:rPr>
        <w:t>dùng</w:t>
      </w:r>
      <w:r w:rsidRPr="00DD107E">
        <w:rPr>
          <w:rFonts w:ascii="Times New Roman" w:hAnsi="Times New Roman"/>
          <w:spacing w:val="6"/>
          <w:szCs w:val="26"/>
        </w:rPr>
        <w:t xml:space="preserve"> </w:t>
      </w:r>
      <w:r w:rsidRPr="00DD107E">
        <w:rPr>
          <w:rFonts w:ascii="Times New Roman" w:hAnsi="Times New Roman"/>
          <w:szCs w:val="26"/>
        </w:rPr>
        <w:t>dung</w:t>
      </w:r>
      <w:r w:rsidRPr="00DD107E">
        <w:rPr>
          <w:rFonts w:ascii="Times New Roman" w:hAnsi="Times New Roman"/>
          <w:spacing w:val="7"/>
          <w:szCs w:val="26"/>
        </w:rPr>
        <w:t xml:space="preserve"> </w:t>
      </w:r>
      <w:r w:rsidRPr="00DD107E">
        <w:rPr>
          <w:rFonts w:ascii="Times New Roman" w:hAnsi="Times New Roman"/>
          <w:spacing w:val="-1"/>
          <w:szCs w:val="26"/>
        </w:rPr>
        <w:t>dịch</w:t>
      </w:r>
      <w:r w:rsidRPr="00DD107E">
        <w:rPr>
          <w:rFonts w:ascii="Times New Roman" w:hAnsi="Times New Roman"/>
          <w:spacing w:val="5"/>
          <w:szCs w:val="26"/>
        </w:rPr>
        <w:t xml:space="preserve"> </w:t>
      </w:r>
      <w:r w:rsidRPr="00DD107E">
        <w:rPr>
          <w:rFonts w:ascii="Times New Roman" w:hAnsi="Times New Roman"/>
          <w:spacing w:val="-1"/>
          <w:szCs w:val="26"/>
        </w:rPr>
        <w:t>NaOH</w:t>
      </w:r>
      <w:r w:rsidRPr="00DD107E">
        <w:rPr>
          <w:rFonts w:ascii="Times New Roman" w:hAnsi="Times New Roman"/>
          <w:spacing w:val="6"/>
          <w:szCs w:val="26"/>
        </w:rPr>
        <w:t xml:space="preserve"> </w:t>
      </w:r>
      <w:r w:rsidRPr="00DD107E">
        <w:rPr>
          <w:rFonts w:ascii="Times New Roman" w:hAnsi="Times New Roman"/>
          <w:spacing w:val="-1"/>
          <w:szCs w:val="26"/>
        </w:rPr>
        <w:t>1M</w:t>
      </w:r>
      <w:r w:rsidRPr="00DD107E">
        <w:rPr>
          <w:rFonts w:ascii="Times New Roman" w:hAnsi="Times New Roman"/>
          <w:spacing w:val="5"/>
          <w:szCs w:val="26"/>
        </w:rPr>
        <w:t xml:space="preserve"> </w:t>
      </w:r>
      <w:r w:rsidRPr="00DD107E">
        <w:rPr>
          <w:rFonts w:ascii="Times New Roman" w:hAnsi="Times New Roman"/>
          <w:szCs w:val="26"/>
        </w:rPr>
        <w:t>(hoặc</w:t>
      </w:r>
      <w:r w:rsidRPr="00DD107E">
        <w:rPr>
          <w:rFonts w:ascii="Times New Roman" w:hAnsi="Times New Roman"/>
          <w:spacing w:val="4"/>
          <w:szCs w:val="26"/>
        </w:rPr>
        <w:t xml:space="preserve"> </w:t>
      </w:r>
      <w:r w:rsidRPr="00DD107E">
        <w:rPr>
          <w:rFonts w:ascii="Times New Roman" w:hAnsi="Times New Roman"/>
          <w:szCs w:val="26"/>
        </w:rPr>
        <w:t>nồng</w:t>
      </w:r>
      <w:r w:rsidRPr="00DD107E">
        <w:rPr>
          <w:rFonts w:ascii="Times New Roman" w:hAnsi="Times New Roman"/>
          <w:spacing w:val="7"/>
          <w:szCs w:val="26"/>
        </w:rPr>
        <w:t xml:space="preserve"> </w:t>
      </w:r>
      <w:r w:rsidRPr="00DD107E">
        <w:rPr>
          <w:rFonts w:ascii="Times New Roman" w:hAnsi="Times New Roman"/>
          <w:spacing w:val="-1"/>
          <w:szCs w:val="26"/>
        </w:rPr>
        <w:t>độ</w:t>
      </w:r>
      <w:r w:rsidRPr="00DD107E">
        <w:rPr>
          <w:rFonts w:ascii="Times New Roman" w:hAnsi="Times New Roman"/>
          <w:spacing w:val="6"/>
          <w:szCs w:val="26"/>
        </w:rPr>
        <w:t xml:space="preserve"> </w:t>
      </w:r>
      <w:r w:rsidRPr="00DD107E">
        <w:rPr>
          <w:rFonts w:ascii="Times New Roman" w:hAnsi="Times New Roman"/>
          <w:spacing w:val="-1"/>
          <w:szCs w:val="26"/>
        </w:rPr>
        <w:t>cao</w:t>
      </w:r>
      <w:r w:rsidRPr="00DD107E">
        <w:rPr>
          <w:rFonts w:ascii="Times New Roman" w:hAnsi="Times New Roman"/>
          <w:spacing w:val="8"/>
          <w:szCs w:val="26"/>
        </w:rPr>
        <w:t xml:space="preserve"> </w:t>
      </w:r>
      <w:r w:rsidRPr="00DD107E">
        <w:rPr>
          <w:rFonts w:ascii="Times New Roman" w:hAnsi="Times New Roman"/>
          <w:szCs w:val="26"/>
        </w:rPr>
        <w:t>hơn)</w:t>
      </w:r>
      <w:r w:rsidRPr="00DD107E">
        <w:rPr>
          <w:rFonts w:ascii="Times New Roman" w:hAnsi="Times New Roman"/>
          <w:spacing w:val="6"/>
          <w:szCs w:val="26"/>
        </w:rPr>
        <w:t xml:space="preserve"> </w:t>
      </w:r>
      <w:r w:rsidRPr="00DD107E">
        <w:rPr>
          <w:rFonts w:ascii="Times New Roman" w:hAnsi="Times New Roman"/>
          <w:spacing w:val="-1"/>
          <w:szCs w:val="26"/>
        </w:rPr>
        <w:t>hoặc</w:t>
      </w:r>
      <w:r w:rsidRPr="00DD107E">
        <w:rPr>
          <w:rFonts w:ascii="Times New Roman" w:hAnsi="Times New Roman"/>
          <w:spacing w:val="23"/>
          <w:w w:val="101"/>
          <w:szCs w:val="26"/>
        </w:rPr>
        <w:t xml:space="preserve"> </w:t>
      </w:r>
      <w:r w:rsidRPr="00DD107E">
        <w:rPr>
          <w:rFonts w:ascii="Times New Roman" w:hAnsi="Times New Roman"/>
          <w:spacing w:val="-1"/>
          <w:szCs w:val="26"/>
        </w:rPr>
        <w:t>H</w:t>
      </w:r>
      <w:r w:rsidRPr="00DD107E">
        <w:rPr>
          <w:rFonts w:ascii="Times New Roman" w:hAnsi="Times New Roman"/>
          <w:spacing w:val="-1"/>
          <w:position w:val="-3"/>
          <w:szCs w:val="26"/>
        </w:rPr>
        <w:t>2</w:t>
      </w:r>
      <w:r w:rsidRPr="00DD107E">
        <w:rPr>
          <w:rFonts w:ascii="Times New Roman" w:hAnsi="Times New Roman"/>
          <w:spacing w:val="-1"/>
          <w:szCs w:val="26"/>
        </w:rPr>
        <w:t>SO</w:t>
      </w:r>
      <w:r w:rsidRPr="00DD107E">
        <w:rPr>
          <w:rFonts w:ascii="Times New Roman" w:hAnsi="Times New Roman"/>
          <w:spacing w:val="-1"/>
          <w:position w:val="-3"/>
          <w:szCs w:val="26"/>
        </w:rPr>
        <w:t>4</w:t>
      </w:r>
      <w:r w:rsidRPr="00DD107E">
        <w:rPr>
          <w:rFonts w:ascii="Times New Roman" w:hAnsi="Times New Roman"/>
          <w:spacing w:val="12"/>
          <w:position w:val="-3"/>
          <w:szCs w:val="26"/>
        </w:rPr>
        <w:t xml:space="preserve"> </w:t>
      </w:r>
      <w:r w:rsidRPr="00DD107E">
        <w:rPr>
          <w:rFonts w:ascii="Times New Roman" w:hAnsi="Times New Roman"/>
          <w:szCs w:val="26"/>
        </w:rPr>
        <w:t>1M</w:t>
      </w:r>
      <w:r w:rsidRPr="00DD107E">
        <w:rPr>
          <w:rFonts w:ascii="Times New Roman" w:hAnsi="Times New Roman"/>
          <w:spacing w:val="34"/>
          <w:szCs w:val="26"/>
        </w:rPr>
        <w:t xml:space="preserve"> </w:t>
      </w:r>
      <w:r w:rsidRPr="00DD107E">
        <w:rPr>
          <w:rFonts w:ascii="Times New Roman" w:hAnsi="Times New Roman"/>
          <w:spacing w:val="-1"/>
          <w:szCs w:val="26"/>
        </w:rPr>
        <w:t>(hoặc</w:t>
      </w:r>
      <w:r w:rsidRPr="00DD107E">
        <w:rPr>
          <w:rFonts w:ascii="Times New Roman" w:hAnsi="Times New Roman"/>
          <w:spacing w:val="33"/>
          <w:szCs w:val="26"/>
        </w:rPr>
        <w:t xml:space="preserve"> </w:t>
      </w:r>
      <w:r w:rsidRPr="00DD107E">
        <w:rPr>
          <w:rFonts w:ascii="Times New Roman" w:hAnsi="Times New Roman"/>
          <w:szCs w:val="26"/>
        </w:rPr>
        <w:t>nồng</w:t>
      </w:r>
      <w:r w:rsidRPr="00DD107E">
        <w:rPr>
          <w:rFonts w:ascii="Times New Roman" w:hAnsi="Times New Roman"/>
          <w:spacing w:val="34"/>
          <w:szCs w:val="26"/>
        </w:rPr>
        <w:t xml:space="preserve"> </w:t>
      </w:r>
      <w:r w:rsidRPr="00DD107E">
        <w:rPr>
          <w:rFonts w:ascii="Times New Roman" w:hAnsi="Times New Roman"/>
          <w:szCs w:val="26"/>
        </w:rPr>
        <w:t>độ</w:t>
      </w:r>
      <w:r w:rsidRPr="00DD107E">
        <w:rPr>
          <w:rFonts w:ascii="Times New Roman" w:hAnsi="Times New Roman"/>
          <w:spacing w:val="34"/>
          <w:szCs w:val="26"/>
        </w:rPr>
        <w:t xml:space="preserve"> </w:t>
      </w:r>
      <w:r w:rsidRPr="00DD107E">
        <w:rPr>
          <w:rFonts w:ascii="Times New Roman" w:hAnsi="Times New Roman"/>
          <w:szCs w:val="26"/>
        </w:rPr>
        <w:t>cao</w:t>
      </w:r>
      <w:r w:rsidRPr="00DD107E">
        <w:rPr>
          <w:rFonts w:ascii="Times New Roman" w:hAnsi="Times New Roman"/>
          <w:spacing w:val="32"/>
          <w:szCs w:val="26"/>
        </w:rPr>
        <w:t xml:space="preserve"> </w:t>
      </w:r>
      <w:r w:rsidRPr="00DD107E">
        <w:rPr>
          <w:rFonts w:ascii="Times New Roman" w:hAnsi="Times New Roman"/>
          <w:szCs w:val="26"/>
        </w:rPr>
        <w:t>hơn)</w:t>
      </w:r>
      <w:r w:rsidRPr="00DD107E">
        <w:rPr>
          <w:rFonts w:ascii="Times New Roman" w:hAnsi="Times New Roman"/>
          <w:spacing w:val="34"/>
          <w:szCs w:val="26"/>
        </w:rPr>
        <w:t xml:space="preserve"> </w:t>
      </w:r>
      <w:r w:rsidRPr="00DD107E">
        <w:rPr>
          <w:rFonts w:ascii="Times New Roman" w:hAnsi="Times New Roman"/>
          <w:spacing w:val="-1"/>
          <w:szCs w:val="26"/>
        </w:rPr>
        <w:t>điều</w:t>
      </w:r>
      <w:r w:rsidRPr="00DD107E">
        <w:rPr>
          <w:rFonts w:ascii="Times New Roman" w:hAnsi="Times New Roman"/>
          <w:spacing w:val="33"/>
          <w:szCs w:val="26"/>
        </w:rPr>
        <w:t xml:space="preserve"> </w:t>
      </w:r>
      <w:r w:rsidRPr="00DD107E">
        <w:rPr>
          <w:rFonts w:ascii="Times New Roman" w:hAnsi="Times New Roman"/>
          <w:spacing w:val="-1"/>
          <w:szCs w:val="26"/>
        </w:rPr>
        <w:t>chỉnh</w:t>
      </w:r>
      <w:r w:rsidRPr="00DD107E">
        <w:rPr>
          <w:rFonts w:ascii="Times New Roman" w:hAnsi="Times New Roman"/>
          <w:spacing w:val="34"/>
          <w:szCs w:val="26"/>
        </w:rPr>
        <w:t xml:space="preserve"> </w:t>
      </w:r>
      <w:r w:rsidRPr="00DD107E">
        <w:rPr>
          <w:rFonts w:ascii="Times New Roman" w:hAnsi="Times New Roman"/>
          <w:szCs w:val="26"/>
        </w:rPr>
        <w:t>pH</w:t>
      </w:r>
      <w:r w:rsidRPr="00DD107E">
        <w:rPr>
          <w:rFonts w:ascii="Times New Roman" w:hAnsi="Times New Roman"/>
          <w:spacing w:val="34"/>
          <w:szCs w:val="26"/>
        </w:rPr>
        <w:t xml:space="preserve"> </w:t>
      </w:r>
      <w:r w:rsidRPr="00DD107E">
        <w:rPr>
          <w:rFonts w:ascii="Times New Roman" w:hAnsi="Times New Roman"/>
          <w:spacing w:val="-1"/>
          <w:szCs w:val="26"/>
        </w:rPr>
        <w:t>của</w:t>
      </w:r>
      <w:r w:rsidRPr="00DD107E">
        <w:rPr>
          <w:rFonts w:ascii="Times New Roman" w:hAnsi="Times New Roman"/>
          <w:spacing w:val="34"/>
          <w:szCs w:val="26"/>
        </w:rPr>
        <w:t xml:space="preserve"> </w:t>
      </w:r>
      <w:r w:rsidRPr="00DD107E">
        <w:rPr>
          <w:rFonts w:ascii="Times New Roman" w:hAnsi="Times New Roman"/>
          <w:spacing w:val="-1"/>
          <w:szCs w:val="26"/>
        </w:rPr>
        <w:t>mẫu</w:t>
      </w:r>
      <w:r w:rsidRPr="00DD107E">
        <w:rPr>
          <w:rFonts w:ascii="Times New Roman" w:hAnsi="Times New Roman"/>
          <w:spacing w:val="35"/>
          <w:szCs w:val="26"/>
        </w:rPr>
        <w:t xml:space="preserve"> </w:t>
      </w:r>
      <w:r w:rsidRPr="00DD107E">
        <w:rPr>
          <w:rFonts w:ascii="Times New Roman" w:hAnsi="Times New Roman"/>
          <w:szCs w:val="26"/>
        </w:rPr>
        <w:t>về</w:t>
      </w:r>
      <w:r w:rsidRPr="00DD107E">
        <w:rPr>
          <w:rFonts w:ascii="Times New Roman" w:hAnsi="Times New Roman"/>
          <w:spacing w:val="31"/>
          <w:szCs w:val="26"/>
        </w:rPr>
        <w:t xml:space="preserve"> </w:t>
      </w:r>
      <w:r w:rsidRPr="00DD107E">
        <w:rPr>
          <w:rFonts w:ascii="Times New Roman" w:hAnsi="Times New Roman"/>
          <w:spacing w:val="-1"/>
          <w:szCs w:val="26"/>
        </w:rPr>
        <w:t>khoảng</w:t>
      </w:r>
      <w:r w:rsidRPr="00DD107E">
        <w:rPr>
          <w:rFonts w:ascii="Times New Roman" w:hAnsi="Times New Roman"/>
          <w:spacing w:val="46"/>
          <w:w w:val="101"/>
          <w:szCs w:val="26"/>
        </w:rPr>
        <w:t xml:space="preserve"> </w:t>
      </w:r>
      <w:r w:rsidRPr="00DD107E">
        <w:rPr>
          <w:rFonts w:ascii="Times New Roman" w:hAnsi="Times New Roman"/>
          <w:spacing w:val="-1"/>
          <w:szCs w:val="26"/>
        </w:rPr>
        <w:t>6,5</w:t>
      </w:r>
      <w:r w:rsidRPr="00DD107E">
        <w:rPr>
          <w:rFonts w:ascii="Times New Roman" w:hAnsi="Times New Roman"/>
          <w:spacing w:val="11"/>
          <w:szCs w:val="26"/>
        </w:rPr>
        <w:t xml:space="preserve"> </w:t>
      </w:r>
      <w:r w:rsidRPr="00DD107E">
        <w:rPr>
          <w:rFonts w:ascii="Times New Roman" w:hAnsi="Times New Roman"/>
          <w:szCs w:val="26"/>
        </w:rPr>
        <w:t>–</w:t>
      </w:r>
      <w:r w:rsidRPr="00DD107E">
        <w:rPr>
          <w:rFonts w:ascii="Times New Roman" w:hAnsi="Times New Roman"/>
          <w:spacing w:val="12"/>
          <w:szCs w:val="26"/>
        </w:rPr>
        <w:t xml:space="preserve"> </w:t>
      </w:r>
      <w:r w:rsidRPr="00DD107E">
        <w:rPr>
          <w:rFonts w:ascii="Times New Roman" w:hAnsi="Times New Roman"/>
          <w:szCs w:val="26"/>
        </w:rPr>
        <w:t>7,5.</w:t>
      </w:r>
      <w:r w:rsidRPr="00DD107E">
        <w:rPr>
          <w:rFonts w:ascii="Times New Roman" w:hAnsi="Times New Roman"/>
          <w:spacing w:val="9"/>
          <w:szCs w:val="26"/>
        </w:rPr>
        <w:t xml:space="preserve"> </w:t>
      </w:r>
      <w:r w:rsidRPr="00DD107E">
        <w:rPr>
          <w:rFonts w:ascii="Times New Roman" w:hAnsi="Times New Roman"/>
          <w:szCs w:val="26"/>
        </w:rPr>
        <w:t>Thể</w:t>
      </w:r>
      <w:r w:rsidRPr="00DD107E">
        <w:rPr>
          <w:rFonts w:ascii="Times New Roman" w:hAnsi="Times New Roman"/>
          <w:spacing w:val="12"/>
          <w:szCs w:val="26"/>
        </w:rPr>
        <w:t xml:space="preserve"> </w:t>
      </w:r>
      <w:r w:rsidRPr="00DD107E">
        <w:rPr>
          <w:rFonts w:ascii="Times New Roman" w:hAnsi="Times New Roman"/>
          <w:szCs w:val="26"/>
        </w:rPr>
        <w:t>tích</w:t>
      </w:r>
      <w:r w:rsidRPr="00DD107E">
        <w:rPr>
          <w:rFonts w:ascii="Times New Roman" w:hAnsi="Times New Roman"/>
          <w:spacing w:val="12"/>
          <w:szCs w:val="26"/>
        </w:rPr>
        <w:t xml:space="preserve"> </w:t>
      </w:r>
      <w:r w:rsidRPr="00DD107E">
        <w:rPr>
          <w:rFonts w:ascii="Times New Roman" w:hAnsi="Times New Roman"/>
          <w:szCs w:val="26"/>
        </w:rPr>
        <w:t>axit</w:t>
      </w:r>
      <w:r w:rsidRPr="00DD107E">
        <w:rPr>
          <w:rFonts w:ascii="Times New Roman" w:hAnsi="Times New Roman"/>
          <w:spacing w:val="12"/>
          <w:szCs w:val="26"/>
        </w:rPr>
        <w:t xml:space="preserve"> </w:t>
      </w:r>
      <w:r w:rsidRPr="00DD107E">
        <w:rPr>
          <w:rFonts w:ascii="Times New Roman" w:hAnsi="Times New Roman"/>
          <w:spacing w:val="-1"/>
          <w:szCs w:val="26"/>
        </w:rPr>
        <w:t>hoặc</w:t>
      </w:r>
      <w:r w:rsidRPr="00DD107E">
        <w:rPr>
          <w:rFonts w:ascii="Times New Roman" w:hAnsi="Times New Roman"/>
          <w:spacing w:val="10"/>
          <w:szCs w:val="26"/>
        </w:rPr>
        <w:t xml:space="preserve"> </w:t>
      </w:r>
      <w:r w:rsidRPr="00DD107E">
        <w:rPr>
          <w:rFonts w:ascii="Times New Roman" w:hAnsi="Times New Roman"/>
          <w:spacing w:val="-1"/>
          <w:szCs w:val="26"/>
        </w:rPr>
        <w:t>bazơ</w:t>
      </w:r>
      <w:r w:rsidRPr="00DD107E">
        <w:rPr>
          <w:rFonts w:ascii="Times New Roman" w:hAnsi="Times New Roman"/>
          <w:spacing w:val="12"/>
          <w:szCs w:val="26"/>
        </w:rPr>
        <w:t xml:space="preserve"> </w:t>
      </w:r>
      <w:r w:rsidRPr="00DD107E">
        <w:rPr>
          <w:rFonts w:ascii="Times New Roman" w:hAnsi="Times New Roman"/>
          <w:szCs w:val="26"/>
        </w:rPr>
        <w:t>cho</w:t>
      </w:r>
      <w:r w:rsidRPr="00DD107E">
        <w:rPr>
          <w:rFonts w:ascii="Times New Roman" w:hAnsi="Times New Roman"/>
          <w:spacing w:val="12"/>
          <w:szCs w:val="26"/>
        </w:rPr>
        <w:t xml:space="preserve"> </w:t>
      </w:r>
      <w:r w:rsidRPr="00DD107E">
        <w:rPr>
          <w:rFonts w:ascii="Times New Roman" w:hAnsi="Times New Roman"/>
          <w:szCs w:val="26"/>
        </w:rPr>
        <w:t>vào</w:t>
      </w:r>
      <w:r w:rsidRPr="00DD107E">
        <w:rPr>
          <w:rFonts w:ascii="Times New Roman" w:hAnsi="Times New Roman"/>
          <w:spacing w:val="11"/>
          <w:szCs w:val="26"/>
        </w:rPr>
        <w:t xml:space="preserve"> </w:t>
      </w:r>
      <w:r w:rsidRPr="00DD107E">
        <w:rPr>
          <w:rFonts w:ascii="Times New Roman" w:hAnsi="Times New Roman"/>
          <w:szCs w:val="26"/>
        </w:rPr>
        <w:t>không</w:t>
      </w:r>
      <w:r w:rsidRPr="00DD107E">
        <w:rPr>
          <w:rFonts w:ascii="Times New Roman" w:hAnsi="Times New Roman"/>
          <w:spacing w:val="12"/>
          <w:szCs w:val="26"/>
        </w:rPr>
        <w:t xml:space="preserve"> </w:t>
      </w:r>
      <w:r w:rsidRPr="00DD107E">
        <w:rPr>
          <w:rFonts w:ascii="Times New Roman" w:hAnsi="Times New Roman"/>
          <w:szCs w:val="26"/>
        </w:rPr>
        <w:t>nên</w:t>
      </w:r>
      <w:r w:rsidRPr="00DD107E">
        <w:rPr>
          <w:rFonts w:ascii="Times New Roman" w:hAnsi="Times New Roman"/>
          <w:spacing w:val="12"/>
          <w:szCs w:val="26"/>
        </w:rPr>
        <w:t xml:space="preserve"> </w:t>
      </w:r>
      <w:r w:rsidRPr="00DD107E">
        <w:rPr>
          <w:rFonts w:ascii="Times New Roman" w:hAnsi="Times New Roman"/>
          <w:spacing w:val="-1"/>
          <w:szCs w:val="26"/>
        </w:rPr>
        <w:t>vượt</w:t>
      </w:r>
      <w:r w:rsidRPr="00DD107E">
        <w:rPr>
          <w:rFonts w:ascii="Times New Roman" w:hAnsi="Times New Roman"/>
          <w:spacing w:val="11"/>
          <w:szCs w:val="26"/>
        </w:rPr>
        <w:t xml:space="preserve"> </w:t>
      </w:r>
      <w:r w:rsidRPr="00DD107E">
        <w:rPr>
          <w:rFonts w:ascii="Times New Roman" w:hAnsi="Times New Roman"/>
          <w:szCs w:val="26"/>
        </w:rPr>
        <w:t>quá</w:t>
      </w:r>
      <w:r w:rsidRPr="00DD107E">
        <w:rPr>
          <w:rFonts w:ascii="Times New Roman" w:hAnsi="Times New Roman"/>
          <w:spacing w:val="12"/>
          <w:szCs w:val="26"/>
        </w:rPr>
        <w:t xml:space="preserve"> </w:t>
      </w:r>
      <w:r w:rsidRPr="00DD107E">
        <w:rPr>
          <w:rFonts w:ascii="Times New Roman" w:hAnsi="Times New Roman"/>
          <w:szCs w:val="26"/>
        </w:rPr>
        <w:t>0,5%</w:t>
      </w:r>
      <w:r w:rsidRPr="00DD107E">
        <w:rPr>
          <w:rFonts w:ascii="Times New Roman" w:hAnsi="Times New Roman"/>
          <w:spacing w:val="12"/>
          <w:szCs w:val="26"/>
        </w:rPr>
        <w:t xml:space="preserve"> </w:t>
      </w:r>
      <w:r w:rsidRPr="00DD107E">
        <w:rPr>
          <w:rFonts w:ascii="Times New Roman" w:hAnsi="Times New Roman"/>
          <w:szCs w:val="26"/>
        </w:rPr>
        <w:t>thể</w:t>
      </w:r>
      <w:r w:rsidRPr="00DD107E">
        <w:rPr>
          <w:rFonts w:ascii="Times New Roman" w:hAnsi="Times New Roman"/>
          <w:spacing w:val="30"/>
          <w:szCs w:val="26"/>
        </w:rPr>
        <w:t xml:space="preserve"> </w:t>
      </w:r>
      <w:r w:rsidRPr="00DD107E">
        <w:rPr>
          <w:rFonts w:ascii="Times New Roman" w:hAnsi="Times New Roman"/>
          <w:szCs w:val="26"/>
        </w:rPr>
        <w:t>tích</w:t>
      </w:r>
      <w:r w:rsidRPr="00DD107E">
        <w:rPr>
          <w:rFonts w:ascii="Times New Roman" w:hAnsi="Times New Roman"/>
          <w:spacing w:val="5"/>
          <w:szCs w:val="26"/>
        </w:rPr>
        <w:t xml:space="preserve"> </w:t>
      </w:r>
      <w:r w:rsidRPr="00DD107E">
        <w:rPr>
          <w:rFonts w:ascii="Times New Roman" w:hAnsi="Times New Roman"/>
          <w:spacing w:val="-1"/>
          <w:szCs w:val="26"/>
        </w:rPr>
        <w:t>mẫu.</w:t>
      </w:r>
      <w:r w:rsidRPr="00DD107E">
        <w:rPr>
          <w:rFonts w:ascii="Times New Roman" w:hAnsi="Times New Roman"/>
          <w:spacing w:val="6"/>
          <w:szCs w:val="26"/>
        </w:rPr>
        <w:t xml:space="preserve"> </w:t>
      </w:r>
      <w:r w:rsidRPr="00DD107E">
        <w:rPr>
          <w:rFonts w:ascii="Times New Roman" w:hAnsi="Times New Roman"/>
          <w:spacing w:val="-1"/>
          <w:szCs w:val="26"/>
        </w:rPr>
        <w:t>Cần</w:t>
      </w:r>
      <w:r w:rsidRPr="00DD107E">
        <w:rPr>
          <w:rFonts w:ascii="Times New Roman" w:hAnsi="Times New Roman"/>
          <w:spacing w:val="4"/>
          <w:szCs w:val="26"/>
        </w:rPr>
        <w:t xml:space="preserve"> </w:t>
      </w:r>
      <w:r w:rsidRPr="00DD107E">
        <w:rPr>
          <w:rFonts w:ascii="Times New Roman" w:hAnsi="Times New Roman"/>
          <w:spacing w:val="-1"/>
          <w:szCs w:val="26"/>
        </w:rPr>
        <w:t>thiết</w:t>
      </w:r>
      <w:r w:rsidRPr="00DD107E">
        <w:rPr>
          <w:rFonts w:ascii="Times New Roman" w:hAnsi="Times New Roman"/>
          <w:spacing w:val="5"/>
          <w:szCs w:val="26"/>
        </w:rPr>
        <w:t xml:space="preserve"> </w:t>
      </w:r>
      <w:r w:rsidRPr="00DD107E">
        <w:rPr>
          <w:rFonts w:ascii="Times New Roman" w:hAnsi="Times New Roman"/>
          <w:szCs w:val="26"/>
        </w:rPr>
        <w:t>có</w:t>
      </w:r>
      <w:r w:rsidRPr="00DD107E">
        <w:rPr>
          <w:rFonts w:ascii="Times New Roman" w:hAnsi="Times New Roman"/>
          <w:spacing w:val="5"/>
          <w:szCs w:val="26"/>
        </w:rPr>
        <w:t xml:space="preserve"> </w:t>
      </w:r>
      <w:r w:rsidRPr="00DD107E">
        <w:rPr>
          <w:rFonts w:ascii="Times New Roman" w:hAnsi="Times New Roman"/>
          <w:szCs w:val="26"/>
        </w:rPr>
        <w:t>thể</w:t>
      </w:r>
      <w:r w:rsidRPr="00DD107E">
        <w:rPr>
          <w:rFonts w:ascii="Times New Roman" w:hAnsi="Times New Roman"/>
          <w:spacing w:val="3"/>
          <w:szCs w:val="26"/>
        </w:rPr>
        <w:t xml:space="preserve"> </w:t>
      </w:r>
      <w:r w:rsidRPr="00DD107E">
        <w:rPr>
          <w:rFonts w:ascii="Times New Roman" w:hAnsi="Times New Roman"/>
          <w:szCs w:val="26"/>
        </w:rPr>
        <w:t>dùng</w:t>
      </w:r>
      <w:r w:rsidRPr="00DD107E">
        <w:rPr>
          <w:rFonts w:ascii="Times New Roman" w:hAnsi="Times New Roman"/>
          <w:spacing w:val="4"/>
          <w:szCs w:val="26"/>
        </w:rPr>
        <w:t xml:space="preserve"> </w:t>
      </w:r>
      <w:r w:rsidRPr="00DD107E">
        <w:rPr>
          <w:rFonts w:ascii="Times New Roman" w:hAnsi="Times New Roman"/>
          <w:szCs w:val="26"/>
        </w:rPr>
        <w:t>dung</w:t>
      </w:r>
      <w:r w:rsidRPr="00DD107E">
        <w:rPr>
          <w:rFonts w:ascii="Times New Roman" w:hAnsi="Times New Roman"/>
          <w:spacing w:val="3"/>
          <w:szCs w:val="26"/>
        </w:rPr>
        <w:t xml:space="preserve"> </w:t>
      </w:r>
      <w:r w:rsidRPr="00DD107E">
        <w:rPr>
          <w:rFonts w:ascii="Times New Roman" w:hAnsi="Times New Roman"/>
          <w:szCs w:val="26"/>
        </w:rPr>
        <w:t>dịch</w:t>
      </w:r>
      <w:r w:rsidRPr="00DD107E">
        <w:rPr>
          <w:rFonts w:ascii="Times New Roman" w:hAnsi="Times New Roman"/>
          <w:spacing w:val="4"/>
          <w:szCs w:val="26"/>
        </w:rPr>
        <w:t xml:space="preserve"> </w:t>
      </w:r>
      <w:r w:rsidRPr="00DD107E">
        <w:rPr>
          <w:rFonts w:ascii="Times New Roman" w:hAnsi="Times New Roman"/>
          <w:szCs w:val="26"/>
        </w:rPr>
        <w:t>có</w:t>
      </w:r>
      <w:r w:rsidRPr="00DD107E">
        <w:rPr>
          <w:rFonts w:ascii="Times New Roman" w:hAnsi="Times New Roman"/>
          <w:spacing w:val="4"/>
          <w:szCs w:val="26"/>
        </w:rPr>
        <w:t xml:space="preserve"> </w:t>
      </w:r>
      <w:r w:rsidRPr="00DD107E">
        <w:rPr>
          <w:rFonts w:ascii="Times New Roman" w:hAnsi="Times New Roman"/>
          <w:szCs w:val="26"/>
        </w:rPr>
        <w:t>nồng</w:t>
      </w:r>
      <w:r w:rsidRPr="00DD107E">
        <w:rPr>
          <w:rFonts w:ascii="Times New Roman" w:hAnsi="Times New Roman"/>
          <w:spacing w:val="5"/>
          <w:szCs w:val="26"/>
        </w:rPr>
        <w:t xml:space="preserve"> </w:t>
      </w:r>
      <w:r w:rsidRPr="00DD107E">
        <w:rPr>
          <w:rFonts w:ascii="Times New Roman" w:hAnsi="Times New Roman"/>
          <w:szCs w:val="26"/>
        </w:rPr>
        <w:t>độ</w:t>
      </w:r>
      <w:r w:rsidRPr="00DD107E">
        <w:rPr>
          <w:rFonts w:ascii="Times New Roman" w:hAnsi="Times New Roman"/>
          <w:spacing w:val="4"/>
          <w:szCs w:val="26"/>
        </w:rPr>
        <w:t xml:space="preserve"> </w:t>
      </w:r>
      <w:r w:rsidRPr="00DD107E">
        <w:rPr>
          <w:rFonts w:ascii="Times New Roman" w:hAnsi="Times New Roman"/>
          <w:spacing w:val="-1"/>
          <w:szCs w:val="26"/>
        </w:rPr>
        <w:t>cao</w:t>
      </w:r>
      <w:r w:rsidRPr="00DD107E">
        <w:rPr>
          <w:rFonts w:ascii="Times New Roman" w:hAnsi="Times New Roman"/>
          <w:spacing w:val="4"/>
          <w:szCs w:val="26"/>
        </w:rPr>
        <w:t xml:space="preserve"> </w:t>
      </w:r>
      <w:r w:rsidRPr="00DD107E">
        <w:rPr>
          <w:rFonts w:ascii="Times New Roman" w:hAnsi="Times New Roman"/>
          <w:szCs w:val="26"/>
        </w:rPr>
        <w:t>hơn.</w:t>
      </w:r>
    </w:p>
    <w:p w:rsidR="00DD107E" w:rsidRPr="00DD107E" w:rsidRDefault="00DD107E" w:rsidP="00DD107E">
      <w:pPr>
        <w:pStyle w:val="BodyText"/>
        <w:widowControl w:val="0"/>
        <w:spacing w:before="60" w:after="60" w:line="288" w:lineRule="auto"/>
        <w:ind w:right="101" w:firstLine="567"/>
        <w:rPr>
          <w:rFonts w:ascii="Times New Roman" w:hAnsi="Times New Roman"/>
          <w:szCs w:val="26"/>
        </w:rPr>
      </w:pPr>
      <w:r w:rsidRPr="00DD107E">
        <w:rPr>
          <w:rFonts w:ascii="Times New Roman" w:hAnsi="Times New Roman"/>
          <w:szCs w:val="26"/>
        </w:rPr>
        <w:t>- Trộn mẫu nước đều và để lắng một thời gian ngắn. Tốt hơn nên lọc hoặc đồng nhất mẫu nước.</w:t>
      </w:r>
    </w:p>
    <w:p w:rsidR="00DD107E" w:rsidRPr="00DD107E" w:rsidRDefault="00DD107E" w:rsidP="00DD107E">
      <w:pPr>
        <w:pStyle w:val="BodyText"/>
        <w:widowControl w:val="0"/>
        <w:spacing w:before="60" w:after="60" w:line="288" w:lineRule="auto"/>
        <w:ind w:right="101" w:firstLine="567"/>
        <w:rPr>
          <w:rFonts w:ascii="Times New Roman" w:hAnsi="Times New Roman"/>
          <w:szCs w:val="26"/>
        </w:rPr>
      </w:pPr>
      <w:r w:rsidRPr="00DD107E">
        <w:rPr>
          <w:rFonts w:ascii="Times New Roman" w:hAnsi="Times New Roman"/>
          <w:szCs w:val="26"/>
        </w:rPr>
        <w:t>- Dùng chai đong mẫu hoặc ống</w:t>
      </w:r>
      <w:r w:rsidRPr="00DD107E">
        <w:rPr>
          <w:rFonts w:ascii="Times New Roman" w:hAnsi="Times New Roman"/>
          <w:spacing w:val="-3"/>
          <w:szCs w:val="26"/>
        </w:rPr>
        <w:t xml:space="preserve"> </w:t>
      </w:r>
      <w:r w:rsidRPr="00DD107E">
        <w:rPr>
          <w:rFonts w:ascii="Times New Roman" w:hAnsi="Times New Roman"/>
          <w:szCs w:val="26"/>
        </w:rPr>
        <w:t>đong phù hợp để cho một lượng chính xác nước thải cần phân tích vào chai ủ mẫu (dùng phễu).</w:t>
      </w:r>
    </w:p>
    <w:p w:rsidR="00DD107E" w:rsidRPr="00DD107E" w:rsidRDefault="00DD107E" w:rsidP="00DD107E">
      <w:pPr>
        <w:pStyle w:val="BodyText"/>
        <w:widowControl w:val="0"/>
        <w:spacing w:before="60" w:after="60" w:line="288" w:lineRule="auto"/>
        <w:ind w:right="101" w:firstLine="567"/>
        <w:rPr>
          <w:rFonts w:ascii="Times New Roman" w:hAnsi="Times New Roman"/>
          <w:szCs w:val="26"/>
        </w:rPr>
      </w:pPr>
      <w:r w:rsidRPr="00DD107E">
        <w:rPr>
          <w:rFonts w:ascii="Times New Roman" w:hAnsi="Times New Roman"/>
          <w:szCs w:val="26"/>
        </w:rPr>
        <w:t xml:space="preserve">-  Để ức chế sự nitrat hóa, thêm vào mẫu nước một lượng chất </w:t>
      </w:r>
      <w:r w:rsidRPr="00DD107E">
        <w:rPr>
          <w:rFonts w:ascii="Times New Roman" w:hAnsi="Times New Roman"/>
          <w:bCs/>
          <w:szCs w:val="26"/>
        </w:rPr>
        <w:t>allylthiourea hoặc ATH đã cho trong bảng trên.</w:t>
      </w:r>
    </w:p>
    <w:p w:rsidR="00DD107E" w:rsidRPr="00DD107E" w:rsidRDefault="00DD107E" w:rsidP="00DD107E">
      <w:pPr>
        <w:pStyle w:val="BodyText"/>
        <w:widowControl w:val="0"/>
        <w:spacing w:before="60" w:after="60" w:line="288" w:lineRule="auto"/>
        <w:ind w:right="102" w:firstLine="567"/>
        <w:rPr>
          <w:rFonts w:ascii="Times New Roman" w:hAnsi="Times New Roman"/>
          <w:szCs w:val="26"/>
        </w:rPr>
      </w:pPr>
      <w:r w:rsidRPr="00DD107E">
        <w:rPr>
          <w:rFonts w:ascii="Times New Roman" w:hAnsi="Times New Roman"/>
          <w:szCs w:val="26"/>
        </w:rPr>
        <w:t>- Cho que khuấy từ vào trong mỗi chai mẫu và thêm 3 – 4 giọt dung dịch KOH 45% vào trong miếng đệm sau đó gắn miếng đệm vào trong miệng chai.</w:t>
      </w:r>
    </w:p>
    <w:p w:rsidR="00DD107E" w:rsidRPr="00DD107E" w:rsidRDefault="00DD107E" w:rsidP="00DD107E">
      <w:pPr>
        <w:pStyle w:val="BodyText"/>
        <w:widowControl w:val="0"/>
        <w:spacing w:before="60" w:after="60" w:line="288" w:lineRule="auto"/>
        <w:ind w:right="102" w:firstLine="567"/>
        <w:rPr>
          <w:rFonts w:ascii="Times New Roman" w:hAnsi="Times New Roman"/>
          <w:szCs w:val="26"/>
        </w:rPr>
      </w:pPr>
      <w:r w:rsidRPr="00DD107E">
        <w:rPr>
          <w:rFonts w:ascii="Times New Roman" w:hAnsi="Times New Roman"/>
          <w:szCs w:val="26"/>
        </w:rPr>
        <w:t xml:space="preserve">- Đặt sensor BOD vào chai mẫu, vặn chặt cho cẩn thận. Hệ thống phải được kín </w:t>
      </w:r>
      <w:r w:rsidRPr="00DD107E">
        <w:rPr>
          <w:rFonts w:ascii="Times New Roman" w:hAnsi="Times New Roman"/>
          <w:szCs w:val="26"/>
        </w:rPr>
        <w:lastRenderedPageBreak/>
        <w:t>không rò rỉ không khí.</w:t>
      </w:r>
    </w:p>
    <w:p w:rsidR="00DD107E" w:rsidRPr="00DD107E" w:rsidRDefault="00DD107E" w:rsidP="00DD107E">
      <w:pPr>
        <w:pStyle w:val="BodyText"/>
        <w:widowControl w:val="0"/>
        <w:spacing w:before="60" w:after="60" w:line="288" w:lineRule="auto"/>
        <w:ind w:right="102" w:firstLine="567"/>
        <w:rPr>
          <w:rFonts w:ascii="Times New Roman" w:hAnsi="Times New Roman"/>
          <w:szCs w:val="26"/>
        </w:rPr>
      </w:pPr>
      <w:r w:rsidRPr="00DD107E">
        <w:rPr>
          <w:rFonts w:ascii="Times New Roman" w:hAnsi="Times New Roman"/>
          <w:szCs w:val="26"/>
        </w:rPr>
        <w:t>- Đặt chai nước mẫu vào với sensor vào trong rảnh của chai (trên thân máy) và được đặt vào trong tủ nuôi ở 20</w:t>
      </w:r>
      <w:r w:rsidRPr="00DD107E">
        <w:rPr>
          <w:rFonts w:ascii="Times New Roman" w:hAnsi="Times New Roman"/>
          <w:szCs w:val="26"/>
          <w:vertAlign w:val="superscript"/>
        </w:rPr>
        <w:t>0</w:t>
      </w:r>
      <w:r w:rsidRPr="00DD107E">
        <w:rPr>
          <w:rFonts w:ascii="Times New Roman" w:hAnsi="Times New Roman"/>
          <w:szCs w:val="26"/>
        </w:rPr>
        <w:t>C. Thời gian ủ là 5 ngày.</w:t>
      </w:r>
    </w:p>
    <w:p w:rsidR="00DD107E" w:rsidRPr="00DD107E" w:rsidRDefault="00DD107E" w:rsidP="00DD107E">
      <w:pPr>
        <w:pStyle w:val="BodyText"/>
        <w:widowControl w:val="0"/>
        <w:spacing w:before="60" w:after="60" w:line="288" w:lineRule="auto"/>
        <w:ind w:right="102" w:firstLine="567"/>
        <w:rPr>
          <w:rFonts w:ascii="Times New Roman" w:hAnsi="Times New Roman"/>
          <w:szCs w:val="26"/>
        </w:rPr>
      </w:pPr>
      <w:r w:rsidRPr="00DD107E">
        <w:rPr>
          <w:rFonts w:ascii="Times New Roman" w:hAnsi="Times New Roman"/>
          <w:szCs w:val="26"/>
        </w:rPr>
        <w:t>- Đọc kết quả ứng với mỗi vị trí đo trên máy, trên màn hình hiển thị trực tiếp các giá trị BOD theo mg/l.</w:t>
      </w:r>
    </w:p>
    <w:p w:rsidR="00DD107E" w:rsidRPr="00DD107E" w:rsidRDefault="00DD107E" w:rsidP="00DD107E">
      <w:pPr>
        <w:pStyle w:val="BodyText"/>
        <w:widowControl w:val="0"/>
        <w:spacing w:before="60" w:after="60" w:line="288" w:lineRule="auto"/>
        <w:ind w:right="101" w:firstLine="567"/>
        <w:rPr>
          <w:rFonts w:ascii="Times New Roman" w:hAnsi="Times New Roman"/>
          <w:szCs w:val="26"/>
        </w:rPr>
      </w:pPr>
    </w:p>
    <w:p w:rsidR="00DD107E" w:rsidRPr="00DD107E" w:rsidRDefault="00DD107E" w:rsidP="00DD107E">
      <w:pPr>
        <w:spacing w:before="60" w:after="60" w:line="288" w:lineRule="auto"/>
        <w:ind w:firstLine="720"/>
        <w:rPr>
          <w:b/>
          <w:sz w:val="26"/>
          <w:szCs w:val="26"/>
          <w:vertAlign w:val="subscript"/>
        </w:rPr>
      </w:pPr>
      <w:r w:rsidRPr="00DD107E">
        <w:rPr>
          <w:b/>
          <w:sz w:val="26"/>
          <w:szCs w:val="26"/>
        </w:rPr>
        <w:br w:type="page"/>
      </w:r>
      <w:r w:rsidRPr="00DD107E">
        <w:rPr>
          <w:b/>
          <w:sz w:val="26"/>
          <w:szCs w:val="26"/>
        </w:rPr>
        <w:lastRenderedPageBreak/>
        <w:t>Bài 5: XÁC ĐỊNH NHU CẦU OXY HÓA HỌC (COD)</w:t>
      </w:r>
    </w:p>
    <w:p w:rsidR="00DD107E" w:rsidRPr="00DD107E" w:rsidRDefault="00DD107E" w:rsidP="00DD107E">
      <w:pPr>
        <w:spacing w:before="60" w:after="60" w:line="288" w:lineRule="auto"/>
        <w:rPr>
          <w:b/>
          <w:sz w:val="26"/>
          <w:szCs w:val="26"/>
        </w:rPr>
      </w:pPr>
      <w:bookmarkStart w:id="111" w:name="muc4"/>
      <w:r w:rsidRPr="00DD107E">
        <w:rPr>
          <w:b/>
          <w:sz w:val="26"/>
          <w:szCs w:val="26"/>
        </w:rPr>
        <w:t>5.1. Nguyên tắc</w:t>
      </w:r>
    </w:p>
    <w:bookmarkEnd w:id="111"/>
    <w:p w:rsidR="00DD107E" w:rsidRPr="00DD107E" w:rsidRDefault="00DD107E" w:rsidP="00DD107E">
      <w:pPr>
        <w:spacing w:before="60" w:after="60" w:line="288" w:lineRule="auto"/>
        <w:ind w:firstLine="567"/>
        <w:rPr>
          <w:sz w:val="26"/>
          <w:szCs w:val="26"/>
        </w:rPr>
      </w:pPr>
      <w:r w:rsidRPr="00DD107E">
        <w:rPr>
          <w:sz w:val="26"/>
          <w:szCs w:val="26"/>
        </w:rPr>
        <w:t>Hầu hết các chất hữu cơ đều bị phân hủy khi đun nóng với hỗn hợp kali bicromat (K</w:t>
      </w:r>
      <w:r w:rsidRPr="00DD107E">
        <w:rPr>
          <w:sz w:val="26"/>
          <w:szCs w:val="26"/>
          <w:vertAlign w:val="subscript"/>
        </w:rPr>
        <w:t>2</w:t>
      </w:r>
      <w:r w:rsidRPr="00DD107E">
        <w:rPr>
          <w:sz w:val="26"/>
          <w:szCs w:val="26"/>
        </w:rPr>
        <w:t>Cr</w:t>
      </w:r>
      <w:r w:rsidRPr="00DD107E">
        <w:rPr>
          <w:sz w:val="26"/>
          <w:szCs w:val="26"/>
          <w:vertAlign w:val="subscript"/>
        </w:rPr>
        <w:t>2</w:t>
      </w:r>
      <w:r w:rsidRPr="00DD107E">
        <w:rPr>
          <w:sz w:val="26"/>
          <w:szCs w:val="26"/>
        </w:rPr>
        <w:t>O</w:t>
      </w:r>
      <w:r w:rsidRPr="00DD107E">
        <w:rPr>
          <w:sz w:val="26"/>
          <w:szCs w:val="26"/>
          <w:vertAlign w:val="subscript"/>
        </w:rPr>
        <w:t>7</w:t>
      </w:r>
      <w:r w:rsidRPr="00DD107E">
        <w:rPr>
          <w:sz w:val="26"/>
          <w:szCs w:val="26"/>
        </w:rPr>
        <w:t>) trong môi trường axit mạnh khi có mặt thuỷ ngân (II) sunfat và xúc tác bạc trong khoảng thời gian nhất định, trong quá trình đó một phần bicromat bị khử do sự có mặt các chất có khả năng bị oxy hoá.</w:t>
      </w:r>
    </w:p>
    <w:p w:rsidR="00DD107E" w:rsidRPr="00DD107E" w:rsidRDefault="00DD107E" w:rsidP="00DD107E">
      <w:pPr>
        <w:spacing w:before="60" w:after="60" w:line="288" w:lineRule="auto"/>
        <w:ind w:firstLine="567"/>
        <w:rPr>
          <w:sz w:val="26"/>
          <w:szCs w:val="26"/>
        </w:rPr>
      </w:pPr>
      <w:r w:rsidRPr="00DD107E">
        <w:rPr>
          <w:sz w:val="26"/>
          <w:szCs w:val="26"/>
        </w:rPr>
        <w:t>Chuẩn độ lượng bicromat còn lại với sắt (II) amoni sunfat (Fe(NH</w:t>
      </w:r>
      <w:r w:rsidRPr="00DD107E">
        <w:rPr>
          <w:sz w:val="26"/>
          <w:szCs w:val="26"/>
          <w:vertAlign w:val="subscript"/>
        </w:rPr>
        <w:t>4</w:t>
      </w:r>
      <w:r w:rsidRPr="00DD107E">
        <w:rPr>
          <w:sz w:val="26"/>
          <w:szCs w:val="26"/>
        </w:rPr>
        <w:t>)</w:t>
      </w:r>
      <w:r w:rsidRPr="00DD107E">
        <w:rPr>
          <w:sz w:val="26"/>
          <w:szCs w:val="26"/>
          <w:vertAlign w:val="subscript"/>
        </w:rPr>
        <w:t>2</w:t>
      </w:r>
      <w:r w:rsidRPr="00DD107E">
        <w:rPr>
          <w:sz w:val="26"/>
          <w:szCs w:val="26"/>
        </w:rPr>
        <w:t>(SO</w:t>
      </w:r>
      <w:r w:rsidRPr="00DD107E">
        <w:rPr>
          <w:sz w:val="26"/>
          <w:szCs w:val="26"/>
          <w:vertAlign w:val="subscript"/>
        </w:rPr>
        <w:t>4</w:t>
      </w:r>
      <w:r w:rsidRPr="00DD107E">
        <w:rPr>
          <w:sz w:val="26"/>
          <w:szCs w:val="26"/>
        </w:rPr>
        <w:t>)</w:t>
      </w:r>
      <w:r w:rsidRPr="00DD107E">
        <w:rPr>
          <w:sz w:val="26"/>
          <w:szCs w:val="26"/>
          <w:vertAlign w:val="subscript"/>
        </w:rPr>
        <w:t>2</w:t>
      </w:r>
      <w:r w:rsidRPr="00DD107E">
        <w:rPr>
          <w:sz w:val="26"/>
          <w:szCs w:val="26"/>
          <w:vertAlign w:val="subscript"/>
        </w:rPr>
        <w:softHyphen/>
      </w:r>
      <w:r w:rsidRPr="00DD107E">
        <w:rPr>
          <w:sz w:val="26"/>
          <w:szCs w:val="26"/>
        </w:rPr>
        <w:t>) (FAS). Tính toán giá trị COD từ lượng dicromat bị khử, 1mol bicromat (Cr</w:t>
      </w:r>
      <w:r w:rsidRPr="00DD107E">
        <w:rPr>
          <w:sz w:val="26"/>
          <w:szCs w:val="26"/>
          <w:vertAlign w:val="subscript"/>
        </w:rPr>
        <w:t>2</w:t>
      </w:r>
      <w:r w:rsidRPr="00DD107E">
        <w:rPr>
          <w:sz w:val="26"/>
          <w:szCs w:val="26"/>
        </w:rPr>
        <w:t>O</w:t>
      </w:r>
      <w:r w:rsidRPr="00DD107E">
        <w:rPr>
          <w:sz w:val="26"/>
          <w:szCs w:val="26"/>
          <w:vertAlign w:val="subscript"/>
        </w:rPr>
        <w:t>7</w:t>
      </w:r>
      <w:r w:rsidRPr="00DD107E">
        <w:rPr>
          <w:sz w:val="26"/>
          <w:szCs w:val="26"/>
          <w:vertAlign w:val="superscript"/>
        </w:rPr>
        <w:t>-2</w:t>
      </w:r>
      <w:r w:rsidRPr="00DD107E">
        <w:rPr>
          <w:sz w:val="26"/>
          <w:szCs w:val="26"/>
        </w:rPr>
        <w:t>) tương đương với 1.5 mol oxy (O</w:t>
      </w:r>
      <w:r w:rsidRPr="00DD107E">
        <w:rPr>
          <w:sz w:val="26"/>
          <w:szCs w:val="26"/>
          <w:vertAlign w:val="subscript"/>
        </w:rPr>
        <w:t>2</w:t>
      </w:r>
      <w:r w:rsidRPr="00DD107E">
        <w:rPr>
          <w:sz w:val="26"/>
          <w:szCs w:val="26"/>
        </w:rPr>
        <w:t>). Hoặc đo độ hấp thu của mẫu sau khi oxy hóa bằng các máy so màu ở bước sóng thích hợp. Phản ứng xảy ra như sau:</w:t>
      </w:r>
    </w:p>
    <w:p w:rsidR="00DD107E" w:rsidRPr="00DD107E" w:rsidRDefault="008F2A90" w:rsidP="00DD107E">
      <w:pPr>
        <w:spacing w:before="60" w:after="60" w:line="288" w:lineRule="auto"/>
        <w:ind w:firstLine="567"/>
        <w:rPr>
          <w:sz w:val="26"/>
          <w:szCs w:val="26"/>
        </w:rPr>
      </w:pPr>
      <w:r>
        <w:rPr>
          <w:noProof/>
          <w:sz w:val="26"/>
          <w:szCs w:val="26"/>
        </w:rPr>
        <w:pict>
          <v:group id="_x0000_s1759" style="position:absolute;left:0;text-align:left;margin-left:26.25pt;margin-top:.3pt;width:414pt;height:67.15pt;z-index:-251508736" coordorigin="2405,13962" coordsize="8280,1343">
            <v:shape id="_x0000_s1760" type="#_x0000_t202" style="position:absolute;left:2405;top:14012;width:8280;height:1293" strokecolor="white">
              <v:textbox style="mso-next-textbox:#_x0000_s1760">
                <w:txbxContent>
                  <w:p w:rsidR="008F2A90" w:rsidRDefault="008F2A90" w:rsidP="00DD107E">
                    <w:pPr>
                      <w:rPr>
                        <w:sz w:val="28"/>
                      </w:rPr>
                    </w:pPr>
                  </w:p>
                  <w:p w:rsidR="008F2A90" w:rsidRDefault="008F2A90" w:rsidP="00DD107E">
                    <w:r w:rsidRPr="00F24CB4">
                      <w:rPr>
                        <w:sz w:val="26"/>
                        <w:szCs w:val="26"/>
                      </w:rPr>
                      <w:t>C</w:t>
                    </w:r>
                    <w:r w:rsidRPr="004104C9">
                      <w:rPr>
                        <w:sz w:val="26"/>
                        <w:szCs w:val="26"/>
                      </w:rPr>
                      <w:t>ác chất hữu c</w:t>
                    </w:r>
                    <w:r w:rsidRPr="004104C9">
                      <w:rPr>
                        <w:rFonts w:hint="eastAsia"/>
                        <w:sz w:val="26"/>
                        <w:szCs w:val="26"/>
                      </w:rPr>
                      <w:t>ơ</w:t>
                    </w:r>
                    <w:r w:rsidRPr="004104C9">
                      <w:rPr>
                        <w:sz w:val="26"/>
                        <w:szCs w:val="26"/>
                      </w:rPr>
                      <w:t xml:space="preserve"> + Cr</w:t>
                    </w:r>
                    <w:r w:rsidRPr="004104C9">
                      <w:rPr>
                        <w:sz w:val="26"/>
                        <w:szCs w:val="26"/>
                        <w:vertAlign w:val="subscript"/>
                      </w:rPr>
                      <w:t>2</w:t>
                    </w:r>
                    <w:r w:rsidRPr="004104C9">
                      <w:rPr>
                        <w:sz w:val="26"/>
                        <w:szCs w:val="26"/>
                      </w:rPr>
                      <w:t>O</w:t>
                    </w:r>
                    <w:r w:rsidRPr="004104C9">
                      <w:rPr>
                        <w:sz w:val="26"/>
                        <w:szCs w:val="26"/>
                        <w:vertAlign w:val="subscript"/>
                      </w:rPr>
                      <w:t>7</w:t>
                    </w:r>
                    <w:r w:rsidRPr="004104C9">
                      <w:rPr>
                        <w:sz w:val="26"/>
                        <w:szCs w:val="26"/>
                        <w:vertAlign w:val="superscript"/>
                      </w:rPr>
                      <w:t xml:space="preserve">2- </w:t>
                    </w:r>
                    <w:r w:rsidRPr="004104C9">
                      <w:rPr>
                        <w:sz w:val="26"/>
                        <w:szCs w:val="26"/>
                      </w:rPr>
                      <w:t>+ H</w:t>
                    </w:r>
                    <w:r w:rsidRPr="004104C9">
                      <w:rPr>
                        <w:sz w:val="26"/>
                        <w:szCs w:val="26"/>
                        <w:vertAlign w:val="superscript"/>
                      </w:rPr>
                      <w:t>+</w:t>
                    </w:r>
                    <w:r w:rsidRPr="004104C9">
                      <w:rPr>
                        <w:sz w:val="26"/>
                        <w:szCs w:val="26"/>
                      </w:rPr>
                      <w:t xml:space="preserve">                       </w:t>
                    </w:r>
                    <w:r>
                      <w:rPr>
                        <w:sz w:val="26"/>
                        <w:szCs w:val="26"/>
                      </w:rPr>
                      <w:t xml:space="preserve">  </w:t>
                    </w:r>
                    <w:r w:rsidRPr="004104C9">
                      <w:rPr>
                        <w:sz w:val="26"/>
                        <w:szCs w:val="26"/>
                      </w:rPr>
                      <w:t xml:space="preserve"> CO</w:t>
                    </w:r>
                    <w:r w:rsidRPr="004104C9">
                      <w:rPr>
                        <w:sz w:val="26"/>
                        <w:szCs w:val="26"/>
                        <w:vertAlign w:val="subscript"/>
                      </w:rPr>
                      <w:t>2</w:t>
                    </w:r>
                    <w:r w:rsidRPr="004104C9">
                      <w:rPr>
                        <w:sz w:val="26"/>
                        <w:szCs w:val="26"/>
                      </w:rPr>
                      <w:t xml:space="preserve"> + H</w:t>
                    </w:r>
                    <w:r w:rsidRPr="004104C9">
                      <w:rPr>
                        <w:sz w:val="26"/>
                        <w:szCs w:val="26"/>
                        <w:vertAlign w:val="subscript"/>
                      </w:rPr>
                      <w:t>2</w:t>
                    </w:r>
                    <w:r w:rsidRPr="004104C9">
                      <w:rPr>
                        <w:sz w:val="26"/>
                        <w:szCs w:val="26"/>
                      </w:rPr>
                      <w:t>O + 2Cr</w:t>
                    </w:r>
                    <w:r w:rsidRPr="004104C9">
                      <w:rPr>
                        <w:sz w:val="26"/>
                        <w:szCs w:val="26"/>
                        <w:vertAlign w:val="superscript"/>
                      </w:rPr>
                      <w:t>3+</w:t>
                    </w:r>
                    <w:r>
                      <w:rPr>
                        <w:sz w:val="28"/>
                      </w:rPr>
                      <w:t xml:space="preserve"> </w:t>
                    </w:r>
                  </w:p>
                </w:txbxContent>
              </v:textbox>
            </v:shape>
            <v:shape id="_x0000_s1761" type="#_x0000_t202" style="position:absolute;left:6040;top:13962;width:1320;height:477" strokecolor="white">
              <v:textbox style="mso-next-textbox:#_x0000_s1761">
                <w:txbxContent>
                  <w:p w:rsidR="008F2A90" w:rsidRPr="004104C9" w:rsidRDefault="008F2A90" w:rsidP="00DD107E">
                    <w:pPr>
                      <w:jc w:val="center"/>
                      <w:rPr>
                        <w:sz w:val="26"/>
                        <w:szCs w:val="26"/>
                        <w:vertAlign w:val="subscript"/>
                      </w:rPr>
                    </w:pPr>
                    <w:r w:rsidRPr="004104C9">
                      <w:rPr>
                        <w:sz w:val="26"/>
                        <w:szCs w:val="26"/>
                      </w:rPr>
                      <w:t>Ag</w:t>
                    </w:r>
                    <w:r w:rsidRPr="004104C9">
                      <w:rPr>
                        <w:sz w:val="26"/>
                        <w:szCs w:val="26"/>
                        <w:vertAlign w:val="subscript"/>
                      </w:rPr>
                      <w:t>2</w:t>
                    </w:r>
                    <w:r w:rsidRPr="004104C9">
                      <w:rPr>
                        <w:sz w:val="26"/>
                        <w:szCs w:val="26"/>
                      </w:rPr>
                      <w:t>SO</w:t>
                    </w:r>
                    <w:r w:rsidRPr="004104C9">
                      <w:rPr>
                        <w:sz w:val="26"/>
                        <w:szCs w:val="26"/>
                        <w:vertAlign w:val="subscript"/>
                      </w:rPr>
                      <w:t>4</w:t>
                    </w:r>
                  </w:p>
                </w:txbxContent>
              </v:textbox>
            </v:shape>
            <v:shape id="_x0000_s1762" type="#_x0000_t202" style="position:absolute;left:6005;top:14566;width:1320;height:521" strokecolor="white">
              <v:textbox style="mso-next-textbox:#_x0000_s1762">
                <w:txbxContent>
                  <w:p w:rsidR="008F2A90" w:rsidRPr="004104C9" w:rsidRDefault="008F2A90" w:rsidP="00DD107E">
                    <w:pPr>
                      <w:jc w:val="center"/>
                      <w:rPr>
                        <w:sz w:val="26"/>
                        <w:szCs w:val="26"/>
                      </w:rPr>
                    </w:pPr>
                    <w:r w:rsidRPr="004104C9">
                      <w:rPr>
                        <w:sz w:val="26"/>
                        <w:szCs w:val="26"/>
                      </w:rPr>
                      <w:t>t</w:t>
                    </w:r>
                    <w:r w:rsidRPr="004104C9">
                      <w:rPr>
                        <w:sz w:val="26"/>
                        <w:szCs w:val="26"/>
                        <w:vertAlign w:val="superscript"/>
                      </w:rPr>
                      <w:t>0</w:t>
                    </w:r>
                    <w:r w:rsidRPr="004104C9">
                      <w:rPr>
                        <w:sz w:val="26"/>
                        <w:szCs w:val="26"/>
                      </w:rPr>
                      <w:t xml:space="preserve"> sôi</w:t>
                    </w:r>
                  </w:p>
                </w:txbxContent>
              </v:textbox>
            </v:shape>
            <v:line id="_x0000_s1763" style="position:absolute" from="6030,14551" to="7330,14551">
              <v:stroke endarrow="block"/>
            </v:line>
          </v:group>
        </w:pict>
      </w:r>
    </w:p>
    <w:p w:rsidR="00DD107E" w:rsidRPr="00DD107E" w:rsidRDefault="00DD107E" w:rsidP="00DD107E">
      <w:pPr>
        <w:spacing w:before="60" w:after="60" w:line="288" w:lineRule="auto"/>
        <w:ind w:firstLine="567"/>
        <w:rPr>
          <w:sz w:val="26"/>
          <w:szCs w:val="26"/>
        </w:rPr>
      </w:pPr>
    </w:p>
    <w:p w:rsidR="00DD107E" w:rsidRPr="00DD107E" w:rsidRDefault="00DD107E" w:rsidP="00DD107E">
      <w:pPr>
        <w:spacing w:before="60" w:after="60" w:line="288" w:lineRule="auto"/>
        <w:ind w:firstLine="567"/>
        <w:rPr>
          <w:sz w:val="26"/>
          <w:szCs w:val="26"/>
        </w:rPr>
      </w:pPr>
    </w:p>
    <w:p w:rsidR="00DD107E" w:rsidRPr="00DD107E" w:rsidRDefault="00DD107E" w:rsidP="00DD107E">
      <w:pPr>
        <w:spacing w:before="60" w:after="60" w:line="288" w:lineRule="auto"/>
        <w:ind w:firstLine="567"/>
        <w:rPr>
          <w:sz w:val="26"/>
          <w:szCs w:val="26"/>
        </w:rPr>
      </w:pPr>
      <w:r w:rsidRPr="00DD107E">
        <w:rPr>
          <w:sz w:val="26"/>
          <w:szCs w:val="26"/>
        </w:rPr>
        <w:t>Lượng Cr</w:t>
      </w:r>
      <w:r w:rsidRPr="00DD107E">
        <w:rPr>
          <w:sz w:val="26"/>
          <w:szCs w:val="26"/>
          <w:vertAlign w:val="subscript"/>
        </w:rPr>
        <w:t>2</w:t>
      </w:r>
      <w:r w:rsidRPr="00DD107E">
        <w:rPr>
          <w:sz w:val="26"/>
          <w:szCs w:val="26"/>
        </w:rPr>
        <w:t>O</w:t>
      </w:r>
      <w:r w:rsidRPr="00DD107E">
        <w:rPr>
          <w:sz w:val="26"/>
          <w:szCs w:val="26"/>
          <w:vertAlign w:val="subscript"/>
        </w:rPr>
        <w:t>7</w:t>
      </w:r>
      <w:r w:rsidRPr="00DD107E">
        <w:rPr>
          <w:sz w:val="26"/>
          <w:szCs w:val="26"/>
          <w:vertAlign w:val="superscript"/>
        </w:rPr>
        <w:t>2-</w:t>
      </w:r>
      <w:r w:rsidRPr="00DD107E">
        <w:rPr>
          <w:sz w:val="26"/>
          <w:szCs w:val="26"/>
        </w:rPr>
        <w:t xml:space="preserve"> dư được chuẩn độ bằng dung dịch FAS (Fe(NH</w:t>
      </w:r>
      <w:r w:rsidRPr="00DD107E">
        <w:rPr>
          <w:sz w:val="26"/>
          <w:szCs w:val="26"/>
          <w:vertAlign w:val="subscript"/>
        </w:rPr>
        <w:t>4</w:t>
      </w:r>
      <w:r w:rsidRPr="00DD107E">
        <w:rPr>
          <w:sz w:val="26"/>
          <w:szCs w:val="26"/>
        </w:rPr>
        <w:t>)</w:t>
      </w:r>
      <w:r w:rsidRPr="00DD107E">
        <w:rPr>
          <w:sz w:val="26"/>
          <w:szCs w:val="26"/>
          <w:vertAlign w:val="subscript"/>
        </w:rPr>
        <w:t>2</w:t>
      </w:r>
      <w:r w:rsidRPr="00DD107E">
        <w:rPr>
          <w:sz w:val="26"/>
          <w:szCs w:val="26"/>
        </w:rPr>
        <w:t>(SO</w:t>
      </w:r>
      <w:r w:rsidRPr="00DD107E">
        <w:rPr>
          <w:sz w:val="26"/>
          <w:szCs w:val="26"/>
          <w:vertAlign w:val="subscript"/>
        </w:rPr>
        <w:t>4</w:t>
      </w:r>
      <w:r w:rsidRPr="00DD107E">
        <w:rPr>
          <w:sz w:val="26"/>
          <w:szCs w:val="26"/>
        </w:rPr>
        <w:t>)</w:t>
      </w:r>
      <w:r w:rsidRPr="00DD107E">
        <w:rPr>
          <w:sz w:val="26"/>
          <w:szCs w:val="26"/>
          <w:vertAlign w:val="subscript"/>
        </w:rPr>
        <w:t>2</w:t>
      </w:r>
      <w:r w:rsidRPr="00DD107E">
        <w:rPr>
          <w:sz w:val="26"/>
          <w:szCs w:val="26"/>
          <w:vertAlign w:val="subscript"/>
        </w:rPr>
        <w:softHyphen/>
      </w:r>
      <w:r w:rsidRPr="00DD107E">
        <w:rPr>
          <w:sz w:val="26"/>
          <w:szCs w:val="26"/>
        </w:rPr>
        <w:t>) và sử dụng dung dịch ferroin làm chất chỉ thị. Điểm kết thúc chuẩn độ là điểm khi dung dịch chuyển từ màu xanh lam sang màu nâu đỏ nhạt theo phản ứng sau:</w:t>
      </w:r>
    </w:p>
    <w:p w:rsidR="00DD107E" w:rsidRPr="00DD107E" w:rsidRDefault="008F2A90" w:rsidP="00DD107E">
      <w:pPr>
        <w:spacing w:before="60" w:after="60" w:line="288" w:lineRule="auto"/>
        <w:ind w:firstLine="567"/>
        <w:rPr>
          <w:sz w:val="26"/>
          <w:szCs w:val="26"/>
        </w:rPr>
      </w:pPr>
      <w:r>
        <w:rPr>
          <w:noProof/>
          <w:sz w:val="26"/>
          <w:szCs w:val="26"/>
        </w:rPr>
        <w:pict>
          <v:shape id="_x0000_s1758" type="#_x0000_t202" style="position:absolute;left:0;text-align:left;margin-left:45pt;margin-top:7.65pt;width:5in;height:27pt;z-index:251806720" strokecolor="white">
            <v:textbox style="mso-next-textbox:#_x0000_s1758">
              <w:txbxContent>
                <w:p w:rsidR="008F2A90" w:rsidRPr="005354AF" w:rsidRDefault="008F2A90" w:rsidP="00DD107E">
                  <w:pPr>
                    <w:rPr>
                      <w:sz w:val="26"/>
                      <w:szCs w:val="26"/>
                    </w:rPr>
                  </w:pPr>
                  <w:r w:rsidRPr="005354AF">
                    <w:rPr>
                      <w:sz w:val="26"/>
                      <w:szCs w:val="26"/>
                    </w:rPr>
                    <w:t>6Fe</w:t>
                  </w:r>
                  <w:r w:rsidRPr="005354AF">
                    <w:rPr>
                      <w:sz w:val="26"/>
                      <w:szCs w:val="26"/>
                      <w:vertAlign w:val="superscript"/>
                    </w:rPr>
                    <w:t>2+</w:t>
                  </w:r>
                  <w:r w:rsidRPr="005354AF">
                    <w:rPr>
                      <w:sz w:val="26"/>
                      <w:szCs w:val="26"/>
                    </w:rPr>
                    <w:t xml:space="preserve"> + Cr</w:t>
                  </w:r>
                  <w:r w:rsidRPr="005354AF">
                    <w:rPr>
                      <w:sz w:val="26"/>
                      <w:szCs w:val="26"/>
                      <w:vertAlign w:val="subscript"/>
                    </w:rPr>
                    <w:t>2</w:t>
                  </w:r>
                  <w:r w:rsidRPr="005354AF">
                    <w:rPr>
                      <w:sz w:val="26"/>
                      <w:szCs w:val="26"/>
                    </w:rPr>
                    <w:t>O</w:t>
                  </w:r>
                  <w:r w:rsidRPr="005354AF">
                    <w:rPr>
                      <w:sz w:val="26"/>
                      <w:szCs w:val="26"/>
                      <w:vertAlign w:val="subscript"/>
                    </w:rPr>
                    <w:t>7</w:t>
                  </w:r>
                  <w:r w:rsidRPr="005354AF">
                    <w:rPr>
                      <w:sz w:val="26"/>
                      <w:szCs w:val="26"/>
                      <w:vertAlign w:val="superscript"/>
                    </w:rPr>
                    <w:t xml:space="preserve">2- </w:t>
                  </w:r>
                  <w:r w:rsidRPr="005354AF">
                    <w:rPr>
                      <w:sz w:val="26"/>
                      <w:szCs w:val="26"/>
                    </w:rPr>
                    <w:t>+ 14H</w:t>
                  </w:r>
                  <w:r w:rsidRPr="005354AF">
                    <w:rPr>
                      <w:sz w:val="26"/>
                      <w:szCs w:val="26"/>
                      <w:vertAlign w:val="superscript"/>
                    </w:rPr>
                    <w:t>+</w:t>
                  </w:r>
                  <w:r w:rsidRPr="005354AF">
                    <w:rPr>
                      <w:sz w:val="26"/>
                      <w:szCs w:val="26"/>
                    </w:rPr>
                    <w:t xml:space="preserve">       →        6Fe</w:t>
                  </w:r>
                  <w:r w:rsidRPr="005354AF">
                    <w:rPr>
                      <w:sz w:val="26"/>
                      <w:szCs w:val="26"/>
                      <w:vertAlign w:val="superscript"/>
                    </w:rPr>
                    <w:t>3+</w:t>
                  </w:r>
                  <w:r w:rsidRPr="005354AF">
                    <w:rPr>
                      <w:sz w:val="26"/>
                      <w:szCs w:val="26"/>
                    </w:rPr>
                    <w:t xml:space="preserve"> + 2Cr</w:t>
                  </w:r>
                  <w:r w:rsidRPr="005354AF">
                    <w:rPr>
                      <w:sz w:val="26"/>
                      <w:szCs w:val="26"/>
                      <w:vertAlign w:val="superscript"/>
                    </w:rPr>
                    <w:t>3+</w:t>
                  </w:r>
                  <w:r w:rsidRPr="005354AF">
                    <w:rPr>
                      <w:sz w:val="26"/>
                      <w:szCs w:val="26"/>
                    </w:rPr>
                    <w:t xml:space="preserve"> + 7H</w:t>
                  </w:r>
                  <w:r w:rsidRPr="005354AF">
                    <w:rPr>
                      <w:sz w:val="26"/>
                      <w:szCs w:val="26"/>
                      <w:vertAlign w:val="subscript"/>
                    </w:rPr>
                    <w:t>2</w:t>
                  </w:r>
                  <w:r w:rsidRPr="005354AF">
                    <w:rPr>
                      <w:sz w:val="26"/>
                      <w:szCs w:val="26"/>
                    </w:rPr>
                    <w:t xml:space="preserve">O </w:t>
                  </w:r>
                </w:p>
              </w:txbxContent>
            </v:textbox>
          </v:shape>
        </w:pict>
      </w:r>
    </w:p>
    <w:p w:rsidR="00DD107E" w:rsidRPr="00DD107E" w:rsidRDefault="00DD107E" w:rsidP="00DD107E">
      <w:pPr>
        <w:spacing w:before="60" w:after="60" w:line="288" w:lineRule="auto"/>
        <w:ind w:firstLine="567"/>
        <w:rPr>
          <w:b/>
          <w:i/>
          <w:sz w:val="26"/>
          <w:szCs w:val="26"/>
        </w:rPr>
      </w:pPr>
    </w:p>
    <w:p w:rsidR="00DD107E" w:rsidRPr="00DD107E" w:rsidRDefault="00DD107E" w:rsidP="00DD107E">
      <w:pPr>
        <w:spacing w:before="60" w:after="60" w:line="288" w:lineRule="auto"/>
        <w:rPr>
          <w:b/>
          <w:sz w:val="26"/>
          <w:szCs w:val="26"/>
        </w:rPr>
      </w:pPr>
      <w:r w:rsidRPr="00DD107E">
        <w:rPr>
          <w:b/>
          <w:sz w:val="26"/>
          <w:szCs w:val="26"/>
        </w:rPr>
        <w:t>5.2. Hóa chất, thiết bị và dụng cụ</w:t>
      </w:r>
    </w:p>
    <w:p w:rsidR="00DD107E" w:rsidRPr="00DD107E" w:rsidRDefault="00DD107E" w:rsidP="00DD107E">
      <w:pPr>
        <w:spacing w:before="60" w:after="60" w:line="288" w:lineRule="auto"/>
        <w:ind w:firstLine="567"/>
        <w:rPr>
          <w:b/>
          <w:sz w:val="26"/>
          <w:szCs w:val="26"/>
        </w:rPr>
      </w:pPr>
      <w:r w:rsidRPr="00DD107E">
        <w:rPr>
          <w:b/>
          <w:sz w:val="26"/>
          <w:szCs w:val="26"/>
        </w:rPr>
        <w:t>+ Hóa chất:</w:t>
      </w:r>
    </w:p>
    <w:p w:rsidR="00DD107E" w:rsidRPr="00DD107E" w:rsidRDefault="00DD107E" w:rsidP="00DD107E">
      <w:pPr>
        <w:spacing w:before="60" w:after="60" w:line="288" w:lineRule="auto"/>
        <w:ind w:firstLine="567"/>
        <w:rPr>
          <w:b/>
          <w:sz w:val="26"/>
          <w:szCs w:val="26"/>
        </w:rPr>
      </w:pPr>
      <w:r w:rsidRPr="00DD107E">
        <w:rPr>
          <w:b/>
          <w:sz w:val="26"/>
          <w:szCs w:val="26"/>
        </w:rPr>
        <w:t>- Dung dịch chuẩn K</w:t>
      </w:r>
      <w:r w:rsidRPr="00DD107E">
        <w:rPr>
          <w:b/>
          <w:sz w:val="26"/>
          <w:szCs w:val="26"/>
          <w:vertAlign w:val="subscript"/>
        </w:rPr>
        <w:t>2</w:t>
      </w:r>
      <w:r w:rsidRPr="00DD107E">
        <w:rPr>
          <w:b/>
          <w:sz w:val="26"/>
          <w:szCs w:val="26"/>
        </w:rPr>
        <w:t>Cr</w:t>
      </w:r>
      <w:r w:rsidRPr="00DD107E">
        <w:rPr>
          <w:b/>
          <w:sz w:val="26"/>
          <w:szCs w:val="26"/>
          <w:vertAlign w:val="subscript"/>
        </w:rPr>
        <w:t>2</w:t>
      </w:r>
      <w:r w:rsidRPr="00DD107E">
        <w:rPr>
          <w:b/>
          <w:sz w:val="26"/>
          <w:szCs w:val="26"/>
        </w:rPr>
        <w:t>O</w:t>
      </w:r>
      <w:r w:rsidRPr="00DD107E">
        <w:rPr>
          <w:b/>
          <w:sz w:val="26"/>
          <w:szCs w:val="26"/>
          <w:vertAlign w:val="subscript"/>
        </w:rPr>
        <w:t>7</w:t>
      </w:r>
      <w:r w:rsidRPr="00DD107E">
        <w:rPr>
          <w:b/>
          <w:sz w:val="26"/>
          <w:szCs w:val="26"/>
        </w:rPr>
        <w:t xml:space="preserve"> 0,0167M:</w:t>
      </w:r>
    </w:p>
    <w:p w:rsidR="00DD107E" w:rsidRPr="00DD107E" w:rsidRDefault="00DD107E" w:rsidP="00DD107E">
      <w:pPr>
        <w:spacing w:before="60" w:after="60" w:line="288" w:lineRule="auto"/>
        <w:ind w:firstLine="567"/>
        <w:rPr>
          <w:sz w:val="26"/>
          <w:szCs w:val="26"/>
        </w:rPr>
      </w:pPr>
      <w:r w:rsidRPr="00DD107E">
        <w:rPr>
          <w:sz w:val="26"/>
          <w:szCs w:val="26"/>
        </w:rPr>
        <w:t>Hòa tan 4,913 g K</w:t>
      </w:r>
      <w:r w:rsidRPr="00DD107E">
        <w:rPr>
          <w:sz w:val="26"/>
          <w:szCs w:val="26"/>
          <w:vertAlign w:val="subscript"/>
        </w:rPr>
        <w:t>2</w:t>
      </w:r>
      <w:r w:rsidRPr="00DD107E">
        <w:rPr>
          <w:sz w:val="26"/>
          <w:szCs w:val="26"/>
        </w:rPr>
        <w:t>Cr</w:t>
      </w:r>
      <w:r w:rsidRPr="00DD107E">
        <w:rPr>
          <w:sz w:val="26"/>
          <w:szCs w:val="26"/>
          <w:vertAlign w:val="subscript"/>
        </w:rPr>
        <w:t>2</w:t>
      </w:r>
      <w:r w:rsidRPr="00DD107E">
        <w:rPr>
          <w:sz w:val="26"/>
          <w:szCs w:val="26"/>
        </w:rPr>
        <w:t>O</w:t>
      </w:r>
      <w:r w:rsidRPr="00DD107E">
        <w:rPr>
          <w:sz w:val="26"/>
          <w:szCs w:val="26"/>
          <w:vertAlign w:val="subscript"/>
        </w:rPr>
        <w:t>7</w:t>
      </w:r>
      <w:r w:rsidRPr="00DD107E">
        <w:rPr>
          <w:sz w:val="26"/>
          <w:szCs w:val="26"/>
        </w:rPr>
        <w:t xml:space="preserve"> (sấy ở 105 </w:t>
      </w:r>
      <w:r w:rsidRPr="00DD107E">
        <w:rPr>
          <w:sz w:val="26"/>
          <w:szCs w:val="26"/>
          <w:vertAlign w:val="superscript"/>
        </w:rPr>
        <w:t>0</w:t>
      </w:r>
      <w:r w:rsidRPr="00DD107E">
        <w:rPr>
          <w:sz w:val="26"/>
          <w:szCs w:val="26"/>
        </w:rPr>
        <w:t>C trong 2 giờ) trong 500 ml nước cất, thêm vào 167 ml dung dịch H</w:t>
      </w:r>
      <w:r w:rsidRPr="00DD107E">
        <w:rPr>
          <w:sz w:val="26"/>
          <w:szCs w:val="26"/>
          <w:vertAlign w:val="subscript"/>
        </w:rPr>
        <w:t>2</w:t>
      </w:r>
      <w:r w:rsidRPr="00DD107E">
        <w:rPr>
          <w:sz w:val="26"/>
          <w:szCs w:val="26"/>
        </w:rPr>
        <w:t>SO</w:t>
      </w:r>
      <w:r w:rsidRPr="00DD107E">
        <w:rPr>
          <w:sz w:val="26"/>
          <w:szCs w:val="26"/>
          <w:vertAlign w:val="subscript"/>
        </w:rPr>
        <w:t>4</w:t>
      </w:r>
      <w:r w:rsidRPr="00DD107E">
        <w:rPr>
          <w:sz w:val="26"/>
          <w:szCs w:val="26"/>
        </w:rPr>
        <w:t xml:space="preserve"> đậm đặc và 33,3 g HgSO</w:t>
      </w:r>
      <w:r w:rsidRPr="00DD107E">
        <w:rPr>
          <w:sz w:val="26"/>
          <w:szCs w:val="26"/>
          <w:vertAlign w:val="subscript"/>
        </w:rPr>
        <w:t>4</w:t>
      </w:r>
      <w:r w:rsidRPr="00DD107E">
        <w:rPr>
          <w:sz w:val="26"/>
          <w:szCs w:val="26"/>
        </w:rPr>
        <w:t>, khuấy tan để nguội đến nhiệt độ phòng, định mức thành 1000 ml.</w:t>
      </w:r>
    </w:p>
    <w:p w:rsidR="00DD107E" w:rsidRPr="00DD107E" w:rsidRDefault="00DD107E" w:rsidP="00DD107E">
      <w:pPr>
        <w:spacing w:before="60" w:after="60" w:line="288" w:lineRule="auto"/>
        <w:ind w:firstLine="567"/>
        <w:rPr>
          <w:b/>
          <w:sz w:val="26"/>
          <w:szCs w:val="26"/>
        </w:rPr>
      </w:pPr>
      <w:r w:rsidRPr="00DD107E">
        <w:rPr>
          <w:b/>
          <w:sz w:val="26"/>
          <w:szCs w:val="26"/>
        </w:rPr>
        <w:t>- Dung dịch bạc sunfat (Ag</w:t>
      </w:r>
      <w:r w:rsidRPr="00DD107E">
        <w:rPr>
          <w:b/>
          <w:sz w:val="26"/>
          <w:szCs w:val="26"/>
          <w:vertAlign w:val="subscript"/>
        </w:rPr>
        <w:t>2</w:t>
      </w:r>
      <w:r w:rsidRPr="00DD107E">
        <w:rPr>
          <w:b/>
          <w:sz w:val="26"/>
          <w:szCs w:val="26"/>
        </w:rPr>
        <w:t>SO</w:t>
      </w:r>
      <w:r w:rsidRPr="00DD107E">
        <w:rPr>
          <w:b/>
          <w:sz w:val="26"/>
          <w:szCs w:val="26"/>
          <w:vertAlign w:val="subscript"/>
        </w:rPr>
        <w:t>4</w:t>
      </w:r>
      <w:r w:rsidRPr="00DD107E">
        <w:rPr>
          <w:b/>
          <w:sz w:val="26"/>
          <w:szCs w:val="26"/>
        </w:rPr>
        <w:t>) - axit sunfuric (H</w:t>
      </w:r>
      <w:r w:rsidRPr="00DD107E">
        <w:rPr>
          <w:b/>
          <w:sz w:val="26"/>
          <w:szCs w:val="26"/>
          <w:vertAlign w:val="subscript"/>
        </w:rPr>
        <w:t>2</w:t>
      </w:r>
      <w:r w:rsidRPr="00DD107E">
        <w:rPr>
          <w:b/>
          <w:sz w:val="26"/>
          <w:szCs w:val="26"/>
        </w:rPr>
        <w:t>SO</w:t>
      </w:r>
      <w:r w:rsidRPr="00DD107E">
        <w:rPr>
          <w:b/>
          <w:sz w:val="26"/>
          <w:szCs w:val="26"/>
          <w:vertAlign w:val="subscript"/>
        </w:rPr>
        <w:t>4</w:t>
      </w:r>
      <w:r w:rsidRPr="00DD107E">
        <w:rPr>
          <w:b/>
          <w:sz w:val="26"/>
          <w:szCs w:val="26"/>
        </w:rPr>
        <w:t>):</w:t>
      </w:r>
    </w:p>
    <w:p w:rsidR="00DD107E" w:rsidRPr="00DD107E" w:rsidRDefault="00DD107E" w:rsidP="00DD107E">
      <w:pPr>
        <w:spacing w:before="60" w:after="60" w:line="288" w:lineRule="auto"/>
        <w:ind w:firstLine="567"/>
        <w:rPr>
          <w:sz w:val="26"/>
          <w:szCs w:val="26"/>
        </w:rPr>
      </w:pPr>
      <w:r w:rsidRPr="00DD107E">
        <w:rPr>
          <w:sz w:val="26"/>
          <w:szCs w:val="26"/>
        </w:rPr>
        <w:t>Cho 5,5 g bạc sunfat (Ag</w:t>
      </w:r>
      <w:r w:rsidRPr="00DD107E">
        <w:rPr>
          <w:sz w:val="26"/>
          <w:szCs w:val="26"/>
          <w:vertAlign w:val="subscript"/>
        </w:rPr>
        <w:t>2</w:t>
      </w:r>
      <w:r w:rsidRPr="00DD107E">
        <w:rPr>
          <w:sz w:val="26"/>
          <w:szCs w:val="26"/>
        </w:rPr>
        <w:t>SO</w:t>
      </w:r>
      <w:r w:rsidRPr="00DD107E">
        <w:rPr>
          <w:sz w:val="26"/>
          <w:szCs w:val="26"/>
          <w:vertAlign w:val="subscript"/>
        </w:rPr>
        <w:t>4</w:t>
      </w:r>
      <w:r w:rsidRPr="00DD107E">
        <w:rPr>
          <w:sz w:val="26"/>
          <w:szCs w:val="26"/>
        </w:rPr>
        <w:t>) vào trong 1 kg axit sunfuric (H</w:t>
      </w:r>
      <w:r w:rsidRPr="00DD107E">
        <w:rPr>
          <w:sz w:val="26"/>
          <w:szCs w:val="26"/>
          <w:vertAlign w:val="subscript"/>
        </w:rPr>
        <w:t>2</w:t>
      </w:r>
      <w:r w:rsidRPr="00DD107E">
        <w:rPr>
          <w:sz w:val="26"/>
          <w:szCs w:val="26"/>
        </w:rPr>
        <w:t>SO</w:t>
      </w:r>
      <w:r w:rsidRPr="00DD107E">
        <w:rPr>
          <w:sz w:val="26"/>
          <w:szCs w:val="26"/>
          <w:vertAlign w:val="subscript"/>
        </w:rPr>
        <w:t>4</w:t>
      </w:r>
      <w:r w:rsidRPr="00DD107E">
        <w:rPr>
          <w:sz w:val="26"/>
          <w:szCs w:val="26"/>
        </w:rPr>
        <w:t>) đậm đặc  (1 lít = 1,84 kg). Để 1 đến 2 ngày cho tan hết. Khuấy dung dịch để tăng thêm nhanh sự hoà tan.</w:t>
      </w:r>
    </w:p>
    <w:p w:rsidR="00DD107E" w:rsidRPr="00DD107E" w:rsidRDefault="00DD107E" w:rsidP="00DD107E">
      <w:pPr>
        <w:spacing w:before="60" w:after="60" w:line="288" w:lineRule="auto"/>
        <w:ind w:left="567"/>
        <w:rPr>
          <w:b/>
          <w:sz w:val="26"/>
          <w:szCs w:val="26"/>
        </w:rPr>
      </w:pPr>
      <w:r w:rsidRPr="00DD107E">
        <w:rPr>
          <w:b/>
          <w:sz w:val="26"/>
          <w:szCs w:val="26"/>
        </w:rPr>
        <w:t>- Dung dịch sắt (II) amoni sunfat (FAS) 0,1M:</w:t>
      </w:r>
    </w:p>
    <w:p w:rsidR="00DD107E" w:rsidRPr="00DD107E" w:rsidRDefault="00DD107E" w:rsidP="00DD107E">
      <w:pPr>
        <w:spacing w:before="60" w:after="60" w:line="288" w:lineRule="auto"/>
        <w:ind w:firstLine="567"/>
        <w:rPr>
          <w:sz w:val="26"/>
          <w:szCs w:val="26"/>
        </w:rPr>
      </w:pPr>
      <w:r w:rsidRPr="00DD107E">
        <w:rPr>
          <w:sz w:val="26"/>
          <w:szCs w:val="26"/>
        </w:rPr>
        <w:t>Hòa tan 39,2 g Fe(NH</w:t>
      </w:r>
      <w:r w:rsidRPr="00DD107E">
        <w:rPr>
          <w:sz w:val="26"/>
          <w:szCs w:val="26"/>
          <w:vertAlign w:val="subscript"/>
        </w:rPr>
        <w:t>4</w:t>
      </w:r>
      <w:r w:rsidRPr="00DD107E">
        <w:rPr>
          <w:sz w:val="26"/>
          <w:szCs w:val="26"/>
        </w:rPr>
        <w:t>)</w:t>
      </w:r>
      <w:r w:rsidRPr="00DD107E">
        <w:rPr>
          <w:sz w:val="26"/>
          <w:szCs w:val="26"/>
          <w:vertAlign w:val="subscript"/>
        </w:rPr>
        <w:t>2</w:t>
      </w:r>
      <w:r w:rsidRPr="00DD107E">
        <w:rPr>
          <w:sz w:val="26"/>
          <w:szCs w:val="26"/>
        </w:rPr>
        <w:t>(SO</w:t>
      </w:r>
      <w:r w:rsidRPr="00DD107E">
        <w:rPr>
          <w:sz w:val="26"/>
          <w:szCs w:val="26"/>
          <w:vertAlign w:val="subscript"/>
        </w:rPr>
        <w:t>4</w:t>
      </w:r>
      <w:r w:rsidRPr="00DD107E">
        <w:rPr>
          <w:sz w:val="26"/>
          <w:szCs w:val="26"/>
        </w:rPr>
        <w:t>)</w:t>
      </w:r>
      <w:r w:rsidRPr="00DD107E">
        <w:rPr>
          <w:sz w:val="26"/>
          <w:szCs w:val="26"/>
          <w:vertAlign w:val="subscript"/>
        </w:rPr>
        <w:t>2</w:t>
      </w:r>
      <w:r w:rsidRPr="00DD107E">
        <w:rPr>
          <w:sz w:val="26"/>
          <w:szCs w:val="26"/>
          <w:vertAlign w:val="subscript"/>
        </w:rPr>
        <w:softHyphen/>
      </w:r>
      <w:r w:rsidRPr="00DD107E">
        <w:rPr>
          <w:sz w:val="26"/>
          <w:szCs w:val="26"/>
        </w:rPr>
        <w:t>.6H</w:t>
      </w:r>
      <w:r w:rsidRPr="00DD107E">
        <w:rPr>
          <w:sz w:val="26"/>
          <w:szCs w:val="26"/>
          <w:vertAlign w:val="subscript"/>
        </w:rPr>
        <w:t>2</w:t>
      </w:r>
      <w:r w:rsidRPr="00DD107E">
        <w:rPr>
          <w:sz w:val="26"/>
          <w:szCs w:val="26"/>
        </w:rPr>
        <w:t>O trong 1 ít nước cất, cẩn thận thêm vào 20 ml dung dịch H</w:t>
      </w:r>
      <w:r w:rsidRPr="00DD107E">
        <w:rPr>
          <w:sz w:val="26"/>
          <w:szCs w:val="26"/>
          <w:vertAlign w:val="subscript"/>
        </w:rPr>
        <w:t>2</w:t>
      </w:r>
      <w:r w:rsidRPr="00DD107E">
        <w:rPr>
          <w:sz w:val="26"/>
          <w:szCs w:val="26"/>
        </w:rPr>
        <w:t>SO</w:t>
      </w:r>
      <w:r w:rsidRPr="00DD107E">
        <w:rPr>
          <w:sz w:val="26"/>
          <w:szCs w:val="26"/>
          <w:vertAlign w:val="subscript"/>
        </w:rPr>
        <w:t>4</w:t>
      </w:r>
      <w:r w:rsidRPr="00DD107E">
        <w:rPr>
          <w:sz w:val="26"/>
          <w:szCs w:val="26"/>
        </w:rPr>
        <w:t xml:space="preserve"> đậm đặc, làm lạnh và định mức thành 1000 ml.</w:t>
      </w:r>
    </w:p>
    <w:p w:rsidR="00DD107E" w:rsidRPr="00DD107E" w:rsidRDefault="00DD107E" w:rsidP="00DD107E">
      <w:pPr>
        <w:spacing w:before="60" w:after="60" w:line="288" w:lineRule="auto"/>
        <w:ind w:left="567"/>
        <w:rPr>
          <w:b/>
          <w:sz w:val="26"/>
          <w:szCs w:val="26"/>
        </w:rPr>
      </w:pPr>
      <w:r w:rsidRPr="00DD107E">
        <w:rPr>
          <w:b/>
          <w:sz w:val="26"/>
          <w:szCs w:val="26"/>
        </w:rPr>
        <w:t>- Chỉ thị màu ferroin:</w:t>
      </w:r>
    </w:p>
    <w:p w:rsidR="00DD107E" w:rsidRPr="00DD107E" w:rsidRDefault="00DD107E" w:rsidP="00DD107E">
      <w:pPr>
        <w:spacing w:before="60" w:after="60" w:line="288" w:lineRule="auto"/>
        <w:ind w:firstLine="567"/>
        <w:rPr>
          <w:sz w:val="26"/>
          <w:szCs w:val="26"/>
        </w:rPr>
      </w:pPr>
      <w:r w:rsidRPr="00DD107E">
        <w:rPr>
          <w:sz w:val="26"/>
          <w:szCs w:val="26"/>
        </w:rPr>
        <w:t>Hòa tan 1,485 g 1,10 – phenanthroline monohydrate và 0,695 g FeSO</w:t>
      </w:r>
      <w:r w:rsidRPr="00DD107E">
        <w:rPr>
          <w:sz w:val="26"/>
          <w:szCs w:val="26"/>
          <w:vertAlign w:val="subscript"/>
        </w:rPr>
        <w:t>4</w:t>
      </w:r>
      <w:r w:rsidRPr="00DD107E">
        <w:rPr>
          <w:sz w:val="26"/>
          <w:szCs w:val="26"/>
        </w:rPr>
        <w:t>.7H</w:t>
      </w:r>
      <w:r w:rsidRPr="00DD107E">
        <w:rPr>
          <w:sz w:val="26"/>
          <w:szCs w:val="26"/>
          <w:vertAlign w:val="subscript"/>
        </w:rPr>
        <w:t>2</w:t>
      </w:r>
      <w:r w:rsidRPr="00DD107E">
        <w:rPr>
          <w:sz w:val="26"/>
          <w:szCs w:val="26"/>
        </w:rPr>
        <w:t>O trong nước cất và định mức thành 100 ml (khi hai chất này trộn lẫn với nhau thì dung dịch chỉ thị sẽ tan hoàn toàn và có màu đỏ).</w:t>
      </w:r>
    </w:p>
    <w:p w:rsidR="00DD107E" w:rsidRPr="00DD107E" w:rsidRDefault="00DD107E" w:rsidP="00DD107E">
      <w:pPr>
        <w:spacing w:before="60" w:after="60" w:line="288" w:lineRule="auto"/>
        <w:ind w:firstLine="567"/>
        <w:rPr>
          <w:b/>
          <w:sz w:val="26"/>
          <w:szCs w:val="26"/>
        </w:rPr>
      </w:pPr>
      <w:r w:rsidRPr="00DD107E">
        <w:rPr>
          <w:b/>
          <w:sz w:val="26"/>
          <w:szCs w:val="26"/>
        </w:rPr>
        <w:t>+ Thiết bị, dụng cụ:</w:t>
      </w:r>
    </w:p>
    <w:p w:rsidR="00DD107E" w:rsidRPr="00DD107E" w:rsidRDefault="00DD107E" w:rsidP="00DD107E">
      <w:pPr>
        <w:spacing w:before="60" w:after="60" w:line="288" w:lineRule="auto"/>
        <w:ind w:firstLine="567"/>
        <w:rPr>
          <w:sz w:val="26"/>
          <w:szCs w:val="26"/>
        </w:rPr>
      </w:pPr>
      <w:r w:rsidRPr="00DD107E">
        <w:rPr>
          <w:sz w:val="26"/>
          <w:szCs w:val="26"/>
        </w:rPr>
        <w:lastRenderedPageBreak/>
        <w:t>- Ống nghiệm chuyên dụng có nút vặn kín, kích thước 16 x 100 mm.</w:t>
      </w:r>
    </w:p>
    <w:p w:rsidR="00DD107E" w:rsidRPr="00DD107E" w:rsidRDefault="00DD107E" w:rsidP="00DD107E">
      <w:pPr>
        <w:spacing w:before="60" w:after="60" w:line="288" w:lineRule="auto"/>
        <w:ind w:firstLine="567"/>
        <w:rPr>
          <w:sz w:val="26"/>
          <w:szCs w:val="26"/>
        </w:rPr>
      </w:pPr>
      <w:r w:rsidRPr="00DD107E">
        <w:rPr>
          <w:sz w:val="26"/>
          <w:szCs w:val="26"/>
        </w:rPr>
        <w:t>- Máy đốt (phá mẫu) COD chuyên dụng.</w:t>
      </w:r>
    </w:p>
    <w:p w:rsidR="00DD107E" w:rsidRPr="00DD107E" w:rsidRDefault="00DD107E" w:rsidP="00DD107E">
      <w:pPr>
        <w:spacing w:before="60" w:after="60" w:line="288" w:lineRule="auto"/>
        <w:ind w:firstLine="567"/>
        <w:rPr>
          <w:sz w:val="26"/>
          <w:szCs w:val="26"/>
        </w:rPr>
      </w:pPr>
      <w:r w:rsidRPr="00DD107E">
        <w:rPr>
          <w:sz w:val="26"/>
          <w:szCs w:val="26"/>
        </w:rPr>
        <w:t>- Máy so màu</w:t>
      </w:r>
    </w:p>
    <w:p w:rsidR="00DD107E" w:rsidRPr="00DD107E" w:rsidRDefault="00DD107E" w:rsidP="00DD107E">
      <w:pPr>
        <w:spacing w:before="60" w:after="60" w:line="288" w:lineRule="auto"/>
        <w:ind w:firstLine="567"/>
        <w:rPr>
          <w:sz w:val="26"/>
          <w:szCs w:val="26"/>
        </w:rPr>
      </w:pPr>
      <w:r w:rsidRPr="00DD107E">
        <w:rPr>
          <w:sz w:val="26"/>
          <w:szCs w:val="26"/>
        </w:rPr>
        <w:t>- Pipet 2, 10, 25 ml</w:t>
      </w:r>
    </w:p>
    <w:p w:rsidR="00DD107E" w:rsidRPr="00DD107E" w:rsidRDefault="00DD107E" w:rsidP="00DD107E">
      <w:pPr>
        <w:spacing w:before="60" w:after="60" w:line="288" w:lineRule="auto"/>
        <w:ind w:firstLine="567"/>
        <w:rPr>
          <w:sz w:val="26"/>
          <w:szCs w:val="26"/>
        </w:rPr>
      </w:pPr>
      <w:r w:rsidRPr="00DD107E">
        <w:rPr>
          <w:sz w:val="26"/>
          <w:szCs w:val="26"/>
        </w:rPr>
        <w:t>- Ống đong 100 ml</w:t>
      </w:r>
    </w:p>
    <w:p w:rsidR="00DD107E" w:rsidRPr="00DD107E" w:rsidRDefault="00DD107E" w:rsidP="00DD107E">
      <w:pPr>
        <w:spacing w:before="60" w:after="60" w:line="288" w:lineRule="auto"/>
        <w:ind w:firstLine="567"/>
        <w:rPr>
          <w:sz w:val="26"/>
          <w:szCs w:val="26"/>
        </w:rPr>
      </w:pPr>
      <w:r w:rsidRPr="00DD107E">
        <w:rPr>
          <w:sz w:val="26"/>
          <w:szCs w:val="26"/>
        </w:rPr>
        <w:t>- Buret 25 ml</w:t>
      </w:r>
    </w:p>
    <w:p w:rsidR="00DD107E" w:rsidRPr="00DD107E" w:rsidRDefault="00DD107E" w:rsidP="00DD107E">
      <w:pPr>
        <w:spacing w:before="60" w:after="60" w:line="288" w:lineRule="auto"/>
        <w:ind w:firstLine="567"/>
        <w:rPr>
          <w:sz w:val="26"/>
          <w:szCs w:val="26"/>
        </w:rPr>
      </w:pPr>
      <w:r w:rsidRPr="00DD107E">
        <w:rPr>
          <w:sz w:val="26"/>
          <w:szCs w:val="26"/>
        </w:rPr>
        <w:t>- Bình tam giác 100 ml</w:t>
      </w:r>
    </w:p>
    <w:p w:rsidR="00DD107E" w:rsidRPr="00DD107E" w:rsidRDefault="00DD107E" w:rsidP="00DD107E">
      <w:pPr>
        <w:spacing w:before="60" w:after="60" w:line="288" w:lineRule="auto"/>
        <w:ind w:firstLine="567"/>
        <w:rPr>
          <w:sz w:val="26"/>
          <w:szCs w:val="26"/>
        </w:rPr>
      </w:pPr>
      <w:r w:rsidRPr="00DD107E">
        <w:rPr>
          <w:sz w:val="26"/>
          <w:szCs w:val="26"/>
        </w:rPr>
        <w:t>- Quả bóp cao su</w:t>
      </w:r>
    </w:p>
    <w:p w:rsidR="00DD107E" w:rsidRPr="00DD107E" w:rsidRDefault="00DD107E" w:rsidP="00DD107E">
      <w:pPr>
        <w:spacing w:before="60" w:after="60" w:line="288" w:lineRule="auto"/>
        <w:ind w:firstLine="567"/>
        <w:rPr>
          <w:sz w:val="26"/>
          <w:szCs w:val="26"/>
        </w:rPr>
      </w:pPr>
      <w:r w:rsidRPr="00DD107E">
        <w:rPr>
          <w:sz w:val="26"/>
          <w:szCs w:val="26"/>
        </w:rPr>
        <w:t>- Tủ sấy có điều chỉnh nhiệt độ</w:t>
      </w:r>
    </w:p>
    <w:p w:rsidR="00DD107E" w:rsidRPr="00DD107E" w:rsidRDefault="00DD107E" w:rsidP="00DD107E">
      <w:pPr>
        <w:spacing w:before="60" w:after="60" w:line="288" w:lineRule="auto"/>
        <w:rPr>
          <w:b/>
          <w:sz w:val="26"/>
          <w:szCs w:val="26"/>
        </w:rPr>
      </w:pPr>
      <w:r w:rsidRPr="00DD107E">
        <w:rPr>
          <w:b/>
          <w:sz w:val="26"/>
          <w:szCs w:val="26"/>
        </w:rPr>
        <w:t>5.3. Cách tiến hành</w:t>
      </w:r>
    </w:p>
    <w:p w:rsidR="00DD107E" w:rsidRPr="00DD107E" w:rsidRDefault="00DD107E" w:rsidP="00DD107E">
      <w:pPr>
        <w:spacing w:before="60" w:after="60" w:line="288" w:lineRule="auto"/>
        <w:ind w:firstLine="567"/>
        <w:rPr>
          <w:sz w:val="26"/>
          <w:szCs w:val="26"/>
        </w:rPr>
      </w:pPr>
      <w:r w:rsidRPr="00DD107E">
        <w:rPr>
          <w:sz w:val="26"/>
          <w:szCs w:val="26"/>
        </w:rPr>
        <w:t>Cho vào ống nghiệm COD chính</w:t>
      </w:r>
      <w:r w:rsidRPr="00DD107E">
        <w:rPr>
          <w:spacing w:val="14"/>
          <w:sz w:val="26"/>
          <w:szCs w:val="26"/>
        </w:rPr>
        <w:t xml:space="preserve"> </w:t>
      </w:r>
      <w:r w:rsidRPr="00DD107E">
        <w:rPr>
          <w:sz w:val="26"/>
          <w:szCs w:val="26"/>
        </w:rPr>
        <w:t>xác</w:t>
      </w:r>
      <w:r w:rsidRPr="00DD107E">
        <w:rPr>
          <w:spacing w:val="14"/>
          <w:sz w:val="26"/>
          <w:szCs w:val="26"/>
        </w:rPr>
        <w:t xml:space="preserve"> </w:t>
      </w:r>
      <w:r w:rsidRPr="00DD107E">
        <w:rPr>
          <w:sz w:val="26"/>
          <w:szCs w:val="26"/>
        </w:rPr>
        <w:t>2 ml mẫu nguyên hoặc đã pha loãng (chú ý pha loãng sao cho mẫu cần phân tích có hàm lượng COD ≤ 1500 mg/l), thêm vào 1,5 ml dung dịch chuẩn K</w:t>
      </w:r>
      <w:r w:rsidRPr="00DD107E">
        <w:rPr>
          <w:sz w:val="26"/>
          <w:szCs w:val="26"/>
          <w:vertAlign w:val="subscript"/>
        </w:rPr>
        <w:t>2</w:t>
      </w:r>
      <w:r w:rsidRPr="00DD107E">
        <w:rPr>
          <w:sz w:val="26"/>
          <w:szCs w:val="26"/>
        </w:rPr>
        <w:t>Cr</w:t>
      </w:r>
      <w:r w:rsidRPr="00DD107E">
        <w:rPr>
          <w:sz w:val="26"/>
          <w:szCs w:val="26"/>
          <w:vertAlign w:val="subscript"/>
        </w:rPr>
        <w:t>2</w:t>
      </w:r>
      <w:r w:rsidRPr="00DD107E">
        <w:rPr>
          <w:sz w:val="26"/>
          <w:szCs w:val="26"/>
        </w:rPr>
        <w:t>O</w:t>
      </w:r>
      <w:r w:rsidRPr="00DD107E">
        <w:rPr>
          <w:sz w:val="26"/>
          <w:szCs w:val="26"/>
          <w:vertAlign w:val="subscript"/>
        </w:rPr>
        <w:t>7</w:t>
      </w:r>
      <w:r w:rsidRPr="00DD107E">
        <w:rPr>
          <w:sz w:val="26"/>
          <w:szCs w:val="26"/>
        </w:rPr>
        <w:t>,</w:t>
      </w:r>
      <w:r w:rsidRPr="00DD107E">
        <w:rPr>
          <w:b/>
          <w:sz w:val="26"/>
          <w:szCs w:val="26"/>
          <w:vertAlign w:val="subscript"/>
        </w:rPr>
        <w:t xml:space="preserve"> </w:t>
      </w:r>
      <w:r w:rsidRPr="00DD107E">
        <w:rPr>
          <w:sz w:val="26"/>
          <w:szCs w:val="26"/>
        </w:rPr>
        <w:t>3,5 ml dung dịch bạc sunfat - axit sunfuric. Đậy kín nắp, lắc đều, tránh</w:t>
      </w:r>
      <w:r w:rsidRPr="00DD107E">
        <w:rPr>
          <w:spacing w:val="43"/>
          <w:sz w:val="26"/>
          <w:szCs w:val="26"/>
        </w:rPr>
        <w:t xml:space="preserve"> </w:t>
      </w:r>
      <w:r w:rsidRPr="00DD107E">
        <w:rPr>
          <w:spacing w:val="-1"/>
          <w:sz w:val="26"/>
          <w:szCs w:val="26"/>
        </w:rPr>
        <w:t>hiện</w:t>
      </w:r>
      <w:r w:rsidRPr="00DD107E">
        <w:rPr>
          <w:spacing w:val="42"/>
          <w:sz w:val="26"/>
          <w:szCs w:val="26"/>
        </w:rPr>
        <w:t xml:space="preserve"> </w:t>
      </w:r>
      <w:r w:rsidRPr="00DD107E">
        <w:rPr>
          <w:sz w:val="26"/>
          <w:szCs w:val="26"/>
        </w:rPr>
        <w:t>tượng</w:t>
      </w:r>
      <w:r w:rsidRPr="00DD107E">
        <w:rPr>
          <w:spacing w:val="42"/>
          <w:sz w:val="26"/>
          <w:szCs w:val="26"/>
        </w:rPr>
        <w:t xml:space="preserve"> </w:t>
      </w:r>
      <w:r w:rsidRPr="00DD107E">
        <w:rPr>
          <w:sz w:val="26"/>
          <w:szCs w:val="26"/>
        </w:rPr>
        <w:t>nóng</w:t>
      </w:r>
      <w:r w:rsidRPr="00DD107E">
        <w:rPr>
          <w:spacing w:val="43"/>
          <w:sz w:val="26"/>
          <w:szCs w:val="26"/>
        </w:rPr>
        <w:t xml:space="preserve"> </w:t>
      </w:r>
      <w:r w:rsidRPr="00DD107E">
        <w:rPr>
          <w:spacing w:val="-1"/>
          <w:sz w:val="26"/>
          <w:szCs w:val="26"/>
        </w:rPr>
        <w:t>cục</w:t>
      </w:r>
      <w:r w:rsidRPr="00DD107E">
        <w:rPr>
          <w:spacing w:val="43"/>
          <w:sz w:val="26"/>
          <w:szCs w:val="26"/>
        </w:rPr>
        <w:t xml:space="preserve"> </w:t>
      </w:r>
      <w:r w:rsidRPr="00DD107E">
        <w:rPr>
          <w:spacing w:val="-1"/>
          <w:sz w:val="26"/>
          <w:szCs w:val="26"/>
        </w:rPr>
        <w:t>bộ. Chuẩn bị mẫu trắng bằng cách thay mẫu phân tích bằng 2 ml nước cất.</w:t>
      </w:r>
    </w:p>
    <w:p w:rsidR="00DD107E" w:rsidRPr="00DD107E" w:rsidRDefault="00DD107E" w:rsidP="00DD107E">
      <w:pPr>
        <w:spacing w:before="60" w:after="60" w:line="288" w:lineRule="auto"/>
        <w:ind w:firstLine="567"/>
        <w:rPr>
          <w:sz w:val="26"/>
          <w:szCs w:val="26"/>
        </w:rPr>
      </w:pPr>
      <w:r w:rsidRPr="00DD107E">
        <w:rPr>
          <w:sz w:val="26"/>
          <w:szCs w:val="26"/>
        </w:rPr>
        <w:t xml:space="preserve">Thực hiện phá mẫu trên máy đốt COD ở nhiệt độ 150 </w:t>
      </w:r>
      <w:r w:rsidRPr="00DD107E">
        <w:rPr>
          <w:sz w:val="26"/>
          <w:szCs w:val="26"/>
          <w:vertAlign w:val="superscript"/>
        </w:rPr>
        <w:t>0</w:t>
      </w:r>
      <w:r w:rsidRPr="00DD107E">
        <w:rPr>
          <w:sz w:val="26"/>
          <w:szCs w:val="26"/>
        </w:rPr>
        <w:t>C trong vòng 2 giờ.</w:t>
      </w:r>
    </w:p>
    <w:p w:rsidR="00DD107E" w:rsidRPr="00DD107E" w:rsidRDefault="00DD107E" w:rsidP="00DD107E">
      <w:pPr>
        <w:spacing w:before="60" w:after="60" w:line="288" w:lineRule="auto"/>
        <w:ind w:firstLine="567"/>
        <w:rPr>
          <w:sz w:val="26"/>
          <w:szCs w:val="26"/>
        </w:rPr>
      </w:pPr>
      <w:r w:rsidRPr="00DD107E">
        <w:rPr>
          <w:b/>
          <w:sz w:val="26"/>
          <w:szCs w:val="26"/>
        </w:rPr>
        <w:t>Phương pháp so màu:</w:t>
      </w:r>
      <w:r w:rsidRPr="00DD107E">
        <w:rPr>
          <w:sz w:val="26"/>
          <w:szCs w:val="26"/>
        </w:rPr>
        <w:t xml:space="preserve"> Lấy các ống nghiệm COD ra và làm nguội đến nhiệt độ phòng, đem đo mật độ quang của các mẫu tại bước sóng hấp thụ 430 nm (vùng giới hạn thấp: COD = 0 – 150 mg/l) hoặc 605 nm (vùng giới hạn trung bình và cao: COD = 0 – 1500 mg/l hoặc 0 – 15000 mg/l) bằng máy so màu (Photometer AL250- Aqualytic) (chú ý: khi đo tránh để dung dịch đục hoặc có bọt khí sẽ làm sai kết quả phân tích). Đọc kết quả COD trực tiếp trên màn hình. Ứng với mỗi độ pha loãng ta xác định được COD của mẫu nước thải cần đo.</w:t>
      </w:r>
    </w:p>
    <w:p w:rsidR="00DD107E" w:rsidRPr="00DD107E" w:rsidRDefault="00DD107E" w:rsidP="00DD107E">
      <w:pPr>
        <w:pStyle w:val="BodyText"/>
        <w:spacing w:before="60" w:after="60" w:line="288" w:lineRule="auto"/>
        <w:ind w:right="100" w:firstLine="567"/>
        <w:rPr>
          <w:rFonts w:ascii="Times New Roman" w:hAnsi="Times New Roman"/>
          <w:szCs w:val="26"/>
        </w:rPr>
      </w:pPr>
      <w:r w:rsidRPr="00DD107E">
        <w:rPr>
          <w:rFonts w:ascii="Times New Roman" w:hAnsi="Times New Roman"/>
          <w:b/>
          <w:szCs w:val="26"/>
        </w:rPr>
        <w:t xml:space="preserve">Phương pháp chuẩn độ: </w:t>
      </w:r>
      <w:r w:rsidRPr="00DD107E">
        <w:rPr>
          <w:rFonts w:ascii="Times New Roman" w:hAnsi="Times New Roman"/>
          <w:szCs w:val="26"/>
        </w:rPr>
        <w:t>Sau</w:t>
      </w:r>
      <w:r w:rsidRPr="00DD107E">
        <w:rPr>
          <w:rFonts w:ascii="Times New Roman" w:hAnsi="Times New Roman"/>
          <w:spacing w:val="21"/>
          <w:szCs w:val="26"/>
        </w:rPr>
        <w:t xml:space="preserve"> </w:t>
      </w:r>
      <w:r w:rsidRPr="00DD107E">
        <w:rPr>
          <w:rFonts w:ascii="Times New Roman" w:hAnsi="Times New Roman"/>
          <w:szCs w:val="26"/>
        </w:rPr>
        <w:t>khi</w:t>
      </w:r>
      <w:r w:rsidRPr="00DD107E">
        <w:rPr>
          <w:rFonts w:ascii="Times New Roman" w:hAnsi="Times New Roman"/>
          <w:spacing w:val="21"/>
          <w:szCs w:val="26"/>
        </w:rPr>
        <w:t xml:space="preserve"> </w:t>
      </w:r>
      <w:r w:rsidRPr="00DD107E">
        <w:rPr>
          <w:rFonts w:ascii="Times New Roman" w:hAnsi="Times New Roman"/>
          <w:szCs w:val="26"/>
        </w:rPr>
        <w:t>đun</w:t>
      </w:r>
      <w:r w:rsidRPr="00DD107E">
        <w:rPr>
          <w:rFonts w:ascii="Times New Roman" w:hAnsi="Times New Roman"/>
          <w:spacing w:val="21"/>
          <w:szCs w:val="26"/>
        </w:rPr>
        <w:t xml:space="preserve"> </w:t>
      </w:r>
      <w:r w:rsidRPr="00DD107E">
        <w:rPr>
          <w:rFonts w:ascii="Times New Roman" w:hAnsi="Times New Roman"/>
          <w:szCs w:val="26"/>
        </w:rPr>
        <w:t>xong,</w:t>
      </w:r>
      <w:r w:rsidRPr="00DD107E">
        <w:rPr>
          <w:rFonts w:ascii="Times New Roman" w:hAnsi="Times New Roman"/>
          <w:spacing w:val="20"/>
          <w:szCs w:val="26"/>
        </w:rPr>
        <w:t xml:space="preserve"> </w:t>
      </w:r>
      <w:r w:rsidRPr="00DD107E">
        <w:rPr>
          <w:rFonts w:ascii="Times New Roman" w:hAnsi="Times New Roman"/>
          <w:szCs w:val="26"/>
        </w:rPr>
        <w:t>làm</w:t>
      </w:r>
      <w:r w:rsidRPr="00DD107E">
        <w:rPr>
          <w:rFonts w:ascii="Times New Roman" w:hAnsi="Times New Roman"/>
          <w:spacing w:val="18"/>
          <w:szCs w:val="26"/>
        </w:rPr>
        <w:t xml:space="preserve"> </w:t>
      </w:r>
      <w:r w:rsidRPr="00DD107E">
        <w:rPr>
          <w:rFonts w:ascii="Times New Roman" w:hAnsi="Times New Roman"/>
          <w:spacing w:val="-1"/>
          <w:szCs w:val="26"/>
        </w:rPr>
        <w:t>nguội</w:t>
      </w:r>
      <w:r w:rsidRPr="00DD107E">
        <w:rPr>
          <w:rFonts w:ascii="Times New Roman" w:hAnsi="Times New Roman"/>
          <w:spacing w:val="21"/>
          <w:szCs w:val="26"/>
        </w:rPr>
        <w:t xml:space="preserve"> </w:t>
      </w:r>
      <w:r w:rsidRPr="00DD107E">
        <w:rPr>
          <w:rFonts w:ascii="Times New Roman" w:hAnsi="Times New Roman"/>
          <w:spacing w:val="-1"/>
          <w:szCs w:val="26"/>
        </w:rPr>
        <w:t>đến</w:t>
      </w:r>
      <w:r w:rsidRPr="00DD107E">
        <w:rPr>
          <w:rFonts w:ascii="Times New Roman" w:hAnsi="Times New Roman"/>
          <w:spacing w:val="21"/>
          <w:szCs w:val="26"/>
        </w:rPr>
        <w:t xml:space="preserve"> </w:t>
      </w:r>
      <w:r w:rsidRPr="00DD107E">
        <w:rPr>
          <w:rFonts w:ascii="Times New Roman" w:hAnsi="Times New Roman"/>
          <w:spacing w:val="-1"/>
          <w:szCs w:val="26"/>
        </w:rPr>
        <w:t>nhiệt</w:t>
      </w:r>
      <w:r w:rsidRPr="00DD107E">
        <w:rPr>
          <w:rFonts w:ascii="Times New Roman" w:hAnsi="Times New Roman"/>
          <w:spacing w:val="21"/>
          <w:szCs w:val="26"/>
        </w:rPr>
        <w:t xml:space="preserve"> </w:t>
      </w:r>
      <w:r w:rsidRPr="00DD107E">
        <w:rPr>
          <w:rFonts w:ascii="Times New Roman" w:hAnsi="Times New Roman"/>
          <w:szCs w:val="26"/>
        </w:rPr>
        <w:t>độ</w:t>
      </w:r>
      <w:r w:rsidRPr="00DD107E">
        <w:rPr>
          <w:rFonts w:ascii="Times New Roman" w:hAnsi="Times New Roman"/>
          <w:spacing w:val="21"/>
          <w:szCs w:val="26"/>
        </w:rPr>
        <w:t xml:space="preserve"> </w:t>
      </w:r>
      <w:r w:rsidRPr="00DD107E">
        <w:rPr>
          <w:rFonts w:ascii="Times New Roman" w:hAnsi="Times New Roman"/>
          <w:szCs w:val="26"/>
        </w:rPr>
        <w:t>phòng.</w:t>
      </w:r>
      <w:r w:rsidRPr="00DD107E">
        <w:rPr>
          <w:rFonts w:ascii="Times New Roman" w:hAnsi="Times New Roman"/>
          <w:spacing w:val="21"/>
          <w:szCs w:val="26"/>
        </w:rPr>
        <w:t xml:space="preserve"> </w:t>
      </w:r>
      <w:r w:rsidRPr="00DD107E">
        <w:rPr>
          <w:rFonts w:ascii="Times New Roman" w:hAnsi="Times New Roman"/>
          <w:spacing w:val="-1"/>
          <w:szCs w:val="26"/>
        </w:rPr>
        <w:t>Chuyển</w:t>
      </w:r>
      <w:r w:rsidRPr="00DD107E">
        <w:rPr>
          <w:rFonts w:ascii="Times New Roman" w:hAnsi="Times New Roman"/>
          <w:spacing w:val="20"/>
          <w:szCs w:val="26"/>
        </w:rPr>
        <w:t xml:space="preserve"> </w:t>
      </w:r>
      <w:r w:rsidRPr="00DD107E">
        <w:rPr>
          <w:rFonts w:ascii="Times New Roman" w:hAnsi="Times New Roman"/>
          <w:szCs w:val="26"/>
        </w:rPr>
        <w:t>dung</w:t>
      </w:r>
      <w:r w:rsidRPr="00DD107E">
        <w:rPr>
          <w:rFonts w:ascii="Times New Roman" w:hAnsi="Times New Roman"/>
          <w:spacing w:val="37"/>
          <w:w w:val="101"/>
          <w:szCs w:val="26"/>
        </w:rPr>
        <w:t xml:space="preserve"> </w:t>
      </w:r>
      <w:r w:rsidRPr="00DD107E">
        <w:rPr>
          <w:rFonts w:ascii="Times New Roman" w:hAnsi="Times New Roman"/>
          <w:szCs w:val="26"/>
        </w:rPr>
        <w:t>dịch</w:t>
      </w:r>
      <w:r w:rsidRPr="00DD107E">
        <w:rPr>
          <w:rFonts w:ascii="Times New Roman" w:hAnsi="Times New Roman"/>
          <w:spacing w:val="26"/>
          <w:szCs w:val="26"/>
        </w:rPr>
        <w:t xml:space="preserve"> </w:t>
      </w:r>
      <w:r w:rsidRPr="00DD107E">
        <w:rPr>
          <w:rFonts w:ascii="Times New Roman" w:hAnsi="Times New Roman"/>
          <w:szCs w:val="26"/>
        </w:rPr>
        <w:t>trong</w:t>
      </w:r>
      <w:r w:rsidRPr="00DD107E">
        <w:rPr>
          <w:rFonts w:ascii="Times New Roman" w:hAnsi="Times New Roman"/>
          <w:spacing w:val="27"/>
          <w:szCs w:val="26"/>
        </w:rPr>
        <w:t xml:space="preserve"> </w:t>
      </w:r>
      <w:r w:rsidRPr="00DD107E">
        <w:rPr>
          <w:rFonts w:ascii="Times New Roman" w:hAnsi="Times New Roman"/>
          <w:szCs w:val="26"/>
        </w:rPr>
        <w:t>ống</w:t>
      </w:r>
      <w:r w:rsidRPr="00DD107E">
        <w:rPr>
          <w:rFonts w:ascii="Times New Roman" w:hAnsi="Times New Roman"/>
          <w:spacing w:val="28"/>
          <w:szCs w:val="26"/>
        </w:rPr>
        <w:t xml:space="preserve"> </w:t>
      </w:r>
      <w:r w:rsidRPr="00DD107E">
        <w:rPr>
          <w:rFonts w:ascii="Times New Roman" w:hAnsi="Times New Roman"/>
          <w:szCs w:val="26"/>
        </w:rPr>
        <w:t>vào</w:t>
      </w:r>
      <w:r w:rsidRPr="00DD107E">
        <w:rPr>
          <w:rFonts w:ascii="Times New Roman" w:hAnsi="Times New Roman"/>
          <w:spacing w:val="26"/>
          <w:szCs w:val="26"/>
        </w:rPr>
        <w:t xml:space="preserve"> </w:t>
      </w:r>
      <w:r w:rsidRPr="00DD107E">
        <w:rPr>
          <w:rFonts w:ascii="Times New Roman" w:hAnsi="Times New Roman"/>
          <w:szCs w:val="26"/>
        </w:rPr>
        <w:t>bình</w:t>
      </w:r>
      <w:r w:rsidRPr="00DD107E">
        <w:rPr>
          <w:rFonts w:ascii="Times New Roman" w:hAnsi="Times New Roman"/>
          <w:spacing w:val="28"/>
          <w:szCs w:val="26"/>
        </w:rPr>
        <w:t xml:space="preserve"> </w:t>
      </w:r>
      <w:r w:rsidRPr="00DD107E">
        <w:rPr>
          <w:rFonts w:ascii="Times New Roman" w:hAnsi="Times New Roman"/>
          <w:spacing w:val="-1"/>
          <w:szCs w:val="26"/>
        </w:rPr>
        <w:t xml:space="preserve">tam giác </w:t>
      </w:r>
      <w:r w:rsidRPr="00DD107E">
        <w:rPr>
          <w:rFonts w:ascii="Times New Roman" w:hAnsi="Times New Roman"/>
          <w:szCs w:val="26"/>
        </w:rPr>
        <w:t>100</w:t>
      </w:r>
      <w:r w:rsidRPr="00DD107E">
        <w:rPr>
          <w:rFonts w:ascii="Times New Roman" w:hAnsi="Times New Roman"/>
          <w:spacing w:val="28"/>
          <w:szCs w:val="26"/>
        </w:rPr>
        <w:t xml:space="preserve"> </w:t>
      </w:r>
      <w:r w:rsidRPr="00DD107E">
        <w:rPr>
          <w:rFonts w:ascii="Times New Roman" w:hAnsi="Times New Roman"/>
          <w:szCs w:val="26"/>
        </w:rPr>
        <w:t>ml.</w:t>
      </w:r>
      <w:r w:rsidRPr="00DD107E">
        <w:rPr>
          <w:rFonts w:ascii="Times New Roman" w:hAnsi="Times New Roman"/>
          <w:spacing w:val="27"/>
          <w:szCs w:val="26"/>
        </w:rPr>
        <w:t xml:space="preserve"> </w:t>
      </w:r>
      <w:r w:rsidRPr="00DD107E">
        <w:rPr>
          <w:rFonts w:ascii="Times New Roman" w:hAnsi="Times New Roman"/>
          <w:spacing w:val="-1"/>
          <w:szCs w:val="26"/>
        </w:rPr>
        <w:t>Tráng</w:t>
      </w:r>
      <w:r w:rsidRPr="00DD107E">
        <w:rPr>
          <w:rFonts w:ascii="Times New Roman" w:hAnsi="Times New Roman"/>
          <w:spacing w:val="28"/>
          <w:szCs w:val="26"/>
        </w:rPr>
        <w:t xml:space="preserve"> </w:t>
      </w:r>
      <w:r w:rsidRPr="00DD107E">
        <w:rPr>
          <w:rFonts w:ascii="Times New Roman" w:hAnsi="Times New Roman"/>
          <w:spacing w:val="-1"/>
          <w:szCs w:val="26"/>
        </w:rPr>
        <w:t>kỹ</w:t>
      </w:r>
      <w:r w:rsidRPr="00DD107E">
        <w:rPr>
          <w:rFonts w:ascii="Times New Roman" w:hAnsi="Times New Roman"/>
          <w:spacing w:val="29"/>
          <w:szCs w:val="26"/>
        </w:rPr>
        <w:t xml:space="preserve"> </w:t>
      </w:r>
      <w:r w:rsidRPr="00DD107E">
        <w:rPr>
          <w:rFonts w:ascii="Times New Roman" w:hAnsi="Times New Roman"/>
          <w:spacing w:val="-1"/>
          <w:szCs w:val="26"/>
        </w:rPr>
        <w:t>bằng</w:t>
      </w:r>
      <w:r w:rsidRPr="00DD107E">
        <w:rPr>
          <w:rFonts w:ascii="Times New Roman" w:hAnsi="Times New Roman"/>
          <w:spacing w:val="28"/>
          <w:szCs w:val="26"/>
        </w:rPr>
        <w:t xml:space="preserve"> </w:t>
      </w:r>
      <w:r w:rsidRPr="00DD107E">
        <w:rPr>
          <w:rFonts w:ascii="Times New Roman" w:hAnsi="Times New Roman"/>
          <w:spacing w:val="-1"/>
          <w:szCs w:val="26"/>
        </w:rPr>
        <w:t>nước</w:t>
      </w:r>
      <w:r w:rsidRPr="00DD107E">
        <w:rPr>
          <w:rFonts w:ascii="Times New Roman" w:hAnsi="Times New Roman"/>
          <w:spacing w:val="28"/>
          <w:szCs w:val="26"/>
        </w:rPr>
        <w:t xml:space="preserve"> </w:t>
      </w:r>
      <w:r w:rsidRPr="00DD107E">
        <w:rPr>
          <w:rFonts w:ascii="Times New Roman" w:hAnsi="Times New Roman"/>
          <w:spacing w:val="-1"/>
          <w:szCs w:val="26"/>
        </w:rPr>
        <w:t>cất,</w:t>
      </w:r>
      <w:r w:rsidRPr="00DD107E">
        <w:rPr>
          <w:rFonts w:ascii="Times New Roman" w:hAnsi="Times New Roman"/>
          <w:spacing w:val="28"/>
          <w:szCs w:val="26"/>
        </w:rPr>
        <w:t xml:space="preserve"> </w:t>
      </w:r>
      <w:r w:rsidRPr="00DD107E">
        <w:rPr>
          <w:rFonts w:ascii="Times New Roman" w:hAnsi="Times New Roman"/>
          <w:szCs w:val="26"/>
        </w:rPr>
        <w:t>bổ</w:t>
      </w:r>
      <w:r w:rsidRPr="00DD107E">
        <w:rPr>
          <w:rFonts w:ascii="Times New Roman" w:hAnsi="Times New Roman"/>
          <w:spacing w:val="28"/>
          <w:szCs w:val="26"/>
        </w:rPr>
        <w:t xml:space="preserve"> </w:t>
      </w:r>
      <w:r w:rsidRPr="00DD107E">
        <w:rPr>
          <w:rFonts w:ascii="Times New Roman" w:hAnsi="Times New Roman"/>
          <w:szCs w:val="26"/>
        </w:rPr>
        <w:t>sung</w:t>
      </w:r>
      <w:r w:rsidRPr="00DD107E">
        <w:rPr>
          <w:rFonts w:ascii="Times New Roman" w:hAnsi="Times New Roman"/>
          <w:spacing w:val="28"/>
          <w:szCs w:val="26"/>
        </w:rPr>
        <w:t xml:space="preserve"> </w:t>
      </w:r>
      <w:r w:rsidRPr="00DD107E">
        <w:rPr>
          <w:rFonts w:ascii="Times New Roman" w:hAnsi="Times New Roman"/>
          <w:spacing w:val="-1"/>
          <w:szCs w:val="26"/>
        </w:rPr>
        <w:t>vài</w:t>
      </w:r>
      <w:r w:rsidRPr="00DD107E">
        <w:rPr>
          <w:rFonts w:ascii="Times New Roman" w:hAnsi="Times New Roman"/>
          <w:spacing w:val="33"/>
          <w:w w:val="101"/>
          <w:szCs w:val="26"/>
        </w:rPr>
        <w:t xml:space="preserve"> </w:t>
      </w:r>
      <w:r w:rsidRPr="00DD107E">
        <w:rPr>
          <w:rFonts w:ascii="Times New Roman" w:hAnsi="Times New Roman"/>
          <w:szCs w:val="26"/>
        </w:rPr>
        <w:t>giọt</w:t>
      </w:r>
      <w:r w:rsidRPr="00DD107E">
        <w:rPr>
          <w:rFonts w:ascii="Times New Roman" w:hAnsi="Times New Roman"/>
          <w:spacing w:val="15"/>
          <w:szCs w:val="26"/>
        </w:rPr>
        <w:t xml:space="preserve"> </w:t>
      </w:r>
      <w:r w:rsidRPr="00DD107E">
        <w:rPr>
          <w:rFonts w:ascii="Times New Roman" w:hAnsi="Times New Roman"/>
          <w:spacing w:val="-1"/>
          <w:szCs w:val="26"/>
        </w:rPr>
        <w:t>chỉ</w:t>
      </w:r>
      <w:r w:rsidRPr="00DD107E">
        <w:rPr>
          <w:rFonts w:ascii="Times New Roman" w:hAnsi="Times New Roman"/>
          <w:spacing w:val="16"/>
          <w:szCs w:val="26"/>
        </w:rPr>
        <w:t xml:space="preserve"> </w:t>
      </w:r>
      <w:r w:rsidRPr="00DD107E">
        <w:rPr>
          <w:rFonts w:ascii="Times New Roman" w:hAnsi="Times New Roman"/>
          <w:spacing w:val="-1"/>
          <w:szCs w:val="26"/>
        </w:rPr>
        <w:t>thị</w:t>
      </w:r>
      <w:r w:rsidRPr="00DD107E">
        <w:rPr>
          <w:rFonts w:ascii="Times New Roman" w:hAnsi="Times New Roman"/>
          <w:spacing w:val="16"/>
          <w:szCs w:val="26"/>
        </w:rPr>
        <w:t xml:space="preserve"> </w:t>
      </w:r>
      <w:r w:rsidRPr="00DD107E">
        <w:rPr>
          <w:rFonts w:ascii="Times New Roman" w:hAnsi="Times New Roman"/>
          <w:szCs w:val="26"/>
        </w:rPr>
        <w:t>ferro</w:t>
      </w:r>
      <w:r w:rsidRPr="00DD107E">
        <w:rPr>
          <w:rFonts w:ascii="Times New Roman" w:hAnsi="Times New Roman"/>
          <w:spacing w:val="-1"/>
          <w:szCs w:val="26"/>
        </w:rPr>
        <w:t>in</w:t>
      </w:r>
      <w:r w:rsidRPr="00DD107E">
        <w:rPr>
          <w:rFonts w:ascii="Times New Roman" w:hAnsi="Times New Roman"/>
          <w:spacing w:val="15"/>
          <w:szCs w:val="26"/>
        </w:rPr>
        <w:t xml:space="preserve"> </w:t>
      </w:r>
      <w:r w:rsidRPr="00DD107E">
        <w:rPr>
          <w:rFonts w:ascii="Times New Roman" w:hAnsi="Times New Roman"/>
          <w:szCs w:val="26"/>
        </w:rPr>
        <w:t>và</w:t>
      </w:r>
      <w:r w:rsidRPr="00DD107E">
        <w:rPr>
          <w:rFonts w:ascii="Times New Roman" w:hAnsi="Times New Roman"/>
          <w:spacing w:val="14"/>
          <w:szCs w:val="26"/>
        </w:rPr>
        <w:t xml:space="preserve"> </w:t>
      </w:r>
      <w:r w:rsidRPr="00DD107E">
        <w:rPr>
          <w:rFonts w:ascii="Times New Roman" w:hAnsi="Times New Roman"/>
          <w:spacing w:val="-1"/>
          <w:szCs w:val="26"/>
        </w:rPr>
        <w:t>tiến</w:t>
      </w:r>
      <w:r w:rsidRPr="00DD107E">
        <w:rPr>
          <w:rFonts w:ascii="Times New Roman" w:hAnsi="Times New Roman"/>
          <w:spacing w:val="15"/>
          <w:szCs w:val="26"/>
        </w:rPr>
        <w:t xml:space="preserve"> </w:t>
      </w:r>
      <w:r w:rsidRPr="00DD107E">
        <w:rPr>
          <w:rFonts w:ascii="Times New Roman" w:hAnsi="Times New Roman"/>
          <w:szCs w:val="26"/>
        </w:rPr>
        <w:t>hành</w:t>
      </w:r>
      <w:r w:rsidRPr="00DD107E">
        <w:rPr>
          <w:rFonts w:ascii="Times New Roman" w:hAnsi="Times New Roman"/>
          <w:spacing w:val="15"/>
          <w:szCs w:val="26"/>
        </w:rPr>
        <w:t xml:space="preserve"> </w:t>
      </w:r>
      <w:r w:rsidRPr="00DD107E">
        <w:rPr>
          <w:rFonts w:ascii="Times New Roman" w:hAnsi="Times New Roman"/>
          <w:spacing w:val="-1"/>
          <w:szCs w:val="26"/>
        </w:rPr>
        <w:t>chuẩn</w:t>
      </w:r>
      <w:r w:rsidRPr="00DD107E">
        <w:rPr>
          <w:rFonts w:ascii="Times New Roman" w:hAnsi="Times New Roman"/>
          <w:spacing w:val="15"/>
          <w:szCs w:val="26"/>
        </w:rPr>
        <w:t xml:space="preserve"> </w:t>
      </w:r>
      <w:r w:rsidRPr="00DD107E">
        <w:rPr>
          <w:rFonts w:ascii="Times New Roman" w:hAnsi="Times New Roman"/>
          <w:spacing w:val="-1"/>
          <w:szCs w:val="26"/>
        </w:rPr>
        <w:t>độ</w:t>
      </w:r>
      <w:r w:rsidRPr="00DD107E">
        <w:rPr>
          <w:rFonts w:ascii="Times New Roman" w:hAnsi="Times New Roman"/>
          <w:spacing w:val="16"/>
          <w:szCs w:val="26"/>
        </w:rPr>
        <w:t xml:space="preserve"> </w:t>
      </w:r>
      <w:r w:rsidRPr="00DD107E">
        <w:rPr>
          <w:rFonts w:ascii="Times New Roman" w:hAnsi="Times New Roman"/>
          <w:spacing w:val="-1"/>
          <w:szCs w:val="26"/>
        </w:rPr>
        <w:t>bằng</w:t>
      </w:r>
      <w:r w:rsidRPr="00DD107E">
        <w:rPr>
          <w:rFonts w:ascii="Times New Roman" w:hAnsi="Times New Roman"/>
          <w:spacing w:val="16"/>
          <w:szCs w:val="26"/>
        </w:rPr>
        <w:t xml:space="preserve"> </w:t>
      </w:r>
      <w:r w:rsidRPr="00DD107E">
        <w:rPr>
          <w:rFonts w:ascii="Times New Roman" w:hAnsi="Times New Roman"/>
          <w:szCs w:val="26"/>
        </w:rPr>
        <w:t>dung</w:t>
      </w:r>
      <w:r w:rsidRPr="00DD107E">
        <w:rPr>
          <w:rFonts w:ascii="Times New Roman" w:hAnsi="Times New Roman"/>
          <w:spacing w:val="16"/>
          <w:szCs w:val="26"/>
        </w:rPr>
        <w:t xml:space="preserve"> </w:t>
      </w:r>
      <w:r w:rsidRPr="00DD107E">
        <w:rPr>
          <w:rFonts w:ascii="Times New Roman" w:hAnsi="Times New Roman"/>
          <w:spacing w:val="-1"/>
          <w:szCs w:val="26"/>
        </w:rPr>
        <w:t>dịch</w:t>
      </w:r>
      <w:r w:rsidRPr="00DD107E">
        <w:rPr>
          <w:rFonts w:ascii="Times New Roman" w:hAnsi="Times New Roman"/>
          <w:spacing w:val="15"/>
          <w:szCs w:val="26"/>
        </w:rPr>
        <w:t xml:space="preserve"> </w:t>
      </w:r>
      <w:r w:rsidRPr="00DD107E">
        <w:rPr>
          <w:rFonts w:ascii="Times New Roman" w:hAnsi="Times New Roman"/>
          <w:spacing w:val="-1"/>
          <w:szCs w:val="26"/>
        </w:rPr>
        <w:t>FAS</w:t>
      </w:r>
      <w:r w:rsidRPr="00DD107E">
        <w:rPr>
          <w:rFonts w:ascii="Times New Roman" w:hAnsi="Times New Roman"/>
          <w:spacing w:val="15"/>
          <w:szCs w:val="26"/>
        </w:rPr>
        <w:t xml:space="preserve"> </w:t>
      </w:r>
      <w:r w:rsidRPr="00DD107E">
        <w:rPr>
          <w:rFonts w:ascii="Times New Roman" w:hAnsi="Times New Roman"/>
          <w:spacing w:val="-1"/>
          <w:szCs w:val="26"/>
        </w:rPr>
        <w:t>0,1M</w:t>
      </w:r>
      <w:r w:rsidRPr="00DD107E">
        <w:rPr>
          <w:rFonts w:ascii="Times New Roman" w:hAnsi="Times New Roman"/>
          <w:szCs w:val="26"/>
        </w:rPr>
        <w:t>.</w:t>
      </w:r>
      <w:r w:rsidRPr="00DD107E">
        <w:rPr>
          <w:rFonts w:ascii="Times New Roman" w:hAnsi="Times New Roman"/>
          <w:spacing w:val="14"/>
          <w:szCs w:val="26"/>
        </w:rPr>
        <w:t xml:space="preserve"> </w:t>
      </w:r>
      <w:r w:rsidRPr="00DD107E">
        <w:rPr>
          <w:rFonts w:ascii="Times New Roman" w:hAnsi="Times New Roman"/>
          <w:szCs w:val="26"/>
        </w:rPr>
        <w:t>Màu</w:t>
      </w:r>
      <w:r w:rsidRPr="00DD107E">
        <w:rPr>
          <w:rFonts w:ascii="Times New Roman" w:hAnsi="Times New Roman"/>
          <w:spacing w:val="55"/>
          <w:w w:val="101"/>
          <w:szCs w:val="26"/>
        </w:rPr>
        <w:t xml:space="preserve"> </w:t>
      </w:r>
      <w:r w:rsidRPr="00DD107E">
        <w:rPr>
          <w:rFonts w:ascii="Times New Roman" w:hAnsi="Times New Roman"/>
          <w:spacing w:val="-1"/>
          <w:szCs w:val="26"/>
        </w:rPr>
        <w:t>của</w:t>
      </w:r>
      <w:r w:rsidRPr="00DD107E">
        <w:rPr>
          <w:rFonts w:ascii="Times New Roman" w:hAnsi="Times New Roman"/>
          <w:spacing w:val="48"/>
          <w:szCs w:val="26"/>
        </w:rPr>
        <w:t xml:space="preserve"> </w:t>
      </w:r>
      <w:r w:rsidRPr="00DD107E">
        <w:rPr>
          <w:rFonts w:ascii="Times New Roman" w:hAnsi="Times New Roman"/>
          <w:szCs w:val="26"/>
        </w:rPr>
        <w:t>dung</w:t>
      </w:r>
      <w:r w:rsidRPr="00DD107E">
        <w:rPr>
          <w:rFonts w:ascii="Times New Roman" w:hAnsi="Times New Roman"/>
          <w:spacing w:val="49"/>
          <w:szCs w:val="26"/>
        </w:rPr>
        <w:t xml:space="preserve"> </w:t>
      </w:r>
      <w:r w:rsidRPr="00DD107E">
        <w:rPr>
          <w:rFonts w:ascii="Times New Roman" w:hAnsi="Times New Roman"/>
          <w:szCs w:val="26"/>
        </w:rPr>
        <w:t>dịch</w:t>
      </w:r>
      <w:r w:rsidRPr="00DD107E">
        <w:rPr>
          <w:rFonts w:ascii="Times New Roman" w:hAnsi="Times New Roman"/>
          <w:spacing w:val="49"/>
          <w:szCs w:val="26"/>
        </w:rPr>
        <w:t xml:space="preserve"> </w:t>
      </w:r>
      <w:r w:rsidRPr="00DD107E">
        <w:rPr>
          <w:rFonts w:ascii="Times New Roman" w:hAnsi="Times New Roman"/>
          <w:spacing w:val="-1"/>
          <w:szCs w:val="26"/>
        </w:rPr>
        <w:t>sẽ</w:t>
      </w:r>
      <w:r w:rsidRPr="00DD107E">
        <w:rPr>
          <w:rFonts w:ascii="Times New Roman" w:hAnsi="Times New Roman"/>
          <w:spacing w:val="48"/>
          <w:szCs w:val="26"/>
        </w:rPr>
        <w:t xml:space="preserve"> </w:t>
      </w:r>
      <w:r w:rsidRPr="00DD107E">
        <w:rPr>
          <w:rFonts w:ascii="Times New Roman" w:hAnsi="Times New Roman"/>
          <w:spacing w:val="-1"/>
          <w:szCs w:val="26"/>
        </w:rPr>
        <w:t>chuyển</w:t>
      </w:r>
      <w:r w:rsidRPr="00DD107E">
        <w:rPr>
          <w:rFonts w:ascii="Times New Roman" w:hAnsi="Times New Roman"/>
          <w:spacing w:val="51"/>
          <w:szCs w:val="26"/>
        </w:rPr>
        <w:t xml:space="preserve"> </w:t>
      </w:r>
      <w:r w:rsidRPr="00DD107E">
        <w:rPr>
          <w:rFonts w:ascii="Times New Roman" w:hAnsi="Times New Roman"/>
          <w:szCs w:val="26"/>
        </w:rPr>
        <w:t>từ</w:t>
      </w:r>
      <w:r w:rsidRPr="00DD107E">
        <w:rPr>
          <w:rFonts w:ascii="Times New Roman" w:hAnsi="Times New Roman"/>
          <w:spacing w:val="48"/>
          <w:szCs w:val="26"/>
        </w:rPr>
        <w:t xml:space="preserve"> </w:t>
      </w:r>
      <w:r w:rsidRPr="00DD107E">
        <w:rPr>
          <w:rFonts w:ascii="Times New Roman" w:hAnsi="Times New Roman"/>
          <w:szCs w:val="26"/>
        </w:rPr>
        <w:t>xanh</w:t>
      </w:r>
      <w:r w:rsidRPr="00DD107E">
        <w:rPr>
          <w:rFonts w:ascii="Times New Roman" w:hAnsi="Times New Roman"/>
          <w:spacing w:val="49"/>
          <w:szCs w:val="26"/>
        </w:rPr>
        <w:t xml:space="preserve"> </w:t>
      </w:r>
      <w:r w:rsidRPr="00DD107E">
        <w:rPr>
          <w:rFonts w:ascii="Times New Roman" w:hAnsi="Times New Roman"/>
          <w:spacing w:val="-1"/>
          <w:szCs w:val="26"/>
        </w:rPr>
        <w:t>sang</w:t>
      </w:r>
      <w:r w:rsidRPr="00DD107E">
        <w:rPr>
          <w:rFonts w:ascii="Times New Roman" w:hAnsi="Times New Roman"/>
          <w:spacing w:val="48"/>
          <w:szCs w:val="26"/>
        </w:rPr>
        <w:t xml:space="preserve"> </w:t>
      </w:r>
      <w:r w:rsidRPr="00DD107E">
        <w:rPr>
          <w:rFonts w:ascii="Times New Roman" w:hAnsi="Times New Roman"/>
          <w:szCs w:val="26"/>
        </w:rPr>
        <w:t>nâu</w:t>
      </w:r>
      <w:r w:rsidRPr="00DD107E">
        <w:rPr>
          <w:rFonts w:ascii="Times New Roman" w:hAnsi="Times New Roman"/>
          <w:spacing w:val="49"/>
          <w:szCs w:val="26"/>
        </w:rPr>
        <w:t xml:space="preserve"> </w:t>
      </w:r>
      <w:r w:rsidRPr="00DD107E">
        <w:rPr>
          <w:rFonts w:ascii="Times New Roman" w:hAnsi="Times New Roman"/>
          <w:szCs w:val="26"/>
        </w:rPr>
        <w:t>đỏ</w:t>
      </w:r>
      <w:r w:rsidRPr="00DD107E">
        <w:rPr>
          <w:rFonts w:ascii="Times New Roman" w:hAnsi="Times New Roman"/>
          <w:spacing w:val="48"/>
          <w:szCs w:val="26"/>
        </w:rPr>
        <w:t xml:space="preserve"> </w:t>
      </w:r>
      <w:r w:rsidRPr="00DD107E">
        <w:rPr>
          <w:rFonts w:ascii="Times New Roman" w:hAnsi="Times New Roman"/>
          <w:szCs w:val="26"/>
        </w:rPr>
        <w:t>ở</w:t>
      </w:r>
      <w:r w:rsidRPr="00DD107E">
        <w:rPr>
          <w:rFonts w:ascii="Times New Roman" w:hAnsi="Times New Roman"/>
          <w:spacing w:val="47"/>
          <w:szCs w:val="26"/>
        </w:rPr>
        <w:t xml:space="preserve"> </w:t>
      </w:r>
      <w:r w:rsidRPr="00DD107E">
        <w:rPr>
          <w:rFonts w:ascii="Times New Roman" w:hAnsi="Times New Roman"/>
          <w:szCs w:val="26"/>
        </w:rPr>
        <w:t>điểm</w:t>
      </w:r>
      <w:r w:rsidRPr="00DD107E">
        <w:rPr>
          <w:rFonts w:ascii="Times New Roman" w:hAnsi="Times New Roman"/>
          <w:spacing w:val="47"/>
          <w:szCs w:val="26"/>
        </w:rPr>
        <w:t xml:space="preserve"> </w:t>
      </w:r>
      <w:r w:rsidRPr="00DD107E">
        <w:rPr>
          <w:rFonts w:ascii="Times New Roman" w:hAnsi="Times New Roman"/>
          <w:spacing w:val="-1"/>
          <w:szCs w:val="26"/>
        </w:rPr>
        <w:t>cuối</w:t>
      </w:r>
      <w:r w:rsidRPr="00DD107E">
        <w:rPr>
          <w:rFonts w:ascii="Times New Roman" w:hAnsi="Times New Roman"/>
          <w:spacing w:val="50"/>
          <w:szCs w:val="26"/>
        </w:rPr>
        <w:t xml:space="preserve"> </w:t>
      </w:r>
      <w:r w:rsidRPr="00DD107E">
        <w:rPr>
          <w:rFonts w:ascii="Times New Roman" w:hAnsi="Times New Roman"/>
          <w:spacing w:val="-1"/>
          <w:szCs w:val="26"/>
        </w:rPr>
        <w:t>của</w:t>
      </w:r>
      <w:r w:rsidRPr="00DD107E">
        <w:rPr>
          <w:rFonts w:ascii="Times New Roman" w:hAnsi="Times New Roman"/>
          <w:spacing w:val="49"/>
          <w:szCs w:val="26"/>
        </w:rPr>
        <w:t xml:space="preserve"> </w:t>
      </w:r>
      <w:r w:rsidRPr="00DD107E">
        <w:rPr>
          <w:rFonts w:ascii="Times New Roman" w:hAnsi="Times New Roman"/>
          <w:szCs w:val="26"/>
        </w:rPr>
        <w:t>quá</w:t>
      </w:r>
      <w:r w:rsidRPr="00DD107E">
        <w:rPr>
          <w:rFonts w:ascii="Times New Roman" w:hAnsi="Times New Roman"/>
          <w:spacing w:val="50"/>
          <w:szCs w:val="26"/>
        </w:rPr>
        <w:t xml:space="preserve"> </w:t>
      </w:r>
      <w:r w:rsidRPr="00DD107E">
        <w:rPr>
          <w:rFonts w:ascii="Times New Roman" w:hAnsi="Times New Roman"/>
          <w:spacing w:val="-1"/>
          <w:szCs w:val="26"/>
        </w:rPr>
        <w:t>trình</w:t>
      </w:r>
      <w:r w:rsidRPr="00DD107E">
        <w:rPr>
          <w:rFonts w:ascii="Times New Roman" w:hAnsi="Times New Roman"/>
          <w:spacing w:val="41"/>
          <w:w w:val="101"/>
          <w:szCs w:val="26"/>
        </w:rPr>
        <w:t xml:space="preserve"> </w:t>
      </w:r>
      <w:r w:rsidRPr="00DD107E">
        <w:rPr>
          <w:rFonts w:ascii="Times New Roman" w:hAnsi="Times New Roman"/>
          <w:spacing w:val="-1"/>
          <w:szCs w:val="26"/>
        </w:rPr>
        <w:t>chuẩn</w:t>
      </w:r>
      <w:r w:rsidRPr="00DD107E">
        <w:rPr>
          <w:rFonts w:ascii="Times New Roman" w:hAnsi="Times New Roman"/>
          <w:spacing w:val="13"/>
          <w:szCs w:val="26"/>
        </w:rPr>
        <w:t xml:space="preserve"> </w:t>
      </w:r>
      <w:r w:rsidRPr="00DD107E">
        <w:rPr>
          <w:rFonts w:ascii="Times New Roman" w:hAnsi="Times New Roman"/>
          <w:szCs w:val="26"/>
        </w:rPr>
        <w:t>độ.</w:t>
      </w:r>
      <w:r w:rsidRPr="00DD107E">
        <w:rPr>
          <w:rFonts w:ascii="Times New Roman" w:hAnsi="Times New Roman"/>
          <w:spacing w:val="12"/>
          <w:szCs w:val="26"/>
        </w:rPr>
        <w:t xml:space="preserve"> </w:t>
      </w:r>
      <w:r w:rsidRPr="00DD107E">
        <w:rPr>
          <w:rFonts w:ascii="Times New Roman" w:hAnsi="Times New Roman"/>
          <w:spacing w:val="-1"/>
          <w:szCs w:val="26"/>
        </w:rPr>
        <w:t>Tiến</w:t>
      </w:r>
      <w:r w:rsidRPr="00DD107E">
        <w:rPr>
          <w:rFonts w:ascii="Times New Roman" w:hAnsi="Times New Roman"/>
          <w:spacing w:val="14"/>
          <w:szCs w:val="26"/>
        </w:rPr>
        <w:t xml:space="preserve"> </w:t>
      </w:r>
      <w:r w:rsidRPr="00DD107E">
        <w:rPr>
          <w:rFonts w:ascii="Times New Roman" w:hAnsi="Times New Roman"/>
          <w:szCs w:val="26"/>
        </w:rPr>
        <w:t xml:space="preserve">hành </w:t>
      </w:r>
      <w:r w:rsidRPr="00DD107E">
        <w:rPr>
          <w:rFonts w:ascii="Times New Roman" w:hAnsi="Times New Roman"/>
          <w:spacing w:val="-1"/>
          <w:szCs w:val="26"/>
        </w:rPr>
        <w:t>đồng</w:t>
      </w:r>
      <w:r w:rsidRPr="00DD107E">
        <w:rPr>
          <w:rFonts w:ascii="Times New Roman" w:hAnsi="Times New Roman"/>
          <w:spacing w:val="13"/>
          <w:szCs w:val="26"/>
        </w:rPr>
        <w:t xml:space="preserve"> </w:t>
      </w:r>
      <w:r w:rsidRPr="00DD107E">
        <w:rPr>
          <w:rFonts w:ascii="Times New Roman" w:hAnsi="Times New Roman"/>
          <w:spacing w:val="-1"/>
          <w:szCs w:val="26"/>
        </w:rPr>
        <w:t>thời</w:t>
      </w:r>
      <w:r w:rsidRPr="00DD107E">
        <w:rPr>
          <w:rFonts w:ascii="Times New Roman" w:hAnsi="Times New Roman"/>
          <w:spacing w:val="14"/>
          <w:szCs w:val="26"/>
        </w:rPr>
        <w:t xml:space="preserve"> </w:t>
      </w:r>
      <w:r w:rsidRPr="00DD107E">
        <w:rPr>
          <w:rFonts w:ascii="Times New Roman" w:hAnsi="Times New Roman"/>
          <w:szCs w:val="26"/>
        </w:rPr>
        <w:t>với</w:t>
      </w:r>
      <w:r w:rsidRPr="00DD107E">
        <w:rPr>
          <w:rFonts w:ascii="Times New Roman" w:hAnsi="Times New Roman"/>
          <w:spacing w:val="14"/>
          <w:szCs w:val="26"/>
        </w:rPr>
        <w:t xml:space="preserve"> </w:t>
      </w:r>
      <w:r w:rsidRPr="00DD107E">
        <w:rPr>
          <w:rFonts w:ascii="Times New Roman" w:hAnsi="Times New Roman"/>
          <w:spacing w:val="-1"/>
          <w:szCs w:val="26"/>
        </w:rPr>
        <w:t>mẫu</w:t>
      </w:r>
      <w:r w:rsidRPr="00DD107E">
        <w:rPr>
          <w:rFonts w:ascii="Times New Roman" w:hAnsi="Times New Roman"/>
          <w:spacing w:val="13"/>
          <w:szCs w:val="26"/>
        </w:rPr>
        <w:t xml:space="preserve"> </w:t>
      </w:r>
      <w:r w:rsidRPr="00DD107E">
        <w:rPr>
          <w:rFonts w:ascii="Times New Roman" w:hAnsi="Times New Roman"/>
          <w:spacing w:val="-1"/>
          <w:szCs w:val="26"/>
        </w:rPr>
        <w:t>trắng</w:t>
      </w:r>
      <w:r w:rsidRPr="00DD107E">
        <w:rPr>
          <w:rFonts w:ascii="Times New Roman" w:hAnsi="Times New Roman"/>
          <w:spacing w:val="15"/>
          <w:szCs w:val="26"/>
        </w:rPr>
        <w:t xml:space="preserve">. </w:t>
      </w:r>
      <w:r w:rsidRPr="00DD107E">
        <w:rPr>
          <w:rFonts w:ascii="Times New Roman" w:hAnsi="Times New Roman"/>
          <w:szCs w:val="26"/>
        </w:rPr>
        <w:t>Đối</w:t>
      </w:r>
      <w:r w:rsidRPr="00DD107E">
        <w:rPr>
          <w:rFonts w:ascii="Times New Roman" w:hAnsi="Times New Roman"/>
          <w:spacing w:val="44"/>
          <w:szCs w:val="26"/>
        </w:rPr>
        <w:t xml:space="preserve"> </w:t>
      </w:r>
      <w:r w:rsidRPr="00DD107E">
        <w:rPr>
          <w:rFonts w:ascii="Times New Roman" w:hAnsi="Times New Roman"/>
          <w:szCs w:val="26"/>
        </w:rPr>
        <w:t>với</w:t>
      </w:r>
      <w:r w:rsidRPr="00DD107E">
        <w:rPr>
          <w:rFonts w:ascii="Times New Roman" w:hAnsi="Times New Roman"/>
          <w:spacing w:val="45"/>
          <w:szCs w:val="26"/>
        </w:rPr>
        <w:t xml:space="preserve"> </w:t>
      </w:r>
      <w:r w:rsidRPr="00DD107E">
        <w:rPr>
          <w:rFonts w:ascii="Times New Roman" w:hAnsi="Times New Roman"/>
          <w:spacing w:val="-1"/>
          <w:szCs w:val="26"/>
        </w:rPr>
        <w:t>mẫu</w:t>
      </w:r>
      <w:r w:rsidRPr="00DD107E">
        <w:rPr>
          <w:rFonts w:ascii="Times New Roman" w:hAnsi="Times New Roman"/>
          <w:spacing w:val="44"/>
          <w:szCs w:val="26"/>
        </w:rPr>
        <w:t xml:space="preserve"> </w:t>
      </w:r>
      <w:r w:rsidRPr="00DD107E">
        <w:rPr>
          <w:rFonts w:ascii="Times New Roman" w:hAnsi="Times New Roman"/>
          <w:szCs w:val="26"/>
        </w:rPr>
        <w:t>trắng</w:t>
      </w:r>
      <w:r w:rsidRPr="00DD107E">
        <w:rPr>
          <w:rFonts w:ascii="Times New Roman" w:hAnsi="Times New Roman"/>
          <w:spacing w:val="45"/>
          <w:szCs w:val="26"/>
        </w:rPr>
        <w:t xml:space="preserve"> </w:t>
      </w:r>
      <w:r w:rsidRPr="00DD107E">
        <w:rPr>
          <w:rFonts w:ascii="Times New Roman" w:hAnsi="Times New Roman"/>
          <w:spacing w:val="-1"/>
          <w:szCs w:val="26"/>
        </w:rPr>
        <w:t>thay</w:t>
      </w:r>
      <w:r w:rsidRPr="00DD107E">
        <w:rPr>
          <w:rFonts w:ascii="Times New Roman" w:hAnsi="Times New Roman"/>
          <w:spacing w:val="47"/>
          <w:szCs w:val="26"/>
        </w:rPr>
        <w:t xml:space="preserve"> </w:t>
      </w:r>
      <w:r w:rsidRPr="00DD107E">
        <w:rPr>
          <w:rFonts w:ascii="Times New Roman" w:hAnsi="Times New Roman"/>
          <w:szCs w:val="26"/>
        </w:rPr>
        <w:t>2</w:t>
      </w:r>
      <w:r w:rsidRPr="00DD107E">
        <w:rPr>
          <w:rFonts w:ascii="Times New Roman" w:hAnsi="Times New Roman"/>
          <w:spacing w:val="45"/>
          <w:szCs w:val="26"/>
        </w:rPr>
        <w:t xml:space="preserve"> </w:t>
      </w:r>
      <w:r w:rsidRPr="00DD107E">
        <w:rPr>
          <w:rFonts w:ascii="Times New Roman" w:hAnsi="Times New Roman"/>
          <w:szCs w:val="26"/>
        </w:rPr>
        <w:t>ml</w:t>
      </w:r>
      <w:r w:rsidRPr="00DD107E">
        <w:rPr>
          <w:rFonts w:ascii="Times New Roman" w:hAnsi="Times New Roman"/>
          <w:spacing w:val="45"/>
          <w:szCs w:val="26"/>
        </w:rPr>
        <w:t xml:space="preserve"> </w:t>
      </w:r>
      <w:r w:rsidRPr="00DD107E">
        <w:rPr>
          <w:rFonts w:ascii="Times New Roman" w:hAnsi="Times New Roman"/>
          <w:spacing w:val="-1"/>
          <w:szCs w:val="26"/>
        </w:rPr>
        <w:t>mẫu</w:t>
      </w:r>
      <w:r w:rsidRPr="00DD107E">
        <w:rPr>
          <w:rFonts w:ascii="Times New Roman" w:hAnsi="Times New Roman"/>
          <w:spacing w:val="45"/>
          <w:szCs w:val="26"/>
        </w:rPr>
        <w:t xml:space="preserve"> </w:t>
      </w:r>
      <w:r w:rsidRPr="00DD107E">
        <w:rPr>
          <w:rFonts w:ascii="Times New Roman" w:hAnsi="Times New Roman"/>
          <w:szCs w:val="26"/>
        </w:rPr>
        <w:t>phân</w:t>
      </w:r>
      <w:r w:rsidRPr="00DD107E">
        <w:rPr>
          <w:rFonts w:ascii="Times New Roman" w:hAnsi="Times New Roman"/>
          <w:spacing w:val="46"/>
          <w:szCs w:val="26"/>
        </w:rPr>
        <w:t xml:space="preserve"> </w:t>
      </w:r>
      <w:r w:rsidRPr="00DD107E">
        <w:rPr>
          <w:rFonts w:ascii="Times New Roman" w:hAnsi="Times New Roman"/>
          <w:szCs w:val="26"/>
        </w:rPr>
        <w:t>tích</w:t>
      </w:r>
      <w:r w:rsidRPr="00DD107E">
        <w:rPr>
          <w:rFonts w:ascii="Times New Roman" w:hAnsi="Times New Roman"/>
          <w:spacing w:val="23"/>
          <w:w w:val="101"/>
          <w:szCs w:val="26"/>
        </w:rPr>
        <w:t xml:space="preserve"> </w:t>
      </w:r>
      <w:r w:rsidRPr="00DD107E">
        <w:rPr>
          <w:rFonts w:ascii="Times New Roman" w:hAnsi="Times New Roman"/>
          <w:spacing w:val="-1"/>
          <w:szCs w:val="26"/>
        </w:rPr>
        <w:t>bằng</w:t>
      </w:r>
      <w:r w:rsidRPr="00DD107E">
        <w:rPr>
          <w:rFonts w:ascii="Times New Roman" w:hAnsi="Times New Roman"/>
          <w:spacing w:val="14"/>
          <w:szCs w:val="26"/>
        </w:rPr>
        <w:t xml:space="preserve"> </w:t>
      </w:r>
      <w:r w:rsidRPr="00DD107E">
        <w:rPr>
          <w:rFonts w:ascii="Times New Roman" w:hAnsi="Times New Roman"/>
          <w:szCs w:val="26"/>
        </w:rPr>
        <w:t>2</w:t>
      </w:r>
      <w:r w:rsidRPr="00DD107E">
        <w:rPr>
          <w:rFonts w:ascii="Times New Roman" w:hAnsi="Times New Roman"/>
          <w:spacing w:val="15"/>
          <w:szCs w:val="26"/>
        </w:rPr>
        <w:t xml:space="preserve"> </w:t>
      </w:r>
      <w:r w:rsidRPr="00DD107E">
        <w:rPr>
          <w:rFonts w:ascii="Times New Roman" w:hAnsi="Times New Roman"/>
          <w:spacing w:val="-1"/>
          <w:szCs w:val="26"/>
        </w:rPr>
        <w:t>ml</w:t>
      </w:r>
      <w:r w:rsidRPr="00DD107E">
        <w:rPr>
          <w:rFonts w:ascii="Times New Roman" w:hAnsi="Times New Roman"/>
          <w:spacing w:val="15"/>
          <w:szCs w:val="26"/>
        </w:rPr>
        <w:t xml:space="preserve"> </w:t>
      </w:r>
      <w:r w:rsidRPr="00DD107E">
        <w:rPr>
          <w:rFonts w:ascii="Times New Roman" w:hAnsi="Times New Roman"/>
          <w:szCs w:val="26"/>
        </w:rPr>
        <w:t>nước</w:t>
      </w:r>
      <w:r w:rsidRPr="00DD107E">
        <w:rPr>
          <w:rFonts w:ascii="Times New Roman" w:hAnsi="Times New Roman"/>
          <w:spacing w:val="13"/>
          <w:szCs w:val="26"/>
        </w:rPr>
        <w:t xml:space="preserve"> </w:t>
      </w:r>
      <w:r w:rsidRPr="00DD107E">
        <w:rPr>
          <w:rFonts w:ascii="Times New Roman" w:hAnsi="Times New Roman"/>
          <w:spacing w:val="-1"/>
          <w:szCs w:val="26"/>
        </w:rPr>
        <w:t>cất.</w:t>
      </w:r>
    </w:p>
    <w:p w:rsidR="00DD107E" w:rsidRPr="00DD107E" w:rsidRDefault="00DD107E" w:rsidP="00DD107E">
      <w:pPr>
        <w:spacing w:before="60" w:after="60" w:line="288" w:lineRule="auto"/>
        <w:rPr>
          <w:b/>
          <w:sz w:val="26"/>
          <w:szCs w:val="26"/>
        </w:rPr>
      </w:pPr>
      <w:r w:rsidRPr="00DD107E">
        <w:rPr>
          <w:b/>
          <w:sz w:val="26"/>
          <w:szCs w:val="26"/>
        </w:rPr>
        <w:t>5.4. Cách xác định</w:t>
      </w:r>
    </w:p>
    <w:p w:rsidR="00DD107E" w:rsidRPr="00DD107E" w:rsidRDefault="00DD107E" w:rsidP="00DD107E">
      <w:pPr>
        <w:pStyle w:val="BodyTextIndent2"/>
        <w:widowControl w:val="0"/>
        <w:spacing w:before="60" w:after="60" w:line="288" w:lineRule="auto"/>
        <w:ind w:firstLine="567"/>
        <w:jc w:val="both"/>
        <w:rPr>
          <w:sz w:val="26"/>
          <w:szCs w:val="26"/>
        </w:rPr>
      </w:pPr>
      <w:r w:rsidRPr="00DD107E">
        <w:rPr>
          <w:sz w:val="26"/>
          <w:szCs w:val="26"/>
        </w:rPr>
        <w:t>Hàm lượng COD được tính theo công thức:</w:t>
      </w:r>
    </w:p>
    <w:p w:rsidR="00DD107E" w:rsidRPr="00DD107E" w:rsidRDefault="00DD107E" w:rsidP="00DD107E">
      <w:pPr>
        <w:pStyle w:val="BodyTextIndent2"/>
        <w:widowControl w:val="0"/>
        <w:spacing w:before="60" w:after="60" w:line="288" w:lineRule="auto"/>
        <w:ind w:firstLine="567"/>
        <w:jc w:val="both"/>
        <w:rPr>
          <w:sz w:val="26"/>
          <w:szCs w:val="26"/>
        </w:rPr>
      </w:pPr>
      <w:r w:rsidRPr="00DD107E">
        <w:rPr>
          <w:sz w:val="26"/>
          <w:szCs w:val="26"/>
        </w:rPr>
        <w:t xml:space="preserve">                   </w:t>
      </w:r>
      <w:r w:rsidRPr="00DD107E">
        <w:rPr>
          <w:position w:val="-30"/>
          <w:sz w:val="26"/>
          <w:szCs w:val="26"/>
        </w:rPr>
        <w:object w:dxaOrig="2299" w:dyaOrig="700">
          <v:shape id="_x0000_i1054" type="#_x0000_t75" style="width:140.85pt;height:34.45pt" o:ole="" fillcolor="window">
            <v:imagedata r:id="rId45" o:title=""/>
          </v:shape>
          <o:OLEObject Type="Embed" ProgID="Equation.3" ShapeID="_x0000_i1054" DrawAspect="Content" ObjectID="_1683546712" r:id="rId46"/>
        </w:object>
      </w:r>
      <w:r w:rsidRPr="00DD107E">
        <w:rPr>
          <w:sz w:val="26"/>
          <w:szCs w:val="26"/>
        </w:rPr>
        <w:t xml:space="preserve"> mg/l</w:t>
      </w:r>
    </w:p>
    <w:p w:rsidR="00DD107E" w:rsidRPr="00DD107E" w:rsidRDefault="00DD107E" w:rsidP="00DD107E">
      <w:pPr>
        <w:pStyle w:val="BodyTextIndent2"/>
        <w:widowControl w:val="0"/>
        <w:spacing w:before="60" w:after="60" w:line="288" w:lineRule="auto"/>
        <w:ind w:firstLine="567"/>
        <w:jc w:val="both"/>
        <w:rPr>
          <w:sz w:val="26"/>
          <w:szCs w:val="26"/>
        </w:rPr>
      </w:pPr>
      <w:r w:rsidRPr="00DD107E">
        <w:rPr>
          <w:sz w:val="26"/>
          <w:szCs w:val="26"/>
        </w:rPr>
        <w:t>Trong đó:  A: Thể tích dung dịch FAS tiêu tốn cho chuẩn độ mẫu trắng, ml</w:t>
      </w:r>
    </w:p>
    <w:p w:rsidR="00DD107E" w:rsidRPr="00DD107E" w:rsidRDefault="00DD107E" w:rsidP="00DD107E">
      <w:pPr>
        <w:pStyle w:val="BodyTextIndent2"/>
        <w:widowControl w:val="0"/>
        <w:spacing w:before="60" w:after="60" w:line="288" w:lineRule="auto"/>
        <w:ind w:firstLine="567"/>
        <w:jc w:val="both"/>
        <w:rPr>
          <w:sz w:val="26"/>
          <w:szCs w:val="26"/>
        </w:rPr>
      </w:pPr>
      <w:r w:rsidRPr="00DD107E">
        <w:rPr>
          <w:sz w:val="26"/>
          <w:szCs w:val="26"/>
        </w:rPr>
        <w:t xml:space="preserve">                  B: Thể tích dung dịch FAS tiêu tốn cho chuẩn độ mẫu thử, ml</w:t>
      </w:r>
    </w:p>
    <w:p w:rsidR="00DD107E" w:rsidRPr="00DD107E" w:rsidRDefault="00DD107E" w:rsidP="00DD107E">
      <w:pPr>
        <w:pStyle w:val="BodyTextIndent2"/>
        <w:widowControl w:val="0"/>
        <w:spacing w:before="60" w:after="60" w:line="288" w:lineRule="auto"/>
        <w:ind w:firstLine="567"/>
        <w:jc w:val="both"/>
        <w:rPr>
          <w:sz w:val="26"/>
          <w:szCs w:val="26"/>
        </w:rPr>
      </w:pPr>
      <w:r w:rsidRPr="00DD107E">
        <w:rPr>
          <w:sz w:val="26"/>
          <w:szCs w:val="26"/>
        </w:rPr>
        <w:tab/>
        <w:t xml:space="preserve">         N: Nồng độ của dung dịch FAS để chuẩn độ</w:t>
      </w:r>
    </w:p>
    <w:p w:rsidR="00DD107E" w:rsidRPr="00DD107E" w:rsidRDefault="00DD107E" w:rsidP="00DD107E">
      <w:pPr>
        <w:pStyle w:val="BodyTextIndent2"/>
        <w:widowControl w:val="0"/>
        <w:spacing w:before="60" w:after="60" w:line="288" w:lineRule="auto"/>
        <w:ind w:left="1593"/>
        <w:jc w:val="both"/>
        <w:rPr>
          <w:sz w:val="26"/>
          <w:szCs w:val="26"/>
        </w:rPr>
      </w:pPr>
      <w:r w:rsidRPr="00DD107E">
        <w:rPr>
          <w:sz w:val="26"/>
          <w:szCs w:val="26"/>
        </w:rPr>
        <w:lastRenderedPageBreak/>
        <w:t xml:space="preserve">       V</w:t>
      </w:r>
      <w:r w:rsidRPr="00DD107E">
        <w:rPr>
          <w:sz w:val="26"/>
          <w:szCs w:val="26"/>
          <w:vertAlign w:val="subscript"/>
        </w:rPr>
        <w:t>mau</w:t>
      </w:r>
      <w:r w:rsidRPr="00DD107E">
        <w:rPr>
          <w:sz w:val="26"/>
          <w:szCs w:val="26"/>
        </w:rPr>
        <w:t>: Thể tích mẫu đem phân tích, ml</w:t>
      </w:r>
    </w:p>
    <w:p w:rsidR="00DD107E" w:rsidRPr="00DD107E" w:rsidRDefault="00DD107E" w:rsidP="00DD107E">
      <w:pPr>
        <w:pStyle w:val="BodyTextIndent2"/>
        <w:widowControl w:val="0"/>
        <w:spacing w:before="60" w:after="60" w:line="288" w:lineRule="auto"/>
        <w:ind w:firstLine="567"/>
        <w:jc w:val="both"/>
        <w:rPr>
          <w:sz w:val="26"/>
          <w:szCs w:val="26"/>
        </w:rPr>
      </w:pPr>
      <w:r w:rsidRPr="00DD107E">
        <w:rPr>
          <w:sz w:val="26"/>
          <w:szCs w:val="26"/>
        </w:rPr>
        <w:t xml:space="preserve">                  8000: Hệ số chuyển đổi kết quả sang mgO</w:t>
      </w:r>
      <w:r w:rsidRPr="00DD107E">
        <w:rPr>
          <w:sz w:val="26"/>
          <w:szCs w:val="26"/>
          <w:vertAlign w:val="subscript"/>
        </w:rPr>
        <w:t>2</w:t>
      </w:r>
      <w:r w:rsidRPr="00DD107E">
        <w:rPr>
          <w:sz w:val="26"/>
          <w:szCs w:val="26"/>
        </w:rPr>
        <w:t>/l</w:t>
      </w:r>
    </w:p>
    <w:p w:rsidR="00DD107E" w:rsidRPr="00DD107E" w:rsidRDefault="00DD107E" w:rsidP="00DD107E">
      <w:pPr>
        <w:widowControl w:val="0"/>
        <w:tabs>
          <w:tab w:val="left" w:pos="9080"/>
        </w:tabs>
        <w:autoSpaceDE w:val="0"/>
        <w:autoSpaceDN w:val="0"/>
        <w:adjustRightInd w:val="0"/>
        <w:spacing w:before="60" w:after="60" w:line="288" w:lineRule="auto"/>
        <w:ind w:left="308" w:right="-40"/>
        <w:rPr>
          <w:b/>
          <w:bCs/>
          <w:sz w:val="26"/>
          <w:szCs w:val="26"/>
        </w:rPr>
      </w:pPr>
      <w:r w:rsidRPr="00DD107E">
        <w:rPr>
          <w:b/>
          <w:bCs/>
          <w:sz w:val="26"/>
          <w:szCs w:val="26"/>
        </w:rPr>
        <w:br w:type="page"/>
      </w:r>
      <w:r w:rsidRPr="00DD107E">
        <w:rPr>
          <w:b/>
          <w:bCs/>
          <w:sz w:val="26"/>
          <w:szCs w:val="26"/>
        </w:rPr>
        <w:lastRenderedPageBreak/>
        <w:t>Bài 6: THÍ NGHIỆM KEO TỤ TẠO BÔNG TRÊN MÔ HÌNH JARTEST</w:t>
      </w:r>
    </w:p>
    <w:p w:rsidR="00DD107E" w:rsidRPr="00DD107E" w:rsidRDefault="00DD107E" w:rsidP="00DD107E">
      <w:pPr>
        <w:widowControl w:val="0"/>
        <w:tabs>
          <w:tab w:val="left" w:pos="9080"/>
        </w:tabs>
        <w:autoSpaceDE w:val="0"/>
        <w:autoSpaceDN w:val="0"/>
        <w:adjustRightInd w:val="0"/>
        <w:spacing w:before="60" w:after="60" w:line="288" w:lineRule="auto"/>
        <w:ind w:right="-40"/>
        <w:rPr>
          <w:sz w:val="26"/>
          <w:szCs w:val="26"/>
        </w:rPr>
      </w:pPr>
      <w:r w:rsidRPr="00DD107E">
        <w:rPr>
          <w:b/>
          <w:bCs/>
          <w:spacing w:val="-1"/>
          <w:w w:val="125"/>
          <w:sz w:val="26"/>
          <w:szCs w:val="26"/>
        </w:rPr>
        <w:t>6.1. Nguyên tắc</w:t>
      </w:r>
    </w:p>
    <w:p w:rsidR="00DD107E" w:rsidRPr="00DD107E" w:rsidRDefault="00DD107E" w:rsidP="00DD107E">
      <w:pPr>
        <w:widowControl w:val="0"/>
        <w:autoSpaceDE w:val="0"/>
        <w:autoSpaceDN w:val="0"/>
        <w:adjustRightInd w:val="0"/>
        <w:spacing w:before="60" w:after="60" w:line="288" w:lineRule="auto"/>
        <w:rPr>
          <w:sz w:val="26"/>
          <w:szCs w:val="26"/>
        </w:rPr>
      </w:pPr>
    </w:p>
    <w:p w:rsidR="00DD107E" w:rsidRPr="00DD107E" w:rsidRDefault="00DD107E" w:rsidP="00DD107E">
      <w:pPr>
        <w:widowControl w:val="0"/>
        <w:autoSpaceDE w:val="0"/>
        <w:autoSpaceDN w:val="0"/>
        <w:adjustRightInd w:val="0"/>
        <w:spacing w:before="60" w:after="60" w:line="288" w:lineRule="auto"/>
        <w:ind w:right="408" w:firstLine="567"/>
        <w:rPr>
          <w:sz w:val="26"/>
          <w:szCs w:val="26"/>
        </w:rPr>
      </w:pPr>
      <w:r w:rsidRPr="00DD107E">
        <w:rPr>
          <w:sz w:val="26"/>
          <w:szCs w:val="26"/>
        </w:rPr>
        <w:t>Xử</w:t>
      </w:r>
      <w:r w:rsidRPr="00DD107E">
        <w:rPr>
          <w:spacing w:val="6"/>
          <w:sz w:val="26"/>
          <w:szCs w:val="26"/>
        </w:rPr>
        <w:t xml:space="preserve"> </w:t>
      </w:r>
      <w:r w:rsidRPr="00DD107E">
        <w:rPr>
          <w:sz w:val="26"/>
          <w:szCs w:val="26"/>
        </w:rPr>
        <w:t>lý</w:t>
      </w:r>
      <w:r w:rsidRPr="00DD107E">
        <w:rPr>
          <w:spacing w:val="7"/>
          <w:sz w:val="26"/>
          <w:szCs w:val="26"/>
        </w:rPr>
        <w:t xml:space="preserve"> </w:t>
      </w:r>
      <w:r w:rsidRPr="00DD107E">
        <w:rPr>
          <w:sz w:val="26"/>
          <w:szCs w:val="26"/>
        </w:rPr>
        <w:t>bằng</w:t>
      </w:r>
      <w:r w:rsidRPr="00DD107E">
        <w:rPr>
          <w:spacing w:val="8"/>
          <w:sz w:val="26"/>
          <w:szCs w:val="26"/>
        </w:rPr>
        <w:t xml:space="preserve"> </w:t>
      </w:r>
      <w:r w:rsidRPr="00DD107E">
        <w:rPr>
          <w:sz w:val="26"/>
          <w:szCs w:val="26"/>
        </w:rPr>
        <w:t>phường</w:t>
      </w:r>
      <w:r w:rsidRPr="00DD107E">
        <w:rPr>
          <w:spacing w:val="7"/>
          <w:sz w:val="26"/>
          <w:szCs w:val="26"/>
        </w:rPr>
        <w:t xml:space="preserve"> </w:t>
      </w:r>
      <w:r w:rsidRPr="00DD107E">
        <w:rPr>
          <w:sz w:val="26"/>
          <w:szCs w:val="26"/>
        </w:rPr>
        <w:t>pháp</w:t>
      </w:r>
      <w:r w:rsidRPr="00DD107E">
        <w:rPr>
          <w:spacing w:val="8"/>
          <w:sz w:val="26"/>
          <w:szCs w:val="26"/>
        </w:rPr>
        <w:t xml:space="preserve"> </w:t>
      </w:r>
      <w:r w:rsidRPr="00DD107E">
        <w:rPr>
          <w:sz w:val="26"/>
          <w:szCs w:val="26"/>
        </w:rPr>
        <w:t>keo</w:t>
      </w:r>
      <w:r w:rsidRPr="00DD107E">
        <w:rPr>
          <w:spacing w:val="8"/>
          <w:sz w:val="26"/>
          <w:szCs w:val="26"/>
        </w:rPr>
        <w:t xml:space="preserve"> </w:t>
      </w:r>
      <w:r w:rsidRPr="00DD107E">
        <w:rPr>
          <w:sz w:val="26"/>
          <w:szCs w:val="26"/>
        </w:rPr>
        <w:t>tụ</w:t>
      </w:r>
      <w:r w:rsidRPr="00DD107E">
        <w:rPr>
          <w:spacing w:val="7"/>
          <w:sz w:val="26"/>
          <w:szCs w:val="26"/>
        </w:rPr>
        <w:t xml:space="preserve"> </w:t>
      </w:r>
      <w:r w:rsidRPr="00DD107E">
        <w:rPr>
          <w:spacing w:val="-2"/>
          <w:sz w:val="26"/>
          <w:szCs w:val="26"/>
        </w:rPr>
        <w:t>l</w:t>
      </w:r>
      <w:r w:rsidRPr="00DD107E">
        <w:rPr>
          <w:sz w:val="26"/>
          <w:szCs w:val="26"/>
        </w:rPr>
        <w:t>à</w:t>
      </w:r>
      <w:r w:rsidRPr="00DD107E">
        <w:rPr>
          <w:spacing w:val="8"/>
          <w:sz w:val="26"/>
          <w:szCs w:val="26"/>
        </w:rPr>
        <w:t xml:space="preserve"> </w:t>
      </w:r>
      <w:r w:rsidRPr="00DD107E">
        <w:rPr>
          <w:sz w:val="26"/>
          <w:szCs w:val="26"/>
        </w:rPr>
        <w:t>cho</w:t>
      </w:r>
      <w:r w:rsidRPr="00DD107E">
        <w:rPr>
          <w:spacing w:val="8"/>
          <w:sz w:val="26"/>
          <w:szCs w:val="26"/>
        </w:rPr>
        <w:t xml:space="preserve"> </w:t>
      </w:r>
      <w:r w:rsidRPr="00DD107E">
        <w:rPr>
          <w:sz w:val="26"/>
          <w:szCs w:val="26"/>
        </w:rPr>
        <w:t>v</w:t>
      </w:r>
      <w:r w:rsidRPr="00DD107E">
        <w:rPr>
          <w:spacing w:val="3"/>
          <w:sz w:val="26"/>
          <w:szCs w:val="26"/>
        </w:rPr>
        <w:t>à</w:t>
      </w:r>
      <w:r w:rsidRPr="00DD107E">
        <w:rPr>
          <w:sz w:val="26"/>
          <w:szCs w:val="26"/>
        </w:rPr>
        <w:t>o</w:t>
      </w:r>
      <w:r w:rsidRPr="00DD107E">
        <w:rPr>
          <w:spacing w:val="7"/>
          <w:sz w:val="26"/>
          <w:szCs w:val="26"/>
        </w:rPr>
        <w:t xml:space="preserve"> </w:t>
      </w:r>
      <w:r w:rsidRPr="00DD107E">
        <w:rPr>
          <w:sz w:val="26"/>
          <w:szCs w:val="26"/>
        </w:rPr>
        <w:t>trong</w:t>
      </w:r>
      <w:r w:rsidRPr="00DD107E">
        <w:rPr>
          <w:spacing w:val="8"/>
          <w:sz w:val="26"/>
          <w:szCs w:val="26"/>
        </w:rPr>
        <w:t xml:space="preserve"> </w:t>
      </w:r>
      <w:r w:rsidRPr="00DD107E">
        <w:rPr>
          <w:sz w:val="26"/>
          <w:szCs w:val="26"/>
        </w:rPr>
        <w:t>nước</w:t>
      </w:r>
      <w:r w:rsidRPr="00DD107E">
        <w:rPr>
          <w:spacing w:val="7"/>
          <w:sz w:val="26"/>
          <w:szCs w:val="26"/>
        </w:rPr>
        <w:t xml:space="preserve"> </w:t>
      </w:r>
      <w:r w:rsidRPr="00DD107E">
        <w:rPr>
          <w:sz w:val="26"/>
          <w:szCs w:val="26"/>
        </w:rPr>
        <w:t>một</w:t>
      </w:r>
      <w:r w:rsidRPr="00DD107E">
        <w:rPr>
          <w:spacing w:val="7"/>
          <w:sz w:val="26"/>
          <w:szCs w:val="26"/>
        </w:rPr>
        <w:t xml:space="preserve"> </w:t>
      </w:r>
      <w:r w:rsidRPr="00DD107E">
        <w:rPr>
          <w:sz w:val="26"/>
          <w:szCs w:val="26"/>
        </w:rPr>
        <w:t>loại</w:t>
      </w:r>
      <w:r w:rsidRPr="00DD107E">
        <w:rPr>
          <w:spacing w:val="7"/>
          <w:sz w:val="26"/>
          <w:szCs w:val="26"/>
        </w:rPr>
        <w:t xml:space="preserve"> </w:t>
      </w:r>
      <w:r w:rsidRPr="00DD107E">
        <w:rPr>
          <w:sz w:val="26"/>
          <w:szCs w:val="26"/>
        </w:rPr>
        <w:t>h</w:t>
      </w:r>
      <w:r w:rsidRPr="00DD107E">
        <w:rPr>
          <w:spacing w:val="-2"/>
          <w:sz w:val="26"/>
          <w:szCs w:val="26"/>
        </w:rPr>
        <w:t>o</w:t>
      </w:r>
      <w:r w:rsidRPr="00DD107E">
        <w:rPr>
          <w:sz w:val="26"/>
          <w:szCs w:val="26"/>
        </w:rPr>
        <w:t>á</w:t>
      </w:r>
      <w:r w:rsidRPr="00DD107E">
        <w:rPr>
          <w:spacing w:val="8"/>
          <w:sz w:val="26"/>
          <w:szCs w:val="26"/>
        </w:rPr>
        <w:t xml:space="preserve"> </w:t>
      </w:r>
      <w:r w:rsidRPr="00DD107E">
        <w:rPr>
          <w:sz w:val="26"/>
          <w:szCs w:val="26"/>
        </w:rPr>
        <w:t>chất</w:t>
      </w:r>
      <w:r w:rsidRPr="00DD107E">
        <w:rPr>
          <w:spacing w:val="8"/>
          <w:sz w:val="26"/>
          <w:szCs w:val="26"/>
        </w:rPr>
        <w:t xml:space="preserve"> </w:t>
      </w:r>
      <w:r w:rsidRPr="00DD107E">
        <w:rPr>
          <w:sz w:val="26"/>
          <w:szCs w:val="26"/>
        </w:rPr>
        <w:t>gọi</w:t>
      </w:r>
      <w:r w:rsidRPr="00DD107E">
        <w:rPr>
          <w:spacing w:val="7"/>
          <w:sz w:val="26"/>
          <w:szCs w:val="26"/>
        </w:rPr>
        <w:t xml:space="preserve"> </w:t>
      </w:r>
      <w:r w:rsidRPr="00DD107E">
        <w:rPr>
          <w:sz w:val="26"/>
          <w:szCs w:val="26"/>
        </w:rPr>
        <w:t>là</w:t>
      </w:r>
      <w:r w:rsidRPr="00DD107E">
        <w:rPr>
          <w:spacing w:val="7"/>
          <w:sz w:val="26"/>
          <w:szCs w:val="26"/>
        </w:rPr>
        <w:t xml:space="preserve"> </w:t>
      </w:r>
      <w:r w:rsidRPr="00DD107E">
        <w:rPr>
          <w:spacing w:val="-1"/>
          <w:sz w:val="26"/>
          <w:szCs w:val="26"/>
        </w:rPr>
        <w:t>c</w:t>
      </w:r>
      <w:r w:rsidRPr="00DD107E">
        <w:rPr>
          <w:sz w:val="26"/>
          <w:szCs w:val="26"/>
        </w:rPr>
        <w:t xml:space="preserve">hất </w:t>
      </w:r>
      <w:r w:rsidRPr="00DD107E">
        <w:rPr>
          <w:spacing w:val="-2"/>
          <w:sz w:val="26"/>
          <w:szCs w:val="26"/>
        </w:rPr>
        <w:t>k</w:t>
      </w:r>
      <w:r w:rsidRPr="00DD107E">
        <w:rPr>
          <w:sz w:val="26"/>
          <w:szCs w:val="26"/>
        </w:rPr>
        <w:t>eo</w:t>
      </w:r>
      <w:r w:rsidRPr="00DD107E">
        <w:rPr>
          <w:spacing w:val="-23"/>
          <w:sz w:val="26"/>
          <w:szCs w:val="26"/>
        </w:rPr>
        <w:t xml:space="preserve"> </w:t>
      </w:r>
      <w:r w:rsidRPr="00DD107E">
        <w:rPr>
          <w:sz w:val="26"/>
          <w:szCs w:val="26"/>
        </w:rPr>
        <w:t>tụ</w:t>
      </w:r>
      <w:r w:rsidRPr="00DD107E">
        <w:rPr>
          <w:spacing w:val="-24"/>
          <w:sz w:val="26"/>
          <w:szCs w:val="26"/>
        </w:rPr>
        <w:t xml:space="preserve"> </w:t>
      </w:r>
      <w:r w:rsidRPr="00DD107E">
        <w:rPr>
          <w:spacing w:val="-1"/>
          <w:sz w:val="26"/>
          <w:szCs w:val="26"/>
        </w:rPr>
        <w:t>c</w:t>
      </w:r>
      <w:r w:rsidRPr="00DD107E">
        <w:rPr>
          <w:sz w:val="26"/>
          <w:szCs w:val="26"/>
        </w:rPr>
        <w:t>ó</w:t>
      </w:r>
      <w:r w:rsidRPr="00DD107E">
        <w:rPr>
          <w:spacing w:val="-24"/>
          <w:sz w:val="26"/>
          <w:szCs w:val="26"/>
        </w:rPr>
        <w:t xml:space="preserve"> </w:t>
      </w:r>
      <w:r w:rsidRPr="00DD107E">
        <w:rPr>
          <w:sz w:val="26"/>
          <w:szCs w:val="26"/>
        </w:rPr>
        <w:t>t</w:t>
      </w:r>
      <w:r w:rsidRPr="00DD107E">
        <w:rPr>
          <w:spacing w:val="-2"/>
          <w:sz w:val="26"/>
          <w:szCs w:val="26"/>
        </w:rPr>
        <w:t>h</w:t>
      </w:r>
      <w:r w:rsidRPr="00DD107E">
        <w:rPr>
          <w:sz w:val="26"/>
          <w:szCs w:val="26"/>
        </w:rPr>
        <w:t>ể</w:t>
      </w:r>
      <w:r w:rsidRPr="00DD107E">
        <w:rPr>
          <w:spacing w:val="-23"/>
          <w:sz w:val="26"/>
          <w:szCs w:val="26"/>
        </w:rPr>
        <w:t xml:space="preserve"> </w:t>
      </w:r>
      <w:r w:rsidRPr="00DD107E">
        <w:rPr>
          <w:sz w:val="26"/>
          <w:szCs w:val="26"/>
        </w:rPr>
        <w:t xml:space="preserve">đủ làm </w:t>
      </w:r>
      <w:r w:rsidRPr="00DD107E">
        <w:rPr>
          <w:spacing w:val="-24"/>
          <w:sz w:val="26"/>
          <w:szCs w:val="26"/>
        </w:rPr>
        <w:t xml:space="preserve"> </w:t>
      </w:r>
      <w:r w:rsidRPr="00DD107E">
        <w:rPr>
          <w:spacing w:val="-1"/>
          <w:sz w:val="26"/>
          <w:szCs w:val="26"/>
        </w:rPr>
        <w:t>c</w:t>
      </w:r>
      <w:r w:rsidRPr="00DD107E">
        <w:rPr>
          <w:sz w:val="26"/>
          <w:szCs w:val="26"/>
        </w:rPr>
        <w:t>ho</w:t>
      </w:r>
      <w:r w:rsidRPr="00DD107E">
        <w:rPr>
          <w:spacing w:val="-24"/>
          <w:sz w:val="26"/>
          <w:szCs w:val="26"/>
        </w:rPr>
        <w:t xml:space="preserve"> </w:t>
      </w:r>
      <w:r w:rsidRPr="00DD107E">
        <w:rPr>
          <w:spacing w:val="-1"/>
          <w:sz w:val="26"/>
          <w:szCs w:val="26"/>
        </w:rPr>
        <w:t>c</w:t>
      </w:r>
      <w:r w:rsidRPr="00DD107E">
        <w:rPr>
          <w:sz w:val="26"/>
          <w:szCs w:val="26"/>
        </w:rPr>
        <w:t xml:space="preserve">ác </w:t>
      </w:r>
      <w:r w:rsidRPr="00DD107E">
        <w:rPr>
          <w:spacing w:val="-25"/>
          <w:sz w:val="26"/>
          <w:szCs w:val="26"/>
        </w:rPr>
        <w:t xml:space="preserve"> </w:t>
      </w:r>
      <w:r w:rsidRPr="00DD107E">
        <w:rPr>
          <w:sz w:val="26"/>
          <w:szCs w:val="26"/>
        </w:rPr>
        <w:t xml:space="preserve">hạt </w:t>
      </w:r>
      <w:r w:rsidRPr="00DD107E">
        <w:rPr>
          <w:spacing w:val="-24"/>
          <w:sz w:val="26"/>
          <w:szCs w:val="26"/>
        </w:rPr>
        <w:t xml:space="preserve"> </w:t>
      </w:r>
      <w:r w:rsidRPr="00DD107E">
        <w:rPr>
          <w:sz w:val="26"/>
          <w:szCs w:val="26"/>
        </w:rPr>
        <w:t xml:space="preserve">rất </w:t>
      </w:r>
      <w:r w:rsidRPr="00DD107E">
        <w:rPr>
          <w:spacing w:val="-26"/>
          <w:sz w:val="26"/>
          <w:szCs w:val="26"/>
        </w:rPr>
        <w:t xml:space="preserve"> </w:t>
      </w:r>
      <w:r w:rsidRPr="00DD107E">
        <w:rPr>
          <w:sz w:val="26"/>
          <w:szCs w:val="26"/>
        </w:rPr>
        <w:t xml:space="preserve">nhỏ </w:t>
      </w:r>
      <w:r w:rsidRPr="00DD107E">
        <w:rPr>
          <w:spacing w:val="-24"/>
          <w:sz w:val="26"/>
          <w:szCs w:val="26"/>
        </w:rPr>
        <w:t xml:space="preserve"> </w:t>
      </w:r>
      <w:r w:rsidRPr="00DD107E">
        <w:rPr>
          <w:sz w:val="26"/>
          <w:szCs w:val="26"/>
        </w:rPr>
        <w:t xml:space="preserve">biến </w:t>
      </w:r>
      <w:r w:rsidRPr="00DD107E">
        <w:rPr>
          <w:spacing w:val="-26"/>
          <w:sz w:val="26"/>
          <w:szCs w:val="26"/>
        </w:rPr>
        <w:t xml:space="preserve"> </w:t>
      </w:r>
      <w:r w:rsidRPr="00DD107E">
        <w:rPr>
          <w:sz w:val="26"/>
          <w:szCs w:val="26"/>
        </w:rPr>
        <w:t xml:space="preserve">thành </w:t>
      </w:r>
      <w:r w:rsidRPr="00DD107E">
        <w:rPr>
          <w:spacing w:val="-26"/>
          <w:sz w:val="26"/>
          <w:szCs w:val="26"/>
        </w:rPr>
        <w:t xml:space="preserve"> </w:t>
      </w:r>
      <w:r w:rsidRPr="00DD107E">
        <w:rPr>
          <w:sz w:val="26"/>
          <w:szCs w:val="26"/>
        </w:rPr>
        <w:t xml:space="preserve">những </w:t>
      </w:r>
      <w:r w:rsidRPr="00DD107E">
        <w:rPr>
          <w:spacing w:val="-25"/>
          <w:sz w:val="26"/>
          <w:szCs w:val="26"/>
        </w:rPr>
        <w:t xml:space="preserve"> </w:t>
      </w:r>
      <w:r w:rsidRPr="00DD107E">
        <w:rPr>
          <w:sz w:val="26"/>
          <w:szCs w:val="26"/>
        </w:rPr>
        <w:t xml:space="preserve">hạt </w:t>
      </w:r>
      <w:r w:rsidRPr="00DD107E">
        <w:rPr>
          <w:spacing w:val="-24"/>
          <w:sz w:val="26"/>
          <w:szCs w:val="26"/>
        </w:rPr>
        <w:t xml:space="preserve"> </w:t>
      </w:r>
      <w:r w:rsidRPr="00DD107E">
        <w:rPr>
          <w:spacing w:val="-2"/>
          <w:sz w:val="26"/>
          <w:szCs w:val="26"/>
        </w:rPr>
        <w:t>l</w:t>
      </w:r>
      <w:r w:rsidRPr="00DD107E">
        <w:rPr>
          <w:sz w:val="26"/>
          <w:szCs w:val="26"/>
        </w:rPr>
        <w:t xml:space="preserve">ớn </w:t>
      </w:r>
      <w:r w:rsidRPr="00DD107E">
        <w:rPr>
          <w:spacing w:val="-23"/>
          <w:sz w:val="26"/>
          <w:szCs w:val="26"/>
        </w:rPr>
        <w:t xml:space="preserve"> </w:t>
      </w:r>
      <w:r w:rsidRPr="00DD107E">
        <w:rPr>
          <w:sz w:val="26"/>
          <w:szCs w:val="26"/>
        </w:rPr>
        <w:t xml:space="preserve">lắng </w:t>
      </w:r>
      <w:r w:rsidRPr="00DD107E">
        <w:rPr>
          <w:spacing w:val="-26"/>
          <w:sz w:val="26"/>
          <w:szCs w:val="26"/>
        </w:rPr>
        <w:t xml:space="preserve"> </w:t>
      </w:r>
      <w:r w:rsidRPr="00DD107E">
        <w:rPr>
          <w:sz w:val="26"/>
          <w:szCs w:val="26"/>
        </w:rPr>
        <w:t xml:space="preserve">xuống. </w:t>
      </w:r>
      <w:r w:rsidRPr="00DD107E">
        <w:rPr>
          <w:spacing w:val="-1"/>
          <w:sz w:val="26"/>
          <w:szCs w:val="26"/>
        </w:rPr>
        <w:t>T</w:t>
      </w:r>
      <w:r w:rsidRPr="00DD107E">
        <w:rPr>
          <w:sz w:val="26"/>
          <w:szCs w:val="26"/>
        </w:rPr>
        <w:t>hông thường quá trình keo tụ tạo bông x</w:t>
      </w:r>
      <w:r w:rsidRPr="00DD107E">
        <w:rPr>
          <w:spacing w:val="-1"/>
          <w:sz w:val="26"/>
          <w:szCs w:val="26"/>
        </w:rPr>
        <w:t>ả</w:t>
      </w:r>
      <w:r w:rsidRPr="00DD107E">
        <w:rPr>
          <w:sz w:val="26"/>
          <w:szCs w:val="26"/>
        </w:rPr>
        <w:t>y</w:t>
      </w:r>
      <w:r w:rsidRPr="00DD107E">
        <w:rPr>
          <w:spacing w:val="1"/>
          <w:sz w:val="26"/>
          <w:szCs w:val="26"/>
        </w:rPr>
        <w:t xml:space="preserve"> </w:t>
      </w:r>
      <w:r w:rsidRPr="00DD107E">
        <w:rPr>
          <w:sz w:val="26"/>
          <w:szCs w:val="26"/>
        </w:rPr>
        <w:t>ra q</w:t>
      </w:r>
      <w:r w:rsidRPr="00DD107E">
        <w:rPr>
          <w:spacing w:val="-1"/>
          <w:sz w:val="26"/>
          <w:szCs w:val="26"/>
        </w:rPr>
        <w:t>u</w:t>
      </w:r>
      <w:r w:rsidRPr="00DD107E">
        <w:rPr>
          <w:sz w:val="26"/>
          <w:szCs w:val="26"/>
        </w:rPr>
        <w:t>a hai</w:t>
      </w:r>
      <w:r w:rsidRPr="00DD107E">
        <w:rPr>
          <w:spacing w:val="1"/>
          <w:sz w:val="26"/>
          <w:szCs w:val="26"/>
        </w:rPr>
        <w:t xml:space="preserve"> </w:t>
      </w:r>
      <w:r w:rsidRPr="00DD107E">
        <w:rPr>
          <w:sz w:val="26"/>
          <w:szCs w:val="26"/>
        </w:rPr>
        <w:t>giai đ</w:t>
      </w:r>
      <w:r w:rsidRPr="00DD107E">
        <w:rPr>
          <w:spacing w:val="-1"/>
          <w:sz w:val="26"/>
          <w:szCs w:val="26"/>
        </w:rPr>
        <w:t>o</w:t>
      </w:r>
      <w:r w:rsidRPr="00DD107E">
        <w:rPr>
          <w:sz w:val="26"/>
          <w:szCs w:val="26"/>
        </w:rPr>
        <w:t>ạn sau:</w:t>
      </w:r>
    </w:p>
    <w:p w:rsidR="00DD107E" w:rsidRPr="00DD107E" w:rsidRDefault="00DD107E" w:rsidP="00DD107E">
      <w:pPr>
        <w:widowControl w:val="0"/>
        <w:autoSpaceDE w:val="0"/>
        <w:autoSpaceDN w:val="0"/>
        <w:adjustRightInd w:val="0"/>
        <w:spacing w:before="60" w:after="60" w:line="288" w:lineRule="auto"/>
        <w:ind w:right="119" w:firstLine="567"/>
        <w:rPr>
          <w:sz w:val="26"/>
          <w:szCs w:val="26"/>
        </w:rPr>
      </w:pPr>
      <w:r w:rsidRPr="00DD107E">
        <w:rPr>
          <w:sz w:val="26"/>
          <w:szCs w:val="26"/>
        </w:rPr>
        <w:t>-</w:t>
      </w:r>
      <w:r w:rsidRPr="00DD107E">
        <w:rPr>
          <w:spacing w:val="18"/>
          <w:sz w:val="26"/>
          <w:szCs w:val="26"/>
        </w:rPr>
        <w:t xml:space="preserve"> </w:t>
      </w:r>
      <w:r w:rsidRPr="00DD107E">
        <w:rPr>
          <w:spacing w:val="-1"/>
          <w:sz w:val="26"/>
          <w:szCs w:val="26"/>
        </w:rPr>
        <w:t>B</w:t>
      </w:r>
      <w:r w:rsidRPr="00DD107E">
        <w:rPr>
          <w:sz w:val="26"/>
          <w:szCs w:val="26"/>
        </w:rPr>
        <w:t>ản</w:t>
      </w:r>
      <w:r w:rsidRPr="00DD107E">
        <w:rPr>
          <w:spacing w:val="20"/>
          <w:sz w:val="26"/>
          <w:szCs w:val="26"/>
        </w:rPr>
        <w:t xml:space="preserve"> </w:t>
      </w:r>
      <w:r w:rsidRPr="00DD107E">
        <w:rPr>
          <w:sz w:val="26"/>
          <w:szCs w:val="26"/>
        </w:rPr>
        <w:t>t</w:t>
      </w:r>
      <w:r w:rsidRPr="00DD107E">
        <w:rPr>
          <w:spacing w:val="-2"/>
          <w:sz w:val="26"/>
          <w:szCs w:val="26"/>
        </w:rPr>
        <w:t>h</w:t>
      </w:r>
      <w:r w:rsidRPr="00DD107E">
        <w:rPr>
          <w:sz w:val="26"/>
          <w:szCs w:val="26"/>
        </w:rPr>
        <w:t>ân</w:t>
      </w:r>
      <w:r w:rsidRPr="00DD107E">
        <w:rPr>
          <w:spacing w:val="20"/>
          <w:sz w:val="26"/>
          <w:szCs w:val="26"/>
        </w:rPr>
        <w:t xml:space="preserve"> </w:t>
      </w:r>
      <w:r w:rsidRPr="00DD107E">
        <w:rPr>
          <w:spacing w:val="-1"/>
          <w:sz w:val="26"/>
          <w:szCs w:val="26"/>
        </w:rPr>
        <w:t>c</w:t>
      </w:r>
      <w:r w:rsidRPr="00DD107E">
        <w:rPr>
          <w:sz w:val="26"/>
          <w:szCs w:val="26"/>
        </w:rPr>
        <w:t>hất</w:t>
      </w:r>
      <w:r w:rsidRPr="00DD107E">
        <w:rPr>
          <w:spacing w:val="19"/>
          <w:sz w:val="26"/>
          <w:szCs w:val="26"/>
        </w:rPr>
        <w:t xml:space="preserve"> </w:t>
      </w:r>
      <w:r w:rsidRPr="00DD107E">
        <w:rPr>
          <w:spacing w:val="-2"/>
          <w:sz w:val="26"/>
          <w:szCs w:val="26"/>
        </w:rPr>
        <w:t>k</w:t>
      </w:r>
      <w:r w:rsidRPr="00DD107E">
        <w:rPr>
          <w:sz w:val="26"/>
          <w:szCs w:val="26"/>
        </w:rPr>
        <w:t>eo</w:t>
      </w:r>
      <w:r w:rsidRPr="00DD107E">
        <w:rPr>
          <w:spacing w:val="20"/>
          <w:sz w:val="26"/>
          <w:szCs w:val="26"/>
        </w:rPr>
        <w:t xml:space="preserve"> </w:t>
      </w:r>
      <w:r w:rsidRPr="00DD107E">
        <w:rPr>
          <w:sz w:val="26"/>
          <w:szCs w:val="26"/>
        </w:rPr>
        <w:t>tụ</w:t>
      </w:r>
      <w:r w:rsidRPr="00DD107E">
        <w:rPr>
          <w:spacing w:val="17"/>
          <w:sz w:val="26"/>
          <w:szCs w:val="26"/>
        </w:rPr>
        <w:t xml:space="preserve"> </w:t>
      </w:r>
      <w:r w:rsidRPr="00DD107E">
        <w:rPr>
          <w:sz w:val="26"/>
          <w:szCs w:val="26"/>
        </w:rPr>
        <w:t>phát</w:t>
      </w:r>
      <w:r w:rsidRPr="00DD107E">
        <w:rPr>
          <w:spacing w:val="19"/>
          <w:sz w:val="26"/>
          <w:szCs w:val="26"/>
        </w:rPr>
        <w:t xml:space="preserve"> </w:t>
      </w:r>
      <w:r w:rsidRPr="00DD107E">
        <w:rPr>
          <w:spacing w:val="-1"/>
          <w:sz w:val="26"/>
          <w:szCs w:val="26"/>
        </w:rPr>
        <w:t>s</w:t>
      </w:r>
      <w:r w:rsidRPr="00DD107E">
        <w:rPr>
          <w:sz w:val="26"/>
          <w:szCs w:val="26"/>
        </w:rPr>
        <w:t>inh</w:t>
      </w:r>
      <w:r w:rsidRPr="00DD107E">
        <w:rPr>
          <w:spacing w:val="19"/>
          <w:sz w:val="26"/>
          <w:szCs w:val="26"/>
        </w:rPr>
        <w:t xml:space="preserve"> </w:t>
      </w:r>
      <w:r w:rsidRPr="00DD107E">
        <w:rPr>
          <w:sz w:val="26"/>
          <w:szCs w:val="26"/>
        </w:rPr>
        <w:t>th</w:t>
      </w:r>
      <w:r w:rsidRPr="00DD107E">
        <w:rPr>
          <w:spacing w:val="-2"/>
          <w:sz w:val="26"/>
          <w:szCs w:val="26"/>
        </w:rPr>
        <w:t>u</w:t>
      </w:r>
      <w:r w:rsidRPr="00DD107E">
        <w:rPr>
          <w:sz w:val="26"/>
          <w:szCs w:val="26"/>
        </w:rPr>
        <w:t>ỷ</w:t>
      </w:r>
      <w:r w:rsidRPr="00DD107E">
        <w:rPr>
          <w:spacing w:val="19"/>
          <w:sz w:val="26"/>
          <w:szCs w:val="26"/>
        </w:rPr>
        <w:t xml:space="preserve"> </w:t>
      </w:r>
      <w:r w:rsidRPr="00DD107E">
        <w:rPr>
          <w:sz w:val="26"/>
          <w:szCs w:val="26"/>
        </w:rPr>
        <w:t>phân,</w:t>
      </w:r>
      <w:r w:rsidRPr="00DD107E">
        <w:rPr>
          <w:spacing w:val="19"/>
          <w:sz w:val="26"/>
          <w:szCs w:val="26"/>
        </w:rPr>
        <w:t xml:space="preserve"> </w:t>
      </w:r>
      <w:r w:rsidRPr="00DD107E">
        <w:rPr>
          <w:sz w:val="26"/>
          <w:szCs w:val="26"/>
        </w:rPr>
        <w:t>quá</w:t>
      </w:r>
      <w:r w:rsidRPr="00DD107E">
        <w:rPr>
          <w:spacing w:val="18"/>
          <w:sz w:val="26"/>
          <w:szCs w:val="26"/>
        </w:rPr>
        <w:t xml:space="preserve"> </w:t>
      </w:r>
      <w:r w:rsidRPr="00DD107E">
        <w:rPr>
          <w:sz w:val="26"/>
          <w:szCs w:val="26"/>
        </w:rPr>
        <w:t>trình</w:t>
      </w:r>
      <w:r w:rsidRPr="00DD107E">
        <w:rPr>
          <w:spacing w:val="18"/>
          <w:sz w:val="26"/>
          <w:szCs w:val="26"/>
        </w:rPr>
        <w:t xml:space="preserve"> </w:t>
      </w:r>
      <w:r w:rsidRPr="00DD107E">
        <w:rPr>
          <w:sz w:val="26"/>
          <w:szCs w:val="26"/>
        </w:rPr>
        <w:t>hình</w:t>
      </w:r>
      <w:r w:rsidRPr="00DD107E">
        <w:rPr>
          <w:spacing w:val="19"/>
          <w:sz w:val="26"/>
          <w:szCs w:val="26"/>
        </w:rPr>
        <w:t xml:space="preserve"> </w:t>
      </w:r>
      <w:r w:rsidRPr="00DD107E">
        <w:rPr>
          <w:sz w:val="26"/>
          <w:szCs w:val="26"/>
        </w:rPr>
        <w:t>thành</w:t>
      </w:r>
      <w:r w:rsidRPr="00DD107E">
        <w:rPr>
          <w:spacing w:val="17"/>
          <w:sz w:val="26"/>
          <w:szCs w:val="26"/>
        </w:rPr>
        <w:t xml:space="preserve"> </w:t>
      </w:r>
      <w:r w:rsidRPr="00DD107E">
        <w:rPr>
          <w:sz w:val="26"/>
          <w:szCs w:val="26"/>
        </w:rPr>
        <w:t>dung</w:t>
      </w:r>
      <w:r w:rsidRPr="00DD107E">
        <w:rPr>
          <w:spacing w:val="19"/>
          <w:sz w:val="26"/>
          <w:szCs w:val="26"/>
        </w:rPr>
        <w:t xml:space="preserve"> </w:t>
      </w:r>
      <w:r w:rsidRPr="00DD107E">
        <w:rPr>
          <w:sz w:val="26"/>
          <w:szCs w:val="26"/>
        </w:rPr>
        <w:t>d</w:t>
      </w:r>
      <w:r w:rsidRPr="00DD107E">
        <w:rPr>
          <w:spacing w:val="-2"/>
          <w:sz w:val="26"/>
          <w:szCs w:val="26"/>
        </w:rPr>
        <w:t>ị</w:t>
      </w:r>
      <w:r w:rsidRPr="00DD107E">
        <w:rPr>
          <w:sz w:val="26"/>
          <w:szCs w:val="26"/>
        </w:rPr>
        <w:t>ch</w:t>
      </w:r>
      <w:r w:rsidRPr="00DD107E">
        <w:rPr>
          <w:spacing w:val="20"/>
          <w:sz w:val="26"/>
          <w:szCs w:val="26"/>
        </w:rPr>
        <w:t xml:space="preserve"> </w:t>
      </w:r>
      <w:r w:rsidRPr="00DD107E">
        <w:rPr>
          <w:sz w:val="26"/>
          <w:szCs w:val="26"/>
        </w:rPr>
        <w:t>keo</w:t>
      </w:r>
      <w:r w:rsidRPr="00DD107E">
        <w:rPr>
          <w:spacing w:val="18"/>
          <w:sz w:val="26"/>
          <w:szCs w:val="26"/>
        </w:rPr>
        <w:t xml:space="preserve"> </w:t>
      </w:r>
      <w:r w:rsidRPr="00DD107E">
        <w:rPr>
          <w:sz w:val="26"/>
          <w:szCs w:val="26"/>
        </w:rPr>
        <w:t>và ngưng tụ.</w:t>
      </w:r>
    </w:p>
    <w:p w:rsidR="00DD107E" w:rsidRPr="00DD107E" w:rsidRDefault="00DD107E" w:rsidP="00DD107E">
      <w:pPr>
        <w:widowControl w:val="0"/>
        <w:autoSpaceDE w:val="0"/>
        <w:autoSpaceDN w:val="0"/>
        <w:adjustRightInd w:val="0"/>
        <w:spacing w:before="60" w:after="60" w:line="288" w:lineRule="auto"/>
        <w:ind w:right="-20" w:firstLine="567"/>
        <w:rPr>
          <w:sz w:val="26"/>
          <w:szCs w:val="26"/>
        </w:rPr>
      </w:pPr>
      <w:r w:rsidRPr="00DD107E">
        <w:rPr>
          <w:sz w:val="26"/>
          <w:szCs w:val="26"/>
        </w:rPr>
        <w:t>-</w:t>
      </w:r>
      <w:r w:rsidRPr="00DD107E">
        <w:rPr>
          <w:spacing w:val="-6"/>
          <w:sz w:val="26"/>
          <w:szCs w:val="26"/>
        </w:rPr>
        <w:t xml:space="preserve"> </w:t>
      </w:r>
      <w:r w:rsidRPr="00DD107E">
        <w:rPr>
          <w:spacing w:val="-9"/>
          <w:sz w:val="26"/>
          <w:szCs w:val="26"/>
        </w:rPr>
        <w:t>T</w:t>
      </w:r>
      <w:r w:rsidRPr="00DD107E">
        <w:rPr>
          <w:sz w:val="26"/>
          <w:szCs w:val="26"/>
        </w:rPr>
        <w:t>rung hoà hấp phụ l</w:t>
      </w:r>
      <w:r w:rsidRPr="00DD107E">
        <w:rPr>
          <w:spacing w:val="-1"/>
          <w:sz w:val="26"/>
          <w:szCs w:val="26"/>
        </w:rPr>
        <w:t>ọ</w:t>
      </w:r>
      <w:r w:rsidRPr="00DD107E">
        <w:rPr>
          <w:sz w:val="26"/>
          <w:szCs w:val="26"/>
        </w:rPr>
        <w:t>c các tạp chất trong nướ</w:t>
      </w:r>
      <w:r w:rsidRPr="00DD107E">
        <w:rPr>
          <w:spacing w:val="-2"/>
          <w:sz w:val="26"/>
          <w:szCs w:val="26"/>
        </w:rPr>
        <w:t>c</w:t>
      </w:r>
      <w:r w:rsidRPr="00DD107E">
        <w:rPr>
          <w:sz w:val="26"/>
          <w:szCs w:val="26"/>
        </w:rPr>
        <w:t>.</w:t>
      </w:r>
    </w:p>
    <w:p w:rsidR="00DD107E" w:rsidRPr="00DD107E" w:rsidRDefault="00DD107E" w:rsidP="00DD107E">
      <w:pPr>
        <w:widowControl w:val="0"/>
        <w:autoSpaceDE w:val="0"/>
        <w:autoSpaceDN w:val="0"/>
        <w:adjustRightInd w:val="0"/>
        <w:spacing w:before="60" w:after="60" w:line="288" w:lineRule="auto"/>
        <w:ind w:right="-20" w:firstLine="567"/>
        <w:rPr>
          <w:sz w:val="26"/>
          <w:szCs w:val="26"/>
        </w:rPr>
      </w:pPr>
      <w:r w:rsidRPr="00DD107E">
        <w:rPr>
          <w:spacing w:val="-2"/>
          <w:sz w:val="26"/>
          <w:szCs w:val="26"/>
        </w:rPr>
        <w:t>K</w:t>
      </w:r>
      <w:r w:rsidRPr="00DD107E">
        <w:rPr>
          <w:sz w:val="26"/>
          <w:szCs w:val="26"/>
        </w:rPr>
        <w:t>ết quả</w:t>
      </w:r>
      <w:r w:rsidRPr="00DD107E">
        <w:rPr>
          <w:spacing w:val="1"/>
          <w:sz w:val="26"/>
          <w:szCs w:val="26"/>
        </w:rPr>
        <w:t xml:space="preserve"> </w:t>
      </w:r>
      <w:r w:rsidRPr="00DD107E">
        <w:rPr>
          <w:sz w:val="26"/>
          <w:szCs w:val="26"/>
        </w:rPr>
        <w:t>c</w:t>
      </w:r>
      <w:r w:rsidRPr="00DD107E">
        <w:rPr>
          <w:spacing w:val="-1"/>
          <w:sz w:val="26"/>
          <w:szCs w:val="26"/>
        </w:rPr>
        <w:t>ủ</w:t>
      </w:r>
      <w:r w:rsidRPr="00DD107E">
        <w:rPr>
          <w:sz w:val="26"/>
          <w:szCs w:val="26"/>
        </w:rPr>
        <w:t>a quá</w:t>
      </w:r>
      <w:r w:rsidRPr="00DD107E">
        <w:rPr>
          <w:spacing w:val="1"/>
          <w:sz w:val="26"/>
          <w:szCs w:val="26"/>
        </w:rPr>
        <w:t xml:space="preserve"> </w:t>
      </w:r>
      <w:r w:rsidRPr="00DD107E">
        <w:rPr>
          <w:sz w:val="26"/>
          <w:szCs w:val="26"/>
        </w:rPr>
        <w:t xml:space="preserve">trình trên </w:t>
      </w:r>
      <w:r w:rsidRPr="00DD107E">
        <w:rPr>
          <w:spacing w:val="-1"/>
          <w:sz w:val="26"/>
          <w:szCs w:val="26"/>
        </w:rPr>
        <w:t>l</w:t>
      </w:r>
      <w:r w:rsidRPr="00DD107E">
        <w:rPr>
          <w:sz w:val="26"/>
          <w:szCs w:val="26"/>
        </w:rPr>
        <w:t xml:space="preserve">à hình thành các hạt </w:t>
      </w:r>
      <w:r w:rsidRPr="00DD107E">
        <w:rPr>
          <w:spacing w:val="-1"/>
          <w:sz w:val="26"/>
          <w:szCs w:val="26"/>
        </w:rPr>
        <w:t>l</w:t>
      </w:r>
      <w:r w:rsidRPr="00DD107E">
        <w:rPr>
          <w:sz w:val="26"/>
          <w:szCs w:val="26"/>
        </w:rPr>
        <w:t>ớn lắng</w:t>
      </w:r>
      <w:r w:rsidRPr="00DD107E">
        <w:rPr>
          <w:spacing w:val="1"/>
          <w:sz w:val="26"/>
          <w:szCs w:val="26"/>
        </w:rPr>
        <w:t xml:space="preserve"> </w:t>
      </w:r>
      <w:r w:rsidRPr="00DD107E">
        <w:rPr>
          <w:sz w:val="26"/>
          <w:szCs w:val="26"/>
        </w:rPr>
        <w:t>xuống.</w:t>
      </w:r>
    </w:p>
    <w:p w:rsidR="00DD107E" w:rsidRPr="00DD107E" w:rsidRDefault="00DD107E" w:rsidP="00DD107E">
      <w:pPr>
        <w:widowControl w:val="0"/>
        <w:autoSpaceDE w:val="0"/>
        <w:autoSpaceDN w:val="0"/>
        <w:adjustRightInd w:val="0"/>
        <w:spacing w:before="60" w:after="60" w:line="288" w:lineRule="auto"/>
        <w:ind w:right="413" w:firstLine="567"/>
        <w:rPr>
          <w:sz w:val="26"/>
          <w:szCs w:val="26"/>
        </w:rPr>
      </w:pPr>
      <w:r w:rsidRPr="00DD107E">
        <w:rPr>
          <w:spacing w:val="-2"/>
          <w:sz w:val="26"/>
          <w:szCs w:val="26"/>
        </w:rPr>
        <w:t>Đ</w:t>
      </w:r>
      <w:r w:rsidRPr="00DD107E">
        <w:rPr>
          <w:sz w:val="26"/>
          <w:szCs w:val="26"/>
        </w:rPr>
        <w:t>ể</w:t>
      </w:r>
      <w:r w:rsidRPr="00DD107E">
        <w:rPr>
          <w:spacing w:val="10"/>
          <w:sz w:val="26"/>
          <w:szCs w:val="26"/>
        </w:rPr>
        <w:t xml:space="preserve"> </w:t>
      </w:r>
      <w:r w:rsidRPr="00DD107E">
        <w:rPr>
          <w:sz w:val="26"/>
          <w:szCs w:val="26"/>
        </w:rPr>
        <w:t>thực</w:t>
      </w:r>
      <w:r w:rsidRPr="00DD107E">
        <w:rPr>
          <w:spacing w:val="8"/>
          <w:sz w:val="26"/>
          <w:szCs w:val="26"/>
        </w:rPr>
        <w:t xml:space="preserve"> </w:t>
      </w:r>
      <w:r w:rsidRPr="00DD107E">
        <w:rPr>
          <w:sz w:val="26"/>
          <w:szCs w:val="26"/>
        </w:rPr>
        <w:t>h</w:t>
      </w:r>
      <w:r w:rsidRPr="00DD107E">
        <w:rPr>
          <w:spacing w:val="-2"/>
          <w:sz w:val="26"/>
          <w:szCs w:val="26"/>
        </w:rPr>
        <w:t>i</w:t>
      </w:r>
      <w:r w:rsidRPr="00DD107E">
        <w:rPr>
          <w:sz w:val="26"/>
          <w:szCs w:val="26"/>
        </w:rPr>
        <w:t>ện</w:t>
      </w:r>
      <w:r w:rsidRPr="00DD107E">
        <w:rPr>
          <w:spacing w:val="10"/>
          <w:sz w:val="26"/>
          <w:szCs w:val="26"/>
        </w:rPr>
        <w:t xml:space="preserve"> </w:t>
      </w:r>
      <w:r w:rsidRPr="00DD107E">
        <w:rPr>
          <w:sz w:val="26"/>
          <w:szCs w:val="26"/>
        </w:rPr>
        <w:t>quá</w:t>
      </w:r>
      <w:r w:rsidRPr="00DD107E">
        <w:rPr>
          <w:spacing w:val="8"/>
          <w:sz w:val="26"/>
          <w:szCs w:val="26"/>
        </w:rPr>
        <w:t xml:space="preserve"> </w:t>
      </w:r>
      <w:r w:rsidRPr="00DD107E">
        <w:rPr>
          <w:sz w:val="26"/>
          <w:szCs w:val="26"/>
        </w:rPr>
        <w:t>trình</w:t>
      </w:r>
      <w:r w:rsidRPr="00DD107E">
        <w:rPr>
          <w:spacing w:val="8"/>
          <w:sz w:val="26"/>
          <w:szCs w:val="26"/>
        </w:rPr>
        <w:t xml:space="preserve"> </w:t>
      </w:r>
      <w:r w:rsidRPr="00DD107E">
        <w:rPr>
          <w:sz w:val="26"/>
          <w:szCs w:val="26"/>
        </w:rPr>
        <w:t>keo</w:t>
      </w:r>
      <w:r w:rsidRPr="00DD107E">
        <w:rPr>
          <w:spacing w:val="8"/>
          <w:sz w:val="26"/>
          <w:szCs w:val="26"/>
        </w:rPr>
        <w:t xml:space="preserve"> </w:t>
      </w:r>
      <w:r w:rsidRPr="00DD107E">
        <w:rPr>
          <w:sz w:val="26"/>
          <w:szCs w:val="26"/>
        </w:rPr>
        <w:t>tụ,</w:t>
      </w:r>
      <w:r w:rsidRPr="00DD107E">
        <w:rPr>
          <w:spacing w:val="8"/>
          <w:sz w:val="26"/>
          <w:szCs w:val="26"/>
        </w:rPr>
        <w:t xml:space="preserve"> </w:t>
      </w:r>
      <w:r w:rsidRPr="00DD107E">
        <w:rPr>
          <w:sz w:val="26"/>
          <w:szCs w:val="26"/>
        </w:rPr>
        <w:t>người</w:t>
      </w:r>
      <w:r w:rsidRPr="00DD107E">
        <w:rPr>
          <w:spacing w:val="8"/>
          <w:sz w:val="26"/>
          <w:szCs w:val="26"/>
        </w:rPr>
        <w:t xml:space="preserve"> </w:t>
      </w:r>
      <w:r w:rsidRPr="00DD107E">
        <w:rPr>
          <w:sz w:val="26"/>
          <w:szCs w:val="26"/>
        </w:rPr>
        <w:t>ta</w:t>
      </w:r>
      <w:r w:rsidRPr="00DD107E">
        <w:rPr>
          <w:spacing w:val="7"/>
          <w:sz w:val="26"/>
          <w:szCs w:val="26"/>
        </w:rPr>
        <w:t xml:space="preserve"> </w:t>
      </w:r>
      <w:r w:rsidRPr="00DD107E">
        <w:rPr>
          <w:sz w:val="26"/>
          <w:szCs w:val="26"/>
        </w:rPr>
        <w:t>cho</w:t>
      </w:r>
      <w:r w:rsidRPr="00DD107E">
        <w:rPr>
          <w:spacing w:val="10"/>
          <w:sz w:val="26"/>
          <w:szCs w:val="26"/>
        </w:rPr>
        <w:t xml:space="preserve"> </w:t>
      </w:r>
      <w:r w:rsidRPr="00DD107E">
        <w:rPr>
          <w:spacing w:val="-2"/>
          <w:sz w:val="26"/>
          <w:szCs w:val="26"/>
        </w:rPr>
        <w:t>v</w:t>
      </w:r>
      <w:r w:rsidRPr="00DD107E">
        <w:rPr>
          <w:sz w:val="26"/>
          <w:szCs w:val="26"/>
        </w:rPr>
        <w:t>ào</w:t>
      </w:r>
      <w:r w:rsidRPr="00DD107E">
        <w:rPr>
          <w:spacing w:val="10"/>
          <w:sz w:val="26"/>
          <w:szCs w:val="26"/>
        </w:rPr>
        <w:t xml:space="preserve"> </w:t>
      </w:r>
      <w:r w:rsidRPr="00DD107E">
        <w:rPr>
          <w:sz w:val="26"/>
          <w:szCs w:val="26"/>
        </w:rPr>
        <w:t>nước</w:t>
      </w:r>
      <w:r w:rsidRPr="00DD107E">
        <w:rPr>
          <w:spacing w:val="7"/>
          <w:sz w:val="26"/>
          <w:szCs w:val="26"/>
        </w:rPr>
        <w:t xml:space="preserve"> </w:t>
      </w:r>
      <w:r w:rsidRPr="00DD107E">
        <w:rPr>
          <w:sz w:val="26"/>
          <w:szCs w:val="26"/>
        </w:rPr>
        <w:t>c</w:t>
      </w:r>
      <w:r w:rsidRPr="00DD107E">
        <w:rPr>
          <w:spacing w:val="-1"/>
          <w:sz w:val="26"/>
          <w:szCs w:val="26"/>
        </w:rPr>
        <w:t>á</w:t>
      </w:r>
      <w:r w:rsidRPr="00DD107E">
        <w:rPr>
          <w:sz w:val="26"/>
          <w:szCs w:val="26"/>
        </w:rPr>
        <w:t>c</w:t>
      </w:r>
      <w:r w:rsidRPr="00DD107E">
        <w:rPr>
          <w:spacing w:val="10"/>
          <w:sz w:val="26"/>
          <w:szCs w:val="26"/>
        </w:rPr>
        <w:t xml:space="preserve"> </w:t>
      </w:r>
      <w:r w:rsidRPr="00DD107E">
        <w:rPr>
          <w:spacing w:val="-1"/>
          <w:sz w:val="26"/>
          <w:szCs w:val="26"/>
        </w:rPr>
        <w:t>c</w:t>
      </w:r>
      <w:r w:rsidRPr="00DD107E">
        <w:rPr>
          <w:sz w:val="26"/>
          <w:szCs w:val="26"/>
        </w:rPr>
        <w:t>hất</w:t>
      </w:r>
      <w:r w:rsidRPr="00DD107E">
        <w:rPr>
          <w:spacing w:val="9"/>
          <w:sz w:val="26"/>
          <w:szCs w:val="26"/>
        </w:rPr>
        <w:t xml:space="preserve"> </w:t>
      </w:r>
      <w:r w:rsidRPr="00DD107E">
        <w:rPr>
          <w:spacing w:val="-2"/>
          <w:sz w:val="26"/>
          <w:szCs w:val="26"/>
        </w:rPr>
        <w:t>k</w:t>
      </w:r>
      <w:r w:rsidRPr="00DD107E">
        <w:rPr>
          <w:sz w:val="26"/>
          <w:szCs w:val="26"/>
        </w:rPr>
        <w:t>eo</w:t>
      </w:r>
      <w:r w:rsidRPr="00DD107E">
        <w:rPr>
          <w:spacing w:val="10"/>
          <w:sz w:val="26"/>
          <w:szCs w:val="26"/>
        </w:rPr>
        <w:t xml:space="preserve"> </w:t>
      </w:r>
      <w:r w:rsidRPr="00DD107E">
        <w:rPr>
          <w:sz w:val="26"/>
          <w:szCs w:val="26"/>
        </w:rPr>
        <w:t>tụ</w:t>
      </w:r>
      <w:r w:rsidRPr="00DD107E">
        <w:rPr>
          <w:spacing w:val="7"/>
          <w:sz w:val="26"/>
          <w:szCs w:val="26"/>
        </w:rPr>
        <w:t xml:space="preserve"> </w:t>
      </w:r>
      <w:r w:rsidRPr="00DD107E">
        <w:rPr>
          <w:sz w:val="26"/>
          <w:szCs w:val="26"/>
        </w:rPr>
        <w:t>thích</w:t>
      </w:r>
      <w:r w:rsidRPr="00DD107E">
        <w:rPr>
          <w:spacing w:val="9"/>
          <w:sz w:val="26"/>
          <w:szCs w:val="26"/>
        </w:rPr>
        <w:t xml:space="preserve"> </w:t>
      </w:r>
      <w:r w:rsidRPr="00DD107E">
        <w:rPr>
          <w:spacing w:val="-2"/>
          <w:sz w:val="26"/>
          <w:szCs w:val="26"/>
        </w:rPr>
        <w:t>h</w:t>
      </w:r>
      <w:r w:rsidRPr="00DD107E">
        <w:rPr>
          <w:sz w:val="26"/>
          <w:szCs w:val="26"/>
        </w:rPr>
        <w:t>ợp như p</w:t>
      </w:r>
      <w:r w:rsidRPr="00DD107E">
        <w:rPr>
          <w:spacing w:val="-2"/>
          <w:sz w:val="26"/>
          <w:szCs w:val="26"/>
        </w:rPr>
        <w:t>h</w:t>
      </w:r>
      <w:r w:rsidRPr="00DD107E">
        <w:rPr>
          <w:sz w:val="26"/>
          <w:szCs w:val="26"/>
        </w:rPr>
        <w:t>èn</w:t>
      </w:r>
      <w:r w:rsidRPr="00DD107E">
        <w:rPr>
          <w:spacing w:val="12"/>
          <w:sz w:val="26"/>
          <w:szCs w:val="26"/>
        </w:rPr>
        <w:t xml:space="preserve"> </w:t>
      </w:r>
      <w:r w:rsidRPr="00DD107E">
        <w:rPr>
          <w:sz w:val="26"/>
          <w:szCs w:val="26"/>
        </w:rPr>
        <w:t>nhôm,</w:t>
      </w:r>
      <w:r w:rsidRPr="00DD107E">
        <w:rPr>
          <w:spacing w:val="12"/>
          <w:sz w:val="26"/>
          <w:szCs w:val="26"/>
        </w:rPr>
        <w:t xml:space="preserve"> </w:t>
      </w:r>
      <w:r w:rsidRPr="00DD107E">
        <w:rPr>
          <w:sz w:val="26"/>
          <w:szCs w:val="26"/>
        </w:rPr>
        <w:t>phèn</w:t>
      </w:r>
      <w:r w:rsidRPr="00DD107E">
        <w:rPr>
          <w:spacing w:val="12"/>
          <w:sz w:val="26"/>
          <w:szCs w:val="26"/>
        </w:rPr>
        <w:t xml:space="preserve"> </w:t>
      </w:r>
      <w:r w:rsidRPr="00DD107E">
        <w:rPr>
          <w:spacing w:val="-1"/>
          <w:sz w:val="26"/>
          <w:szCs w:val="26"/>
        </w:rPr>
        <w:t>s</w:t>
      </w:r>
      <w:r w:rsidRPr="00DD107E">
        <w:rPr>
          <w:sz w:val="26"/>
          <w:szCs w:val="26"/>
        </w:rPr>
        <w:t>ắt</w:t>
      </w:r>
      <w:r w:rsidRPr="00DD107E">
        <w:rPr>
          <w:spacing w:val="11"/>
          <w:sz w:val="26"/>
          <w:szCs w:val="26"/>
        </w:rPr>
        <w:t xml:space="preserve"> </w:t>
      </w:r>
      <w:r w:rsidRPr="00DD107E">
        <w:rPr>
          <w:sz w:val="26"/>
          <w:szCs w:val="26"/>
        </w:rPr>
        <w:t>FeS</w:t>
      </w:r>
      <w:r w:rsidRPr="00DD107E">
        <w:rPr>
          <w:spacing w:val="4"/>
          <w:sz w:val="26"/>
          <w:szCs w:val="26"/>
        </w:rPr>
        <w:t>O</w:t>
      </w:r>
      <w:r w:rsidRPr="00DD107E">
        <w:rPr>
          <w:position w:val="-2"/>
          <w:sz w:val="26"/>
          <w:szCs w:val="26"/>
        </w:rPr>
        <w:t xml:space="preserve">4 </w:t>
      </w:r>
      <w:r w:rsidRPr="00DD107E">
        <w:rPr>
          <w:sz w:val="26"/>
          <w:szCs w:val="26"/>
        </w:rPr>
        <w:t>hoặc</w:t>
      </w:r>
      <w:r w:rsidRPr="00DD107E">
        <w:rPr>
          <w:spacing w:val="12"/>
          <w:sz w:val="26"/>
          <w:szCs w:val="26"/>
        </w:rPr>
        <w:t xml:space="preserve"> </w:t>
      </w:r>
      <w:r w:rsidRPr="00DD107E">
        <w:rPr>
          <w:sz w:val="26"/>
          <w:szCs w:val="26"/>
        </w:rPr>
        <w:t>FeC</w:t>
      </w:r>
      <w:r w:rsidRPr="00DD107E">
        <w:rPr>
          <w:spacing w:val="2"/>
          <w:sz w:val="26"/>
          <w:szCs w:val="26"/>
        </w:rPr>
        <w:t>l</w:t>
      </w:r>
      <w:r w:rsidRPr="00DD107E">
        <w:rPr>
          <w:spacing w:val="1"/>
          <w:position w:val="-2"/>
          <w:sz w:val="26"/>
          <w:szCs w:val="26"/>
        </w:rPr>
        <w:t>3</w:t>
      </w:r>
      <w:r w:rsidRPr="00DD107E">
        <w:rPr>
          <w:sz w:val="26"/>
          <w:szCs w:val="26"/>
        </w:rPr>
        <w:t>,…</w:t>
      </w:r>
      <w:r w:rsidRPr="00DD107E">
        <w:rPr>
          <w:spacing w:val="10"/>
          <w:sz w:val="26"/>
          <w:szCs w:val="26"/>
        </w:rPr>
        <w:t xml:space="preserve"> </w:t>
      </w:r>
      <w:r w:rsidRPr="00DD107E">
        <w:rPr>
          <w:sz w:val="26"/>
          <w:szCs w:val="26"/>
        </w:rPr>
        <w:t>C</w:t>
      </w:r>
      <w:r w:rsidRPr="00DD107E">
        <w:rPr>
          <w:spacing w:val="-1"/>
          <w:sz w:val="26"/>
          <w:szCs w:val="26"/>
        </w:rPr>
        <w:t>á</w:t>
      </w:r>
      <w:r w:rsidRPr="00DD107E">
        <w:rPr>
          <w:sz w:val="26"/>
          <w:szCs w:val="26"/>
        </w:rPr>
        <w:t>c</w:t>
      </w:r>
      <w:r w:rsidRPr="00DD107E">
        <w:rPr>
          <w:spacing w:val="12"/>
          <w:sz w:val="26"/>
          <w:szCs w:val="26"/>
        </w:rPr>
        <w:t xml:space="preserve"> </w:t>
      </w:r>
      <w:r w:rsidRPr="00DD107E">
        <w:rPr>
          <w:sz w:val="26"/>
          <w:szCs w:val="26"/>
        </w:rPr>
        <w:t>loại</w:t>
      </w:r>
      <w:r w:rsidRPr="00DD107E">
        <w:rPr>
          <w:spacing w:val="11"/>
          <w:sz w:val="26"/>
          <w:szCs w:val="26"/>
        </w:rPr>
        <w:t xml:space="preserve"> </w:t>
      </w:r>
      <w:r w:rsidRPr="00DD107E">
        <w:rPr>
          <w:sz w:val="26"/>
          <w:szCs w:val="26"/>
        </w:rPr>
        <w:t>phèn</w:t>
      </w:r>
      <w:r w:rsidRPr="00DD107E">
        <w:rPr>
          <w:spacing w:val="12"/>
          <w:sz w:val="26"/>
          <w:szCs w:val="26"/>
        </w:rPr>
        <w:t xml:space="preserve"> </w:t>
      </w:r>
      <w:r w:rsidRPr="00DD107E">
        <w:rPr>
          <w:sz w:val="26"/>
          <w:szCs w:val="26"/>
        </w:rPr>
        <w:t>n</w:t>
      </w:r>
      <w:r w:rsidRPr="00DD107E">
        <w:rPr>
          <w:spacing w:val="-1"/>
          <w:sz w:val="26"/>
          <w:szCs w:val="26"/>
        </w:rPr>
        <w:t>à</w:t>
      </w:r>
      <w:r w:rsidRPr="00DD107E">
        <w:rPr>
          <w:sz w:val="26"/>
          <w:szCs w:val="26"/>
        </w:rPr>
        <w:t>y</w:t>
      </w:r>
      <w:r w:rsidRPr="00DD107E">
        <w:rPr>
          <w:spacing w:val="13"/>
          <w:sz w:val="26"/>
          <w:szCs w:val="26"/>
        </w:rPr>
        <w:t xml:space="preserve"> </w:t>
      </w:r>
      <w:r w:rsidRPr="00DD107E">
        <w:rPr>
          <w:sz w:val="26"/>
          <w:szCs w:val="26"/>
        </w:rPr>
        <w:t>đư</w:t>
      </w:r>
      <w:r w:rsidRPr="00DD107E">
        <w:rPr>
          <w:spacing w:val="-2"/>
          <w:sz w:val="26"/>
          <w:szCs w:val="26"/>
        </w:rPr>
        <w:t>ợ</w:t>
      </w:r>
      <w:r w:rsidRPr="00DD107E">
        <w:rPr>
          <w:sz w:val="26"/>
          <w:szCs w:val="26"/>
        </w:rPr>
        <w:t>c</w:t>
      </w:r>
      <w:r w:rsidRPr="00DD107E">
        <w:rPr>
          <w:spacing w:val="12"/>
          <w:sz w:val="26"/>
          <w:szCs w:val="26"/>
        </w:rPr>
        <w:t xml:space="preserve"> </w:t>
      </w:r>
      <w:r w:rsidRPr="00DD107E">
        <w:rPr>
          <w:sz w:val="26"/>
          <w:szCs w:val="26"/>
        </w:rPr>
        <w:t>đưa</w:t>
      </w:r>
      <w:r w:rsidRPr="00DD107E">
        <w:rPr>
          <w:spacing w:val="13"/>
          <w:sz w:val="26"/>
          <w:szCs w:val="26"/>
        </w:rPr>
        <w:t xml:space="preserve"> </w:t>
      </w:r>
      <w:r w:rsidRPr="00DD107E">
        <w:rPr>
          <w:spacing w:val="-2"/>
          <w:sz w:val="26"/>
          <w:szCs w:val="26"/>
        </w:rPr>
        <w:t>v</w:t>
      </w:r>
      <w:r w:rsidRPr="00DD107E">
        <w:rPr>
          <w:sz w:val="26"/>
          <w:szCs w:val="26"/>
        </w:rPr>
        <w:t>ào</w:t>
      </w:r>
      <w:r w:rsidRPr="00DD107E">
        <w:rPr>
          <w:spacing w:val="12"/>
          <w:sz w:val="26"/>
          <w:szCs w:val="26"/>
        </w:rPr>
        <w:t xml:space="preserve"> </w:t>
      </w:r>
      <w:r w:rsidRPr="00DD107E">
        <w:rPr>
          <w:sz w:val="26"/>
          <w:szCs w:val="26"/>
        </w:rPr>
        <w:t xml:space="preserve">nước dưới </w:t>
      </w:r>
      <w:r w:rsidRPr="00DD107E">
        <w:rPr>
          <w:spacing w:val="-2"/>
          <w:sz w:val="26"/>
          <w:szCs w:val="26"/>
        </w:rPr>
        <w:t>d</w:t>
      </w:r>
      <w:r w:rsidRPr="00DD107E">
        <w:rPr>
          <w:sz w:val="26"/>
          <w:szCs w:val="26"/>
        </w:rPr>
        <w:t>ạng dung dịch h</w:t>
      </w:r>
      <w:r w:rsidRPr="00DD107E">
        <w:rPr>
          <w:spacing w:val="-1"/>
          <w:sz w:val="26"/>
          <w:szCs w:val="26"/>
        </w:rPr>
        <w:t>o</w:t>
      </w:r>
      <w:r w:rsidRPr="00DD107E">
        <w:rPr>
          <w:sz w:val="26"/>
          <w:szCs w:val="26"/>
        </w:rPr>
        <w:t xml:space="preserve">à </w:t>
      </w:r>
      <w:r w:rsidRPr="00DD107E">
        <w:rPr>
          <w:spacing w:val="-1"/>
          <w:sz w:val="26"/>
          <w:szCs w:val="26"/>
        </w:rPr>
        <w:t>t</w:t>
      </w:r>
      <w:r w:rsidRPr="00DD107E">
        <w:rPr>
          <w:sz w:val="26"/>
          <w:szCs w:val="26"/>
        </w:rPr>
        <w:t>an.</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Các</w:t>
      </w:r>
      <w:r w:rsidRPr="00DD107E">
        <w:rPr>
          <w:spacing w:val="24"/>
          <w:sz w:val="26"/>
          <w:szCs w:val="26"/>
        </w:rPr>
        <w:t xml:space="preserve"> </w:t>
      </w:r>
      <w:r w:rsidRPr="00DD107E">
        <w:rPr>
          <w:sz w:val="26"/>
          <w:szCs w:val="26"/>
        </w:rPr>
        <w:t>yếu</w:t>
      </w:r>
      <w:r w:rsidRPr="00DD107E">
        <w:rPr>
          <w:spacing w:val="24"/>
          <w:sz w:val="26"/>
          <w:szCs w:val="26"/>
        </w:rPr>
        <w:t xml:space="preserve"> </w:t>
      </w:r>
      <w:r w:rsidRPr="00DD107E">
        <w:rPr>
          <w:sz w:val="26"/>
          <w:szCs w:val="26"/>
        </w:rPr>
        <w:t>tố</w:t>
      </w:r>
      <w:r w:rsidRPr="00DD107E">
        <w:rPr>
          <w:spacing w:val="25"/>
          <w:sz w:val="26"/>
          <w:szCs w:val="26"/>
        </w:rPr>
        <w:t xml:space="preserve"> </w:t>
      </w:r>
      <w:r w:rsidRPr="00DD107E">
        <w:rPr>
          <w:sz w:val="26"/>
          <w:szCs w:val="26"/>
        </w:rPr>
        <w:t>ảnh</w:t>
      </w:r>
      <w:r w:rsidRPr="00DD107E">
        <w:rPr>
          <w:spacing w:val="24"/>
          <w:sz w:val="26"/>
          <w:szCs w:val="26"/>
        </w:rPr>
        <w:t xml:space="preserve"> </w:t>
      </w:r>
      <w:r w:rsidRPr="00DD107E">
        <w:rPr>
          <w:sz w:val="26"/>
          <w:szCs w:val="26"/>
        </w:rPr>
        <w:t>hưởng</w:t>
      </w:r>
      <w:r w:rsidRPr="00DD107E">
        <w:rPr>
          <w:spacing w:val="25"/>
          <w:sz w:val="26"/>
          <w:szCs w:val="26"/>
        </w:rPr>
        <w:t xml:space="preserve"> </w:t>
      </w:r>
      <w:r w:rsidRPr="00DD107E">
        <w:rPr>
          <w:sz w:val="26"/>
          <w:szCs w:val="26"/>
        </w:rPr>
        <w:t>đến</w:t>
      </w:r>
      <w:r w:rsidRPr="00DD107E">
        <w:rPr>
          <w:spacing w:val="24"/>
          <w:sz w:val="26"/>
          <w:szCs w:val="26"/>
        </w:rPr>
        <w:t xml:space="preserve"> </w:t>
      </w:r>
      <w:r w:rsidRPr="00DD107E">
        <w:rPr>
          <w:sz w:val="26"/>
          <w:szCs w:val="26"/>
        </w:rPr>
        <w:t>quá</w:t>
      </w:r>
      <w:r w:rsidRPr="00DD107E">
        <w:rPr>
          <w:spacing w:val="24"/>
          <w:sz w:val="26"/>
          <w:szCs w:val="26"/>
        </w:rPr>
        <w:t xml:space="preserve"> </w:t>
      </w:r>
      <w:r w:rsidRPr="00DD107E">
        <w:rPr>
          <w:sz w:val="26"/>
          <w:szCs w:val="26"/>
        </w:rPr>
        <w:t>trình</w:t>
      </w:r>
      <w:r w:rsidRPr="00DD107E">
        <w:rPr>
          <w:spacing w:val="24"/>
          <w:sz w:val="26"/>
          <w:szCs w:val="26"/>
        </w:rPr>
        <w:t xml:space="preserve"> </w:t>
      </w:r>
      <w:r w:rsidRPr="00DD107E">
        <w:rPr>
          <w:sz w:val="26"/>
          <w:szCs w:val="26"/>
        </w:rPr>
        <w:t>keo</w:t>
      </w:r>
      <w:r w:rsidRPr="00DD107E">
        <w:rPr>
          <w:spacing w:val="24"/>
          <w:sz w:val="26"/>
          <w:szCs w:val="26"/>
        </w:rPr>
        <w:t xml:space="preserve"> </w:t>
      </w:r>
      <w:r w:rsidRPr="00DD107E">
        <w:rPr>
          <w:sz w:val="26"/>
          <w:szCs w:val="26"/>
        </w:rPr>
        <w:t>tụ</w:t>
      </w:r>
      <w:r w:rsidRPr="00DD107E">
        <w:rPr>
          <w:spacing w:val="25"/>
          <w:sz w:val="26"/>
          <w:szCs w:val="26"/>
        </w:rPr>
        <w:t xml:space="preserve"> </w:t>
      </w:r>
      <w:r w:rsidRPr="00DD107E">
        <w:rPr>
          <w:sz w:val="26"/>
          <w:szCs w:val="26"/>
        </w:rPr>
        <w:t>tạo</w:t>
      </w:r>
      <w:r w:rsidRPr="00DD107E">
        <w:rPr>
          <w:spacing w:val="23"/>
          <w:sz w:val="26"/>
          <w:szCs w:val="26"/>
        </w:rPr>
        <w:t xml:space="preserve"> </w:t>
      </w:r>
      <w:r w:rsidRPr="00DD107E">
        <w:rPr>
          <w:sz w:val="26"/>
          <w:szCs w:val="26"/>
        </w:rPr>
        <w:t>bông như: pH của nước, lượng chất keo tụ sử dụng, nhiệt độ nước, tốc độ hỗn hợp của nước và chất keo tụ, tạp chất trong nước, môi chất tiếp xúc.</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Nhìn chung, có rất nhiều yếu tố ảnh hưởng đến hiệu quả keo tụ. Tuy nhiên, trong thực tế người ta thường chú ý đến hai yếu tố đó là trị số pH của nước thải và liều lượng phèn sử dụng.</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Các giá trị pH, liều lượng phèn tối ưu khác nhau đối với từng loại nước thải. Vì vậy, để xác định các giá trị này chúng ta phải tiến hành thí nghiệm Jartest đối với từng loại nước thải cần xử lý.</w:t>
      </w:r>
    </w:p>
    <w:p w:rsidR="00DD107E" w:rsidRPr="00DD107E" w:rsidRDefault="00DD107E" w:rsidP="00DD107E">
      <w:pPr>
        <w:widowControl w:val="0"/>
        <w:autoSpaceDE w:val="0"/>
        <w:autoSpaceDN w:val="0"/>
        <w:adjustRightInd w:val="0"/>
        <w:spacing w:before="60" w:after="60" w:line="288" w:lineRule="auto"/>
        <w:rPr>
          <w:b/>
          <w:bCs/>
          <w:sz w:val="26"/>
          <w:szCs w:val="26"/>
          <w:lang w:val="pt-BR"/>
        </w:rPr>
      </w:pPr>
    </w:p>
    <w:p w:rsidR="00DD107E" w:rsidRPr="00DD107E" w:rsidRDefault="00DD107E" w:rsidP="00DD107E">
      <w:pPr>
        <w:spacing w:before="60" w:after="60" w:line="288" w:lineRule="auto"/>
        <w:rPr>
          <w:b/>
          <w:sz w:val="26"/>
          <w:szCs w:val="26"/>
        </w:rPr>
      </w:pPr>
      <w:r w:rsidRPr="00DD107E">
        <w:rPr>
          <w:b/>
          <w:sz w:val="26"/>
          <w:szCs w:val="26"/>
        </w:rPr>
        <w:t>6.2. Hóa chất, thiết bị và dụng cụ</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Phèn Poly Aluminium chloride (PAC)</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H</w:t>
      </w:r>
      <w:r w:rsidRPr="00DD107E">
        <w:rPr>
          <w:sz w:val="26"/>
          <w:szCs w:val="26"/>
          <w:vertAlign w:val="subscript"/>
        </w:rPr>
        <w:t>2</w:t>
      </w:r>
      <w:r w:rsidRPr="00DD107E">
        <w:rPr>
          <w:sz w:val="26"/>
          <w:szCs w:val="26"/>
        </w:rPr>
        <w:t>SO</w:t>
      </w:r>
      <w:r w:rsidRPr="00DD107E">
        <w:rPr>
          <w:sz w:val="26"/>
          <w:szCs w:val="26"/>
          <w:vertAlign w:val="subscript"/>
        </w:rPr>
        <w:t>4</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NaOH</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Máy jartest</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Cốc thủy tinh 100, 1000 ml; ống đong 50, 100 ml; quả bóp cao su</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Pipet 2, 10 ml</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Đũa khuấy</w:t>
      </w:r>
    </w:p>
    <w:p w:rsidR="00DD107E" w:rsidRPr="00DD107E" w:rsidRDefault="00DD107E" w:rsidP="00DD107E">
      <w:pPr>
        <w:spacing w:before="60" w:after="60" w:line="288" w:lineRule="auto"/>
        <w:rPr>
          <w:b/>
          <w:sz w:val="26"/>
          <w:szCs w:val="26"/>
        </w:rPr>
      </w:pPr>
      <w:r w:rsidRPr="00DD107E">
        <w:rPr>
          <w:b/>
          <w:sz w:val="26"/>
          <w:szCs w:val="26"/>
        </w:rPr>
        <w:t>6.3. Mô hình thí nghiệm Jartest</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xml:space="preserve">Thiết bị Jartest là một thiết bị gồm 6 cánh khuấy quay cùng tốc độ. Nhờ hộp số tốc độ quay có thể điều chỉnh từ 10 – 120 vòng phút. Cánh khuấy có dạng turbine gồm 2 bảng phẳng nằm trong cùng một mặt phẳng đứng đặt trong 6 cốc </w:t>
      </w:r>
      <w:r w:rsidRPr="00DD107E">
        <w:rPr>
          <w:sz w:val="26"/>
          <w:szCs w:val="26"/>
        </w:rPr>
        <w:lastRenderedPageBreak/>
        <w:t>dung tích 1000 ml chứa cùng 1 thể tích mẫu nước cho 1 đợt thí nghiệm.</w:t>
      </w:r>
    </w:p>
    <w:p w:rsidR="00DD107E" w:rsidRPr="00DD107E" w:rsidRDefault="008F2A90" w:rsidP="00DD107E">
      <w:pPr>
        <w:widowControl w:val="0"/>
        <w:autoSpaceDE w:val="0"/>
        <w:autoSpaceDN w:val="0"/>
        <w:adjustRightInd w:val="0"/>
        <w:spacing w:before="60" w:after="60" w:line="288" w:lineRule="auto"/>
        <w:ind w:right="124" w:firstLine="567"/>
        <w:rPr>
          <w:sz w:val="26"/>
          <w:szCs w:val="26"/>
        </w:rPr>
      </w:pPr>
      <w:r>
        <w:rPr>
          <w:noProof/>
          <w:sz w:val="26"/>
          <w:szCs w:val="26"/>
        </w:rPr>
        <w:pict>
          <v:shape id="_x0000_s1764" type="#_x0000_t202" style="position:absolute;left:0;text-align:left;margin-left:44.55pt;margin-top:5.75pt;width:404.45pt;height:146.75pt;z-index:251808768;mso-wrap-style:none" filled="f" stroked="f">
            <v:textbox style="mso-fit-shape-to-text:t">
              <w:txbxContent>
                <w:p w:rsidR="008F2A90" w:rsidRDefault="008F2A90" w:rsidP="00DD107E">
                  <w:r>
                    <w:rPr>
                      <w:noProof/>
                      <w:sz w:val="20"/>
                      <w:szCs w:val="20"/>
                    </w:rPr>
                    <w:drawing>
                      <wp:inline distT="0" distB="0" distL="0" distR="0">
                        <wp:extent cx="4953000" cy="177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53000" cy="1771650"/>
                                </a:xfrm>
                                <a:prstGeom prst="rect">
                                  <a:avLst/>
                                </a:prstGeom>
                                <a:noFill/>
                                <a:ln>
                                  <a:noFill/>
                                </a:ln>
                              </pic:spPr>
                            </pic:pic>
                          </a:graphicData>
                        </a:graphic>
                      </wp:inline>
                    </w:drawing>
                  </w:r>
                </w:p>
              </w:txbxContent>
            </v:textbox>
          </v:shape>
        </w:pic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Hình 1. Mô hình thí nghiệm Jartest</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p>
    <w:p w:rsidR="00DD107E" w:rsidRPr="00DD107E" w:rsidRDefault="00DD107E" w:rsidP="00DD107E">
      <w:pPr>
        <w:spacing w:before="60" w:after="60" w:line="288" w:lineRule="auto"/>
        <w:rPr>
          <w:b/>
          <w:sz w:val="26"/>
          <w:szCs w:val="26"/>
        </w:rPr>
      </w:pPr>
      <w:r w:rsidRPr="00DD107E">
        <w:rPr>
          <w:b/>
          <w:sz w:val="26"/>
          <w:szCs w:val="26"/>
        </w:rPr>
        <w:t>6.4. Cách tiến hành</w:t>
      </w:r>
    </w:p>
    <w:p w:rsidR="00DD107E" w:rsidRPr="00DD107E" w:rsidRDefault="00DD107E" w:rsidP="00DD107E">
      <w:pPr>
        <w:widowControl w:val="0"/>
        <w:autoSpaceDE w:val="0"/>
        <w:autoSpaceDN w:val="0"/>
        <w:adjustRightInd w:val="0"/>
        <w:spacing w:before="60" w:after="60" w:line="288" w:lineRule="auto"/>
        <w:ind w:right="124"/>
        <w:rPr>
          <w:b/>
          <w:sz w:val="26"/>
          <w:szCs w:val="26"/>
        </w:rPr>
      </w:pPr>
      <w:r w:rsidRPr="00DD107E">
        <w:rPr>
          <w:b/>
          <w:sz w:val="26"/>
          <w:szCs w:val="26"/>
        </w:rPr>
        <w:t>6.4.1. Thí nghiệm xác định lượng phèn phản ứng</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Lấy 500 ml mẫu nước thải cho vào cốc thuỷ tinh 1000 ml.</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w:t>
      </w:r>
      <w:r w:rsidRPr="00DD107E">
        <w:rPr>
          <w:sz w:val="26"/>
          <w:szCs w:val="26"/>
        </w:rPr>
        <w:tab/>
        <w:t>Dùng pipet hút H</w:t>
      </w:r>
      <w:r w:rsidRPr="00DD107E">
        <w:rPr>
          <w:sz w:val="26"/>
          <w:szCs w:val="26"/>
          <w:vertAlign w:val="subscript"/>
        </w:rPr>
        <w:t>2</w:t>
      </w:r>
      <w:r w:rsidRPr="00DD107E">
        <w:rPr>
          <w:sz w:val="26"/>
          <w:szCs w:val="26"/>
        </w:rPr>
        <w:t>SO</w:t>
      </w:r>
      <w:r w:rsidRPr="00DD107E">
        <w:rPr>
          <w:sz w:val="26"/>
          <w:szCs w:val="26"/>
          <w:vertAlign w:val="subscript"/>
        </w:rPr>
        <w:t>4</w:t>
      </w:r>
      <w:r w:rsidRPr="00DD107E">
        <w:rPr>
          <w:sz w:val="26"/>
          <w:szCs w:val="26"/>
        </w:rPr>
        <w:t xml:space="preserve"> hay NaOH để điều chỉnh pH mẫu nước về khoảng thích hợp (6 – 8,5).</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w:t>
      </w:r>
      <w:r w:rsidRPr="00DD107E">
        <w:rPr>
          <w:sz w:val="26"/>
          <w:szCs w:val="26"/>
        </w:rPr>
        <w:tab/>
        <w:t>Cho phèn từ từ vào mẫu đã chuẩn bị (vừa cho vào vừa dùng đũa khuấy để lượng phèn hòa tan đều trong mẫu).</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w:t>
      </w:r>
      <w:r w:rsidRPr="00DD107E">
        <w:rPr>
          <w:sz w:val="26"/>
          <w:szCs w:val="26"/>
        </w:rPr>
        <w:tab/>
        <w:t>Dừng cho phèn khi mẫu nước bắt đầu xuất hiện bông cặn, ghi nhận lượng phèn này. Đây chính là lượng phèn phản ứng.</w:t>
      </w:r>
    </w:p>
    <w:p w:rsidR="00DD107E" w:rsidRPr="00DD107E" w:rsidRDefault="00DD107E" w:rsidP="00DD107E">
      <w:pPr>
        <w:widowControl w:val="0"/>
        <w:autoSpaceDE w:val="0"/>
        <w:autoSpaceDN w:val="0"/>
        <w:adjustRightInd w:val="0"/>
        <w:spacing w:before="60" w:after="60" w:line="288" w:lineRule="auto"/>
        <w:ind w:right="125"/>
        <w:rPr>
          <w:b/>
          <w:sz w:val="26"/>
          <w:szCs w:val="26"/>
        </w:rPr>
      </w:pPr>
      <w:r w:rsidRPr="00DD107E">
        <w:rPr>
          <w:b/>
          <w:sz w:val="26"/>
          <w:szCs w:val="26"/>
        </w:rPr>
        <w:t>6.4.2. Thí nghiệm xác định pH tối ưu</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Lấy 500 ml mẫu nước thải cho vào 6 cốc thủy tinh 1000 ml.</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Dùng H</w:t>
      </w:r>
      <w:r w:rsidRPr="00DD107E">
        <w:rPr>
          <w:sz w:val="26"/>
          <w:szCs w:val="26"/>
          <w:vertAlign w:val="subscript"/>
        </w:rPr>
        <w:t>2</w:t>
      </w:r>
      <w:r w:rsidRPr="00DD107E">
        <w:rPr>
          <w:sz w:val="26"/>
          <w:szCs w:val="26"/>
        </w:rPr>
        <w:t>SO</w:t>
      </w:r>
      <w:r w:rsidRPr="00DD107E">
        <w:rPr>
          <w:sz w:val="26"/>
          <w:szCs w:val="26"/>
          <w:vertAlign w:val="subscript"/>
        </w:rPr>
        <w:t>4</w:t>
      </w:r>
      <w:r w:rsidRPr="00DD107E">
        <w:rPr>
          <w:sz w:val="26"/>
          <w:szCs w:val="26"/>
        </w:rPr>
        <w:t xml:space="preserve"> hay NaOH để điều chỉnh pH ở mỗi cốc như sau: cốc 1 pH = 6; cốc 2 pH = 6,5; cốc 3 pH = 7; cốc 4 pH = 7,5 cốc 5 pH = 8; cốc 6 pH  = 8,5</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Đưa 6 cốc vào máy Jartest, điều chỉnh máy khuấy với tốc độ 100 vòng/phút trong 1 phút.</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Cho vào mỗi cốc lượng phèn đã xác định ở thí nghiệm 6.4.1. Thí nghiệm xác định lượng phèn phản ứng.</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Để máy Jartest khuấy ở tốc độ 20 vòng/phút trong 15 phút.</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Sau 15 phút tắt máy, để yên cho các cốc lắng tĩnh trong 30 phút.</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Lấy mẫu nước thải phía trên mỗi cốc đem phân tích COD và độ màu</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Chọn giá trị pH tối ưu là giá trị pH ở cốc có hàm lượng COD thấp nhất.</w:t>
      </w:r>
    </w:p>
    <w:p w:rsidR="00DD107E" w:rsidRPr="00DD107E" w:rsidRDefault="00DD107E" w:rsidP="00DD107E">
      <w:pPr>
        <w:widowControl w:val="0"/>
        <w:autoSpaceDE w:val="0"/>
        <w:autoSpaceDN w:val="0"/>
        <w:adjustRightInd w:val="0"/>
        <w:spacing w:before="60" w:after="60" w:line="288" w:lineRule="auto"/>
        <w:ind w:right="125"/>
        <w:rPr>
          <w:b/>
          <w:sz w:val="26"/>
          <w:szCs w:val="26"/>
        </w:rPr>
      </w:pPr>
      <w:r w:rsidRPr="00DD107E">
        <w:rPr>
          <w:b/>
          <w:sz w:val="26"/>
          <w:szCs w:val="26"/>
        </w:rPr>
        <w:t>6.4.3. Thí nghiệm xác định lượng phèn tối ưu</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lastRenderedPageBreak/>
        <w:t>- Lấy 500 ml mẫu nước thải cho vào 6 cốc thủy tinh 1000 ml.</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Dùng H</w:t>
      </w:r>
      <w:r w:rsidRPr="00DD107E">
        <w:rPr>
          <w:sz w:val="26"/>
          <w:szCs w:val="26"/>
          <w:vertAlign w:val="subscript"/>
        </w:rPr>
        <w:t>2</w:t>
      </w:r>
      <w:r w:rsidRPr="00DD107E">
        <w:rPr>
          <w:sz w:val="26"/>
          <w:szCs w:val="26"/>
        </w:rPr>
        <w:t>SO</w:t>
      </w:r>
      <w:r w:rsidRPr="00DD107E">
        <w:rPr>
          <w:sz w:val="26"/>
          <w:szCs w:val="26"/>
          <w:vertAlign w:val="subscript"/>
        </w:rPr>
        <w:t>4</w:t>
      </w:r>
      <w:r w:rsidRPr="00DD107E">
        <w:rPr>
          <w:sz w:val="26"/>
          <w:szCs w:val="26"/>
        </w:rPr>
        <w:t xml:space="preserve"> hay NaOH để điều chỉnh pH ở mỗi cốc bằng với pH tối ưu đã chọn trên thí nghiệm 6.4.2. Thí nghiệm xác định pH tối ưu.</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Đưa các cốc chứa mẫu nước vào máy Jartest ở tốc độ khuấy 100 vòng/phút trong 1 phút.</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Cho phèn PAC vào mỗi cốc với hàm lượng như sau: cốc 1 …g, cốc 2…g, cốc 3…g, cốc 4…g, cốc 5…., cốc 6….g.</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Để máy Jartest khuấy ở tốc độ 20 vòng/phút trong 15 phút.</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Sau 15 phút ngừng máy Jartest và để lắng tĩnh 30 phút.</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 Lấy mẫu nước thải phía trên mỗi cốc đem phân tích COD và độ màu.</w:t>
      </w:r>
    </w:p>
    <w:p w:rsidR="00DD107E" w:rsidRPr="00DD107E" w:rsidRDefault="00DD107E" w:rsidP="00DD107E">
      <w:pPr>
        <w:widowControl w:val="0"/>
        <w:autoSpaceDE w:val="0"/>
        <w:autoSpaceDN w:val="0"/>
        <w:adjustRightInd w:val="0"/>
        <w:spacing w:before="60" w:after="60" w:line="288" w:lineRule="auto"/>
        <w:ind w:right="124" w:firstLine="567"/>
        <w:rPr>
          <w:sz w:val="26"/>
          <w:szCs w:val="26"/>
        </w:rPr>
      </w:pPr>
      <w:r w:rsidRPr="00DD107E">
        <w:rPr>
          <w:sz w:val="26"/>
          <w:szCs w:val="26"/>
        </w:rPr>
        <w:t>Hàm lượng phèn tối ưu là hàm lượng phèn ở cốc có hàm lượng COD thấp nhất.</w:t>
      </w:r>
    </w:p>
    <w:p w:rsidR="00DD107E" w:rsidRPr="00DD107E" w:rsidRDefault="00DD107E" w:rsidP="00DD107E"/>
    <w:p w:rsidR="00485A15" w:rsidRPr="00485A15" w:rsidRDefault="00485A15" w:rsidP="00485A15"/>
    <w:p w:rsidR="00384D05" w:rsidRPr="00A56C75" w:rsidRDefault="00384D05" w:rsidP="00E058B1">
      <w:pPr>
        <w:pStyle w:val="Heading1"/>
        <w:spacing w:before="60" w:line="288" w:lineRule="auto"/>
        <w:ind w:firstLine="562"/>
        <w:jc w:val="center"/>
        <w:rPr>
          <w:rFonts w:ascii="Times New Roman" w:hAnsi="Times New Roman" w:cs="Times New Roman"/>
          <w:b w:val="0"/>
        </w:rPr>
      </w:pPr>
      <w:r w:rsidRPr="00A56C75">
        <w:rPr>
          <w:rFonts w:ascii="Times New Roman" w:hAnsi="Times New Roman" w:cs="Times New Roman"/>
        </w:rPr>
        <w:t>TÀI LIỆU THAM KHẢO</w:t>
      </w:r>
      <w:bookmarkEnd w:id="108"/>
      <w:bookmarkEnd w:id="109"/>
      <w:bookmarkEnd w:id="110"/>
    </w:p>
    <w:p w:rsidR="00384D05" w:rsidRPr="00384D05" w:rsidRDefault="00384D05" w:rsidP="00E058B1">
      <w:pPr>
        <w:spacing w:before="60" w:after="60" w:line="288" w:lineRule="auto"/>
        <w:ind w:left="0" w:firstLine="562"/>
        <w:rPr>
          <w:sz w:val="26"/>
          <w:szCs w:val="26"/>
        </w:rPr>
      </w:pPr>
      <w:r w:rsidRPr="00384D05">
        <w:rPr>
          <w:sz w:val="26"/>
          <w:szCs w:val="26"/>
        </w:rPr>
        <w:t xml:space="preserve">[1] Hoàng Kim Cơ (chủ biên), Trần Hữu Uyển, Lương Đức Phẩm, Lý Kim Bảng, Dương Đức Hồng (2001), </w:t>
      </w:r>
      <w:r w:rsidRPr="00384D05">
        <w:rPr>
          <w:i/>
          <w:sz w:val="26"/>
          <w:szCs w:val="26"/>
        </w:rPr>
        <w:t>Kỹ thuật môi trường</w:t>
      </w:r>
      <w:r w:rsidRPr="00384D05">
        <w:rPr>
          <w:sz w:val="26"/>
          <w:szCs w:val="26"/>
        </w:rPr>
        <w:t>, Nhà xuất bản Khoa học và Kỹ thuật, Hà Nội.</w:t>
      </w:r>
    </w:p>
    <w:p w:rsidR="00384D05" w:rsidRPr="00384D05" w:rsidRDefault="00384D05" w:rsidP="00E058B1">
      <w:pPr>
        <w:spacing w:before="60" w:after="60" w:line="288" w:lineRule="auto"/>
        <w:ind w:left="0" w:firstLine="562"/>
        <w:rPr>
          <w:sz w:val="26"/>
          <w:szCs w:val="26"/>
        </w:rPr>
      </w:pPr>
      <w:r w:rsidRPr="00384D05">
        <w:rPr>
          <w:sz w:val="26"/>
          <w:szCs w:val="26"/>
        </w:rPr>
        <w:t xml:space="preserve">[2] Hoàng Huệ (1996), </w:t>
      </w:r>
      <w:r w:rsidRPr="00384D05">
        <w:rPr>
          <w:i/>
          <w:sz w:val="26"/>
          <w:szCs w:val="26"/>
        </w:rPr>
        <w:t>Xử lý nước thải</w:t>
      </w:r>
      <w:r w:rsidRPr="00384D05">
        <w:rPr>
          <w:sz w:val="26"/>
          <w:szCs w:val="26"/>
        </w:rPr>
        <w:t>, Nhà xuất bản Xây dựng, Hà Nội.</w:t>
      </w:r>
    </w:p>
    <w:p w:rsidR="00384D05" w:rsidRPr="00384D05" w:rsidRDefault="00384D05" w:rsidP="00E058B1">
      <w:pPr>
        <w:spacing w:before="60" w:after="60" w:line="288" w:lineRule="auto"/>
        <w:ind w:left="0" w:firstLine="562"/>
        <w:rPr>
          <w:sz w:val="26"/>
          <w:szCs w:val="26"/>
        </w:rPr>
      </w:pPr>
      <w:r w:rsidRPr="00384D05">
        <w:rPr>
          <w:sz w:val="26"/>
          <w:szCs w:val="26"/>
        </w:rPr>
        <w:t xml:space="preserve">[3] Trịnh Xuân Lai, Nguyễn Trọng Dương (2005), </w:t>
      </w:r>
      <w:r w:rsidRPr="00384D05">
        <w:rPr>
          <w:i/>
          <w:sz w:val="26"/>
          <w:szCs w:val="26"/>
        </w:rPr>
        <w:t>Xử lý nước thải công nghiệp</w:t>
      </w:r>
      <w:r w:rsidRPr="00384D05">
        <w:rPr>
          <w:sz w:val="26"/>
          <w:szCs w:val="26"/>
        </w:rPr>
        <w:t>, Nhà xuất bản Xây dựng, Hà Nội.</w:t>
      </w:r>
    </w:p>
    <w:p w:rsidR="00384D05" w:rsidRPr="00384D05" w:rsidRDefault="00384D05" w:rsidP="00E058B1">
      <w:pPr>
        <w:spacing w:before="60" w:after="60" w:line="288" w:lineRule="auto"/>
        <w:ind w:left="0" w:firstLine="562"/>
        <w:rPr>
          <w:sz w:val="26"/>
          <w:szCs w:val="26"/>
        </w:rPr>
      </w:pPr>
      <w:r w:rsidRPr="00384D05">
        <w:rPr>
          <w:sz w:val="26"/>
          <w:szCs w:val="26"/>
        </w:rPr>
        <w:t xml:space="preserve">[4] Hoàng Đức Liên (chủ biên), Tống Ngọc Tuấn (2000), </w:t>
      </w:r>
      <w:r w:rsidRPr="00384D05">
        <w:rPr>
          <w:i/>
          <w:sz w:val="26"/>
          <w:szCs w:val="26"/>
        </w:rPr>
        <w:t>Kỹ thuật và thiết bị xử lý chất thải bảo vệ môi trường</w:t>
      </w:r>
      <w:r w:rsidRPr="00384D05">
        <w:rPr>
          <w:sz w:val="26"/>
          <w:szCs w:val="26"/>
        </w:rPr>
        <w:t>, Nhà xuất bản Nông nghiệp, Hà Nội.</w:t>
      </w:r>
    </w:p>
    <w:p w:rsidR="00384D05" w:rsidRPr="00384D05" w:rsidRDefault="00384D05" w:rsidP="00E058B1">
      <w:pPr>
        <w:spacing w:before="60" w:after="60" w:line="288" w:lineRule="auto"/>
        <w:ind w:left="0" w:firstLine="562"/>
        <w:rPr>
          <w:sz w:val="26"/>
          <w:szCs w:val="26"/>
        </w:rPr>
      </w:pPr>
      <w:r w:rsidRPr="00384D05">
        <w:rPr>
          <w:sz w:val="26"/>
          <w:szCs w:val="26"/>
        </w:rPr>
        <w:t xml:space="preserve">[5] Cao Liêm (1998), </w:t>
      </w:r>
      <w:r w:rsidRPr="00384D05">
        <w:rPr>
          <w:i/>
          <w:sz w:val="26"/>
          <w:szCs w:val="26"/>
        </w:rPr>
        <w:t>Sinh thái học Nông nghiệp và Bảo vệ môi trường</w:t>
      </w:r>
      <w:r w:rsidRPr="00384D05">
        <w:rPr>
          <w:sz w:val="26"/>
          <w:szCs w:val="26"/>
        </w:rPr>
        <w:t>, Nhà xuất bản Nông nghiệp, Hà Nội.</w:t>
      </w:r>
    </w:p>
    <w:p w:rsidR="00384D05" w:rsidRPr="00384D05" w:rsidRDefault="00384D05" w:rsidP="00E058B1">
      <w:pPr>
        <w:spacing w:before="60" w:after="60" w:line="288" w:lineRule="auto"/>
        <w:ind w:left="0" w:firstLine="562"/>
        <w:rPr>
          <w:sz w:val="26"/>
          <w:szCs w:val="26"/>
        </w:rPr>
      </w:pPr>
      <w:r w:rsidRPr="00384D05">
        <w:rPr>
          <w:sz w:val="26"/>
          <w:szCs w:val="26"/>
        </w:rPr>
        <w:t xml:space="preserve">[6] Nguyễn Đức Lượng (1998), </w:t>
      </w:r>
      <w:r w:rsidRPr="00384D05">
        <w:rPr>
          <w:i/>
          <w:sz w:val="26"/>
          <w:szCs w:val="26"/>
        </w:rPr>
        <w:t>Công nghệ sinh học</w:t>
      </w:r>
      <w:r w:rsidRPr="00384D05">
        <w:rPr>
          <w:sz w:val="26"/>
          <w:szCs w:val="26"/>
        </w:rPr>
        <w:t>, Trường Đại học Kỹ thuật Thành phố Hồ Chí Minh.</w:t>
      </w:r>
    </w:p>
    <w:p w:rsidR="00384D05" w:rsidRPr="00384D05" w:rsidRDefault="00384D05" w:rsidP="00E058B1">
      <w:pPr>
        <w:spacing w:before="60" w:after="60" w:line="288" w:lineRule="auto"/>
        <w:ind w:left="0" w:firstLine="562"/>
        <w:rPr>
          <w:sz w:val="26"/>
          <w:szCs w:val="26"/>
        </w:rPr>
      </w:pPr>
      <w:r w:rsidRPr="00384D05">
        <w:rPr>
          <w:sz w:val="26"/>
          <w:szCs w:val="26"/>
        </w:rPr>
        <w:t xml:space="preserve">[7] Nguyễn Đức Lượng (2003), </w:t>
      </w:r>
      <w:r w:rsidRPr="00384D05">
        <w:rPr>
          <w:i/>
          <w:sz w:val="26"/>
          <w:szCs w:val="26"/>
        </w:rPr>
        <w:t>Công nghệ sinh học môi trường tập 2</w:t>
      </w:r>
      <w:r w:rsidRPr="00384D05">
        <w:rPr>
          <w:sz w:val="26"/>
          <w:szCs w:val="26"/>
        </w:rPr>
        <w:t>, Nhà xuất bản Đại học quốc gia Thành phố Hồ Chí Minh.</w:t>
      </w:r>
    </w:p>
    <w:p w:rsidR="00384D05" w:rsidRPr="00384D05" w:rsidRDefault="00384D05" w:rsidP="00E058B1">
      <w:pPr>
        <w:spacing w:before="60" w:after="60" w:line="288" w:lineRule="auto"/>
        <w:ind w:left="0" w:firstLine="562"/>
        <w:rPr>
          <w:sz w:val="26"/>
          <w:szCs w:val="26"/>
        </w:rPr>
      </w:pPr>
      <w:r w:rsidRPr="00384D05">
        <w:rPr>
          <w:sz w:val="26"/>
          <w:szCs w:val="26"/>
        </w:rPr>
        <w:t xml:space="preserve">[8] Trần Văn Nhân, Ngô Thị Nga (1999), </w:t>
      </w:r>
      <w:r w:rsidRPr="00384D05">
        <w:rPr>
          <w:i/>
          <w:sz w:val="26"/>
          <w:szCs w:val="26"/>
        </w:rPr>
        <w:t>Giáo trình công nghệ xử lý nước thải</w:t>
      </w:r>
      <w:r w:rsidRPr="00384D05">
        <w:rPr>
          <w:sz w:val="26"/>
          <w:szCs w:val="26"/>
        </w:rPr>
        <w:t>, Nhà xuất bản Khoa học và Kỹ thuật, Hà Nội.</w:t>
      </w:r>
    </w:p>
    <w:p w:rsidR="00384D05" w:rsidRPr="00384D05" w:rsidRDefault="00384D05" w:rsidP="00E058B1">
      <w:pPr>
        <w:spacing w:before="60" w:after="60" w:line="288" w:lineRule="auto"/>
        <w:ind w:left="0" w:firstLine="562"/>
        <w:rPr>
          <w:sz w:val="26"/>
          <w:szCs w:val="26"/>
        </w:rPr>
      </w:pPr>
      <w:r w:rsidRPr="00384D05">
        <w:rPr>
          <w:sz w:val="26"/>
          <w:szCs w:val="26"/>
        </w:rPr>
        <w:t xml:space="preserve">[9] Trần Hiếu Nhuệ (1998), </w:t>
      </w:r>
      <w:r w:rsidRPr="00384D05">
        <w:rPr>
          <w:i/>
          <w:sz w:val="26"/>
          <w:szCs w:val="26"/>
        </w:rPr>
        <w:t>Thoát nước và xử lý nước thải công nghiệp</w:t>
      </w:r>
      <w:r w:rsidRPr="00384D05">
        <w:rPr>
          <w:sz w:val="26"/>
          <w:szCs w:val="26"/>
        </w:rPr>
        <w:t>, Nhà xuất bản Khoa học và Kỹ thuật, Hà Nội.</w:t>
      </w:r>
    </w:p>
    <w:p w:rsidR="00384D05" w:rsidRPr="00384D05" w:rsidRDefault="00384D05" w:rsidP="00E058B1">
      <w:pPr>
        <w:spacing w:before="60" w:after="60" w:line="288" w:lineRule="auto"/>
        <w:ind w:left="0" w:firstLine="562"/>
        <w:rPr>
          <w:sz w:val="26"/>
          <w:szCs w:val="26"/>
        </w:rPr>
      </w:pPr>
      <w:r w:rsidRPr="00384D05">
        <w:rPr>
          <w:sz w:val="26"/>
          <w:szCs w:val="26"/>
        </w:rPr>
        <w:t xml:space="preserve">[10] Trần Hiếu Nhuệ (chủ biên), Trần Đức Hạ, Lê Hiền Thảo (1996), </w:t>
      </w:r>
      <w:r w:rsidRPr="00384D05">
        <w:rPr>
          <w:i/>
          <w:sz w:val="26"/>
          <w:szCs w:val="26"/>
        </w:rPr>
        <w:t>Quá trình vi sinh vật trong công trình cấp thoát nước</w:t>
      </w:r>
      <w:r w:rsidRPr="00384D05">
        <w:rPr>
          <w:sz w:val="26"/>
          <w:szCs w:val="26"/>
        </w:rPr>
        <w:t>, Nhà xuất bản Khoa học và Kỹ thuật, Hà Nội.</w:t>
      </w:r>
    </w:p>
    <w:p w:rsidR="00384D05" w:rsidRPr="00384D05" w:rsidRDefault="00384D05" w:rsidP="00E058B1">
      <w:pPr>
        <w:spacing w:before="60" w:after="60" w:line="288" w:lineRule="auto"/>
        <w:ind w:left="0" w:firstLine="562"/>
        <w:rPr>
          <w:sz w:val="26"/>
          <w:szCs w:val="26"/>
        </w:rPr>
      </w:pPr>
      <w:r w:rsidRPr="00384D05">
        <w:rPr>
          <w:sz w:val="26"/>
          <w:szCs w:val="26"/>
        </w:rPr>
        <w:lastRenderedPageBreak/>
        <w:t xml:space="preserve">[11] Lương Đức Phẩm (2003), </w:t>
      </w:r>
      <w:r w:rsidRPr="00384D05">
        <w:rPr>
          <w:i/>
          <w:sz w:val="26"/>
          <w:szCs w:val="26"/>
        </w:rPr>
        <w:t>Công nghệ xử lý nước thải bằng biện pháp sinh học</w:t>
      </w:r>
      <w:r w:rsidRPr="00384D05">
        <w:rPr>
          <w:sz w:val="26"/>
          <w:szCs w:val="26"/>
        </w:rPr>
        <w:t>, Nhà xuất bản Giáo dục.</w:t>
      </w:r>
    </w:p>
    <w:p w:rsidR="00384D05" w:rsidRDefault="00384D05" w:rsidP="00E058B1">
      <w:pPr>
        <w:spacing w:before="60" w:after="60" w:line="288" w:lineRule="auto"/>
        <w:ind w:left="0" w:firstLine="562"/>
        <w:rPr>
          <w:sz w:val="26"/>
          <w:szCs w:val="26"/>
        </w:rPr>
      </w:pPr>
      <w:r w:rsidRPr="00384D05">
        <w:rPr>
          <w:sz w:val="26"/>
          <w:szCs w:val="26"/>
        </w:rPr>
        <w:t xml:space="preserve">[12] Trần Minh Tâm (2000), </w:t>
      </w:r>
      <w:r w:rsidRPr="00384D05">
        <w:rPr>
          <w:i/>
          <w:sz w:val="26"/>
          <w:szCs w:val="26"/>
        </w:rPr>
        <w:t>Công nghệ vi sinh ứng dụng</w:t>
      </w:r>
      <w:r w:rsidRPr="00384D05">
        <w:rPr>
          <w:sz w:val="26"/>
          <w:szCs w:val="26"/>
        </w:rPr>
        <w:t>, Nhà xuất bản Nông nghiệp, Thành phố Hồ Chí Minh.</w:t>
      </w:r>
    </w:p>
    <w:p w:rsidR="00384D05" w:rsidRPr="00384D05" w:rsidRDefault="00475F39" w:rsidP="00E058B1">
      <w:pPr>
        <w:spacing w:before="60" w:after="60" w:line="288" w:lineRule="auto"/>
        <w:ind w:left="0" w:firstLine="562"/>
        <w:rPr>
          <w:sz w:val="26"/>
          <w:szCs w:val="26"/>
        </w:rPr>
      </w:pPr>
      <w:r>
        <w:rPr>
          <w:sz w:val="26"/>
          <w:szCs w:val="26"/>
        </w:rPr>
        <w:t>[</w:t>
      </w:r>
      <w:r w:rsidR="0057003E">
        <w:rPr>
          <w:sz w:val="26"/>
          <w:szCs w:val="26"/>
        </w:rPr>
        <w:t>13</w:t>
      </w:r>
      <w:r>
        <w:rPr>
          <w:sz w:val="26"/>
          <w:szCs w:val="26"/>
        </w:rPr>
        <w:t>]</w:t>
      </w:r>
      <w:r w:rsidR="00384D05" w:rsidRPr="00384D05">
        <w:rPr>
          <w:sz w:val="26"/>
          <w:szCs w:val="26"/>
        </w:rPr>
        <w:t xml:space="preserve"> Trịnh Thị Thanh, Trần Yêm, Đồng Kim Loan (2004)</w:t>
      </w:r>
      <w:r w:rsidR="00384D05">
        <w:rPr>
          <w:sz w:val="26"/>
          <w:szCs w:val="26"/>
        </w:rPr>
        <w:t>,</w:t>
      </w:r>
      <w:r w:rsidR="00384D05" w:rsidRPr="00384D05">
        <w:rPr>
          <w:i/>
          <w:sz w:val="26"/>
          <w:szCs w:val="26"/>
        </w:rPr>
        <w:t>Giáo trình Công nghệ môi trường</w:t>
      </w:r>
      <w:r w:rsidR="00384D05" w:rsidRPr="00384D05">
        <w:rPr>
          <w:sz w:val="26"/>
          <w:szCs w:val="26"/>
        </w:rPr>
        <w:t>, Nhà xuất bản Đại học Quốc gia, Hà Nội.</w:t>
      </w:r>
    </w:p>
    <w:p w:rsidR="00384D05" w:rsidRPr="00384D05" w:rsidRDefault="00384D05" w:rsidP="00E058B1">
      <w:pPr>
        <w:spacing w:before="60" w:after="60" w:line="288" w:lineRule="auto"/>
        <w:ind w:left="0" w:firstLine="562"/>
        <w:rPr>
          <w:sz w:val="26"/>
          <w:szCs w:val="26"/>
        </w:rPr>
      </w:pPr>
      <w:r w:rsidRPr="00384D05">
        <w:rPr>
          <w:sz w:val="26"/>
          <w:szCs w:val="26"/>
        </w:rPr>
        <w:t>[1</w:t>
      </w:r>
      <w:r w:rsidR="0057003E">
        <w:rPr>
          <w:sz w:val="26"/>
          <w:szCs w:val="26"/>
        </w:rPr>
        <w:t>4</w:t>
      </w:r>
      <w:r w:rsidRPr="00384D05">
        <w:rPr>
          <w:sz w:val="26"/>
          <w:szCs w:val="26"/>
        </w:rPr>
        <w:t xml:space="preserve">] Nguyễn Văn Uyển, Nguyễn Tiến Thắng (2000), </w:t>
      </w:r>
      <w:r w:rsidRPr="00384D05">
        <w:rPr>
          <w:i/>
          <w:sz w:val="26"/>
          <w:szCs w:val="26"/>
        </w:rPr>
        <w:t>Những kiến thức cơ bản về Công nghệ sinh học</w:t>
      </w:r>
      <w:r w:rsidRPr="00384D05">
        <w:rPr>
          <w:sz w:val="26"/>
          <w:szCs w:val="26"/>
        </w:rPr>
        <w:t>, Nhà xuất bản Giáo dục.</w:t>
      </w:r>
    </w:p>
    <w:p w:rsidR="00384D05" w:rsidRPr="00384D05" w:rsidRDefault="00384D05" w:rsidP="00E058B1">
      <w:pPr>
        <w:autoSpaceDE w:val="0"/>
        <w:autoSpaceDN w:val="0"/>
        <w:adjustRightInd w:val="0"/>
        <w:spacing w:before="60" w:after="60" w:line="288" w:lineRule="auto"/>
        <w:ind w:left="0" w:firstLine="562"/>
        <w:rPr>
          <w:sz w:val="26"/>
          <w:szCs w:val="26"/>
        </w:rPr>
      </w:pPr>
      <w:r w:rsidRPr="00384D05">
        <w:rPr>
          <w:sz w:val="26"/>
          <w:szCs w:val="26"/>
        </w:rPr>
        <w:t>[1</w:t>
      </w:r>
      <w:r w:rsidR="0057003E">
        <w:rPr>
          <w:sz w:val="26"/>
          <w:szCs w:val="26"/>
        </w:rPr>
        <w:t>5</w:t>
      </w:r>
      <w:r w:rsidRPr="00384D05">
        <w:rPr>
          <w:sz w:val="26"/>
          <w:szCs w:val="26"/>
        </w:rPr>
        <w:t>] http://www.nea.gov.vn</w:t>
      </w:r>
    </w:p>
    <w:p w:rsidR="00725E1C" w:rsidRDefault="00384D05" w:rsidP="00E058B1">
      <w:pPr>
        <w:autoSpaceDE w:val="0"/>
        <w:autoSpaceDN w:val="0"/>
        <w:adjustRightInd w:val="0"/>
        <w:spacing w:before="60" w:after="60" w:line="288" w:lineRule="auto"/>
        <w:ind w:left="0" w:firstLine="562"/>
        <w:rPr>
          <w:sz w:val="26"/>
          <w:szCs w:val="26"/>
        </w:rPr>
      </w:pPr>
      <w:r w:rsidRPr="00384D05">
        <w:rPr>
          <w:sz w:val="26"/>
          <w:szCs w:val="26"/>
        </w:rPr>
        <w:t>[1</w:t>
      </w:r>
      <w:r w:rsidR="0057003E">
        <w:rPr>
          <w:sz w:val="26"/>
          <w:szCs w:val="26"/>
        </w:rPr>
        <w:t>6</w:t>
      </w:r>
      <w:r w:rsidRPr="00384D05">
        <w:rPr>
          <w:sz w:val="26"/>
          <w:szCs w:val="26"/>
        </w:rPr>
        <w:t>] http://environment-safety.com</w:t>
      </w:r>
    </w:p>
    <w:p w:rsidR="005143E5" w:rsidRDefault="00475F39" w:rsidP="00E058B1">
      <w:pPr>
        <w:spacing w:before="60" w:after="60" w:line="288" w:lineRule="auto"/>
        <w:ind w:left="0" w:firstLine="562"/>
        <w:rPr>
          <w:sz w:val="26"/>
          <w:szCs w:val="26"/>
        </w:rPr>
      </w:pPr>
      <w:r>
        <w:rPr>
          <w:sz w:val="26"/>
          <w:szCs w:val="26"/>
        </w:rPr>
        <w:t>[</w:t>
      </w:r>
      <w:r w:rsidR="0057003E">
        <w:rPr>
          <w:sz w:val="26"/>
          <w:szCs w:val="26"/>
        </w:rPr>
        <w:t>1</w:t>
      </w:r>
      <w:r>
        <w:rPr>
          <w:sz w:val="26"/>
          <w:szCs w:val="26"/>
        </w:rPr>
        <w:t>7]</w:t>
      </w:r>
      <w:r w:rsidR="00384D05" w:rsidRPr="00384D05">
        <w:rPr>
          <w:sz w:val="26"/>
          <w:szCs w:val="26"/>
        </w:rPr>
        <w:t xml:space="preserve">Evans G.M, Furlong J.C. (2003), </w:t>
      </w:r>
      <w:r w:rsidR="00384D05" w:rsidRPr="00384D05">
        <w:rPr>
          <w:i/>
          <w:sz w:val="26"/>
          <w:szCs w:val="26"/>
        </w:rPr>
        <w:t>Environmental Biotechnology: Theory and Application</w:t>
      </w:r>
      <w:r w:rsidR="00384D05" w:rsidRPr="00384D05">
        <w:rPr>
          <w:sz w:val="26"/>
          <w:szCs w:val="26"/>
        </w:rPr>
        <w:t>, John Wiley &amp; Sons, USA.</w:t>
      </w:r>
    </w:p>
    <w:p w:rsidR="005143E5" w:rsidRDefault="005143E5" w:rsidP="00E058B1">
      <w:pPr>
        <w:spacing w:before="60" w:after="60" w:line="288" w:lineRule="auto"/>
        <w:ind w:left="0" w:firstLine="562"/>
        <w:rPr>
          <w:sz w:val="26"/>
          <w:szCs w:val="26"/>
        </w:rPr>
      </w:pPr>
      <w:r>
        <w:rPr>
          <w:sz w:val="26"/>
          <w:szCs w:val="26"/>
        </w:rPr>
        <w:br w:type="page"/>
      </w:r>
    </w:p>
    <w:p w:rsidR="00384D05" w:rsidRDefault="00384D05" w:rsidP="00E058B1">
      <w:pPr>
        <w:spacing w:before="60" w:after="60" w:line="288" w:lineRule="auto"/>
        <w:ind w:left="0" w:firstLine="562"/>
        <w:rPr>
          <w:sz w:val="26"/>
          <w:szCs w:val="26"/>
        </w:rPr>
      </w:pPr>
    </w:p>
    <w:p w:rsidR="005B0F58" w:rsidRDefault="005B0F58" w:rsidP="00E058B1">
      <w:pPr>
        <w:pStyle w:val="TOC1"/>
        <w:tabs>
          <w:tab w:val="right" w:leader="dot" w:pos="9062"/>
        </w:tabs>
        <w:spacing w:before="60" w:after="60" w:line="288" w:lineRule="auto"/>
        <w:ind w:firstLine="562"/>
        <w:jc w:val="center"/>
        <w:rPr>
          <w:b/>
          <w:sz w:val="32"/>
          <w:szCs w:val="32"/>
        </w:rPr>
      </w:pPr>
      <w:r w:rsidRPr="00360D15">
        <w:rPr>
          <w:b/>
          <w:sz w:val="32"/>
          <w:szCs w:val="32"/>
        </w:rPr>
        <w:t>MỤC LỤC</w:t>
      </w:r>
    </w:p>
    <w:p w:rsidR="00485A15" w:rsidRPr="00F51F23" w:rsidRDefault="00485A15" w:rsidP="00485A15">
      <w:pPr>
        <w:pStyle w:val="Heading1"/>
        <w:spacing w:before="60" w:line="288" w:lineRule="auto"/>
        <w:ind w:firstLine="562"/>
        <w:rPr>
          <w:rFonts w:ascii="Times New Roman" w:hAnsi="Times New Roman" w:cs="Times New Roman"/>
          <w:b w:val="0"/>
          <w:sz w:val="26"/>
          <w:szCs w:val="26"/>
        </w:rPr>
      </w:pPr>
      <w:r w:rsidRPr="00F51F23">
        <w:rPr>
          <w:rFonts w:ascii="Times New Roman" w:hAnsi="Times New Roman" w:cs="Times New Roman"/>
          <w:b w:val="0"/>
          <w:sz w:val="26"/>
          <w:szCs w:val="26"/>
        </w:rPr>
        <w:t>PHẦN I – LÝ THUYẾT</w:t>
      </w:r>
    </w:p>
    <w:p w:rsidR="00485A15" w:rsidRPr="00485A15" w:rsidRDefault="00485A15" w:rsidP="00485A15"/>
    <w:p w:rsidR="005B0F58" w:rsidRPr="0063295B" w:rsidRDefault="00EE4BEA" w:rsidP="00E058B1">
      <w:pPr>
        <w:pStyle w:val="TOC1"/>
        <w:tabs>
          <w:tab w:val="right" w:leader="dot" w:pos="9062"/>
        </w:tabs>
        <w:spacing w:before="60" w:after="60" w:line="288" w:lineRule="auto"/>
        <w:ind w:firstLine="562"/>
        <w:jc w:val="both"/>
        <w:rPr>
          <w:rFonts w:asciiTheme="minorHAnsi" w:eastAsiaTheme="minorEastAsia" w:hAnsiTheme="minorHAnsi" w:cstheme="minorBidi"/>
          <w:b/>
          <w:noProof/>
          <w:sz w:val="22"/>
          <w:szCs w:val="22"/>
        </w:rPr>
      </w:pPr>
      <w:r>
        <w:rPr>
          <w:szCs w:val="26"/>
        </w:rPr>
        <w:fldChar w:fldCharType="begin"/>
      </w:r>
      <w:r w:rsidR="005B0F58">
        <w:rPr>
          <w:szCs w:val="26"/>
        </w:rPr>
        <w:instrText xml:space="preserve"> TOC \o "1-3" \h \z \u </w:instrText>
      </w:r>
      <w:r>
        <w:rPr>
          <w:szCs w:val="26"/>
        </w:rPr>
        <w:fldChar w:fldCharType="separate"/>
      </w:r>
      <w:hyperlink w:anchor="_Toc390782134" w:history="1">
        <w:r w:rsidR="005B0F58" w:rsidRPr="0063295B">
          <w:rPr>
            <w:rStyle w:val="Hyperlink"/>
            <w:b/>
            <w:noProof/>
          </w:rPr>
          <w:t>CH</w:t>
        </w:r>
        <w:r w:rsidR="005B0F58" w:rsidRPr="0063295B">
          <w:rPr>
            <w:rStyle w:val="Hyperlink"/>
            <w:rFonts w:hint="eastAsia"/>
            <w:b/>
            <w:noProof/>
          </w:rPr>
          <w:t>ƯƠ</w:t>
        </w:r>
        <w:r w:rsidR="005B0F58" w:rsidRPr="0063295B">
          <w:rPr>
            <w:rStyle w:val="Hyperlink"/>
            <w:b/>
            <w:noProof/>
          </w:rPr>
          <w:t>NG 1. GIỚI THIỆU CHUNG VỀ Ô NHIỄM MÔI TR</w:t>
        </w:r>
        <w:r w:rsidR="005B0F58" w:rsidRPr="0063295B">
          <w:rPr>
            <w:rStyle w:val="Hyperlink"/>
            <w:rFonts w:hint="eastAsia"/>
            <w:b/>
            <w:noProof/>
          </w:rPr>
          <w:t>Ư</w:t>
        </w:r>
        <w:r w:rsidR="005B0F58" w:rsidRPr="0063295B">
          <w:rPr>
            <w:rStyle w:val="Hyperlink"/>
            <w:b/>
            <w:noProof/>
          </w:rPr>
          <w:t>ỜNG</w:t>
        </w:r>
        <w:r w:rsidR="005B0F58" w:rsidRPr="0063295B">
          <w:rPr>
            <w:b/>
            <w:noProof/>
            <w:webHidden/>
          </w:rPr>
          <w:tab/>
        </w:r>
        <w:r w:rsidRPr="0063295B">
          <w:rPr>
            <w:b/>
            <w:noProof/>
            <w:webHidden/>
          </w:rPr>
          <w:fldChar w:fldCharType="begin"/>
        </w:r>
        <w:r w:rsidR="005B0F58" w:rsidRPr="0063295B">
          <w:rPr>
            <w:b/>
            <w:noProof/>
            <w:webHidden/>
          </w:rPr>
          <w:instrText xml:space="preserve"> PAGEREF _Toc390782134 \h </w:instrText>
        </w:r>
        <w:r w:rsidRPr="0063295B">
          <w:rPr>
            <w:b/>
            <w:noProof/>
            <w:webHidden/>
          </w:rPr>
        </w:r>
        <w:r w:rsidRPr="0063295B">
          <w:rPr>
            <w:b/>
            <w:noProof/>
            <w:webHidden/>
          </w:rPr>
          <w:fldChar w:fldCharType="separate"/>
        </w:r>
        <w:r w:rsidR="00392EB0">
          <w:rPr>
            <w:b/>
            <w:noProof/>
            <w:webHidden/>
          </w:rPr>
          <w:t>1</w:t>
        </w:r>
        <w:r w:rsidRPr="0063295B">
          <w:rPr>
            <w:b/>
            <w:noProof/>
            <w:webHidden/>
          </w:rPr>
          <w:fldChar w:fldCharType="end"/>
        </w:r>
      </w:hyperlink>
    </w:p>
    <w:p w:rsidR="005B0F58" w:rsidRDefault="008F2A90" w:rsidP="00E058B1">
      <w:pPr>
        <w:pStyle w:val="TOC2"/>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35" w:history="1">
        <w:r w:rsidR="005B0F58" w:rsidRPr="00E44AE6">
          <w:rPr>
            <w:rStyle w:val="Hyperlink"/>
            <w:bCs/>
            <w:noProof/>
          </w:rPr>
          <w:t>1. Khái niệm về ô nhiễm môi tr</w:t>
        </w:r>
        <w:r w:rsidR="005B0F58" w:rsidRPr="00E44AE6">
          <w:rPr>
            <w:rStyle w:val="Hyperlink"/>
            <w:rFonts w:hint="eastAsia"/>
            <w:bCs/>
            <w:noProof/>
          </w:rPr>
          <w:t>ư</w:t>
        </w:r>
        <w:r w:rsidR="005B0F58" w:rsidRPr="00E44AE6">
          <w:rPr>
            <w:rStyle w:val="Hyperlink"/>
            <w:bCs/>
            <w:noProof/>
          </w:rPr>
          <w:t>ờng</w:t>
        </w:r>
        <w:r w:rsidR="005B0F58">
          <w:rPr>
            <w:noProof/>
            <w:webHidden/>
          </w:rPr>
          <w:tab/>
        </w:r>
        <w:r w:rsidR="00EE4BEA">
          <w:rPr>
            <w:noProof/>
            <w:webHidden/>
          </w:rPr>
          <w:fldChar w:fldCharType="begin"/>
        </w:r>
        <w:r w:rsidR="005B0F58">
          <w:rPr>
            <w:noProof/>
            <w:webHidden/>
          </w:rPr>
          <w:instrText xml:space="preserve"> PAGEREF _Toc390782135 \h </w:instrText>
        </w:r>
        <w:r w:rsidR="00EE4BEA">
          <w:rPr>
            <w:noProof/>
            <w:webHidden/>
          </w:rPr>
        </w:r>
        <w:r w:rsidR="00EE4BEA">
          <w:rPr>
            <w:noProof/>
            <w:webHidden/>
          </w:rPr>
          <w:fldChar w:fldCharType="separate"/>
        </w:r>
        <w:r w:rsidR="00392EB0">
          <w:rPr>
            <w:noProof/>
            <w:webHidden/>
          </w:rPr>
          <w:t>5</w:t>
        </w:r>
        <w:r w:rsidR="00EE4BEA">
          <w:rPr>
            <w:noProof/>
            <w:webHidden/>
          </w:rPr>
          <w:fldChar w:fldCharType="end"/>
        </w:r>
      </w:hyperlink>
    </w:p>
    <w:p w:rsidR="005B0F58" w:rsidRDefault="008F2A90" w:rsidP="00E058B1">
      <w:pPr>
        <w:pStyle w:val="TOC2"/>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36" w:history="1">
        <w:r w:rsidR="005B0F58" w:rsidRPr="00E44AE6">
          <w:rPr>
            <w:rStyle w:val="Hyperlink"/>
            <w:bCs/>
            <w:noProof/>
          </w:rPr>
          <w:t>2. Khí thải</w:t>
        </w:r>
        <w:r w:rsidR="005B0F58">
          <w:rPr>
            <w:noProof/>
            <w:webHidden/>
          </w:rPr>
          <w:tab/>
        </w:r>
        <w:r w:rsidR="00EE4BEA">
          <w:rPr>
            <w:noProof/>
            <w:webHidden/>
          </w:rPr>
          <w:fldChar w:fldCharType="begin"/>
        </w:r>
        <w:r w:rsidR="005B0F58">
          <w:rPr>
            <w:noProof/>
            <w:webHidden/>
          </w:rPr>
          <w:instrText xml:space="preserve"> PAGEREF _Toc390782136 \h </w:instrText>
        </w:r>
        <w:r w:rsidR="00EE4BEA">
          <w:rPr>
            <w:noProof/>
            <w:webHidden/>
          </w:rPr>
        </w:r>
        <w:r w:rsidR="00EE4BEA">
          <w:rPr>
            <w:noProof/>
            <w:webHidden/>
          </w:rPr>
          <w:fldChar w:fldCharType="separate"/>
        </w:r>
        <w:r w:rsidR="00392EB0">
          <w:rPr>
            <w:noProof/>
            <w:webHidden/>
          </w:rPr>
          <w:t>6</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37" w:history="1">
        <w:r w:rsidR="005B0F58" w:rsidRPr="00E44AE6">
          <w:rPr>
            <w:rStyle w:val="Hyperlink"/>
            <w:noProof/>
          </w:rPr>
          <w:t>2.1. Nguồn phát sinh khí thải</w:t>
        </w:r>
        <w:r w:rsidR="005B0F58">
          <w:rPr>
            <w:noProof/>
            <w:webHidden/>
          </w:rPr>
          <w:tab/>
        </w:r>
        <w:r w:rsidR="00EE4BEA">
          <w:rPr>
            <w:noProof/>
            <w:webHidden/>
          </w:rPr>
          <w:fldChar w:fldCharType="begin"/>
        </w:r>
        <w:r w:rsidR="005B0F58">
          <w:rPr>
            <w:noProof/>
            <w:webHidden/>
          </w:rPr>
          <w:instrText xml:space="preserve"> PAGEREF _Toc390782137 \h </w:instrText>
        </w:r>
        <w:r w:rsidR="00EE4BEA">
          <w:rPr>
            <w:noProof/>
            <w:webHidden/>
          </w:rPr>
        </w:r>
        <w:r w:rsidR="00EE4BEA">
          <w:rPr>
            <w:noProof/>
            <w:webHidden/>
          </w:rPr>
          <w:fldChar w:fldCharType="separate"/>
        </w:r>
        <w:r w:rsidR="00392EB0">
          <w:rPr>
            <w:noProof/>
            <w:webHidden/>
          </w:rPr>
          <w:t>6</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38" w:history="1">
        <w:r w:rsidR="005B0F58" w:rsidRPr="00E44AE6">
          <w:rPr>
            <w:rStyle w:val="Hyperlink"/>
            <w:noProof/>
          </w:rPr>
          <w:t>2.2. Phân loại khí thải</w:t>
        </w:r>
        <w:r w:rsidR="005B0F58">
          <w:rPr>
            <w:noProof/>
            <w:webHidden/>
          </w:rPr>
          <w:tab/>
        </w:r>
        <w:r w:rsidR="00EE4BEA">
          <w:rPr>
            <w:noProof/>
            <w:webHidden/>
          </w:rPr>
          <w:fldChar w:fldCharType="begin"/>
        </w:r>
        <w:r w:rsidR="005B0F58">
          <w:rPr>
            <w:noProof/>
            <w:webHidden/>
          </w:rPr>
          <w:instrText xml:space="preserve"> PAGEREF _Toc390782138 \h </w:instrText>
        </w:r>
        <w:r w:rsidR="00EE4BEA">
          <w:rPr>
            <w:noProof/>
            <w:webHidden/>
          </w:rPr>
        </w:r>
        <w:r w:rsidR="00EE4BEA">
          <w:rPr>
            <w:noProof/>
            <w:webHidden/>
          </w:rPr>
          <w:fldChar w:fldCharType="separate"/>
        </w:r>
        <w:r w:rsidR="00392EB0">
          <w:rPr>
            <w:noProof/>
            <w:webHidden/>
          </w:rPr>
          <w:t>7</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39" w:history="1">
        <w:r w:rsidR="005B0F58" w:rsidRPr="00E44AE6">
          <w:rPr>
            <w:rStyle w:val="Hyperlink"/>
            <w:noProof/>
          </w:rPr>
          <w:t>2.3. Ảnh h</w:t>
        </w:r>
        <w:r w:rsidR="005B0F58" w:rsidRPr="00E44AE6">
          <w:rPr>
            <w:rStyle w:val="Hyperlink"/>
            <w:rFonts w:hint="eastAsia"/>
            <w:noProof/>
          </w:rPr>
          <w:t>ư</w:t>
        </w:r>
        <w:r w:rsidR="005B0F58" w:rsidRPr="00E44AE6">
          <w:rPr>
            <w:rStyle w:val="Hyperlink"/>
            <w:noProof/>
          </w:rPr>
          <w:t>ởng của khí thải đến môi tr</w:t>
        </w:r>
        <w:r w:rsidR="005B0F58" w:rsidRPr="00E44AE6">
          <w:rPr>
            <w:rStyle w:val="Hyperlink"/>
            <w:rFonts w:hint="eastAsia"/>
            <w:noProof/>
          </w:rPr>
          <w:t>ư</w:t>
        </w:r>
        <w:r w:rsidR="005B0F58" w:rsidRPr="00E44AE6">
          <w:rPr>
            <w:rStyle w:val="Hyperlink"/>
            <w:noProof/>
          </w:rPr>
          <w:t>ờng</w:t>
        </w:r>
        <w:r w:rsidR="005B0F58">
          <w:rPr>
            <w:noProof/>
            <w:webHidden/>
          </w:rPr>
          <w:tab/>
        </w:r>
        <w:r w:rsidR="00EE4BEA">
          <w:rPr>
            <w:noProof/>
            <w:webHidden/>
          </w:rPr>
          <w:fldChar w:fldCharType="begin"/>
        </w:r>
        <w:r w:rsidR="005B0F58">
          <w:rPr>
            <w:noProof/>
            <w:webHidden/>
          </w:rPr>
          <w:instrText xml:space="preserve"> PAGEREF _Toc390782139 \h </w:instrText>
        </w:r>
        <w:r w:rsidR="00EE4BEA">
          <w:rPr>
            <w:noProof/>
            <w:webHidden/>
          </w:rPr>
        </w:r>
        <w:r w:rsidR="00EE4BEA">
          <w:rPr>
            <w:noProof/>
            <w:webHidden/>
          </w:rPr>
          <w:fldChar w:fldCharType="separate"/>
        </w:r>
        <w:r w:rsidR="00392EB0">
          <w:rPr>
            <w:noProof/>
            <w:webHidden/>
          </w:rPr>
          <w:t>7</w:t>
        </w:r>
        <w:r w:rsidR="00EE4BEA">
          <w:rPr>
            <w:noProof/>
            <w:webHidden/>
          </w:rPr>
          <w:fldChar w:fldCharType="end"/>
        </w:r>
      </w:hyperlink>
    </w:p>
    <w:p w:rsidR="005B0F58" w:rsidRDefault="008F2A90" w:rsidP="00E058B1">
      <w:pPr>
        <w:pStyle w:val="TOC2"/>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40" w:history="1">
        <w:r w:rsidR="005B0F58" w:rsidRPr="00E44AE6">
          <w:rPr>
            <w:rStyle w:val="Hyperlink"/>
            <w:bCs/>
            <w:noProof/>
          </w:rPr>
          <w:t>3. N</w:t>
        </w:r>
        <w:r w:rsidR="005B0F58" w:rsidRPr="00E44AE6">
          <w:rPr>
            <w:rStyle w:val="Hyperlink"/>
            <w:rFonts w:hint="eastAsia"/>
            <w:bCs/>
            <w:noProof/>
          </w:rPr>
          <w:t>ư</w:t>
        </w:r>
        <w:r w:rsidR="005B0F58" w:rsidRPr="00E44AE6">
          <w:rPr>
            <w:rStyle w:val="Hyperlink"/>
            <w:bCs/>
            <w:noProof/>
          </w:rPr>
          <w:t>ớc thải</w:t>
        </w:r>
        <w:r w:rsidR="005B0F58">
          <w:rPr>
            <w:noProof/>
            <w:webHidden/>
          </w:rPr>
          <w:tab/>
        </w:r>
        <w:r w:rsidR="00EE4BEA">
          <w:rPr>
            <w:noProof/>
            <w:webHidden/>
          </w:rPr>
          <w:fldChar w:fldCharType="begin"/>
        </w:r>
        <w:r w:rsidR="005B0F58">
          <w:rPr>
            <w:noProof/>
            <w:webHidden/>
          </w:rPr>
          <w:instrText xml:space="preserve"> PAGEREF _Toc390782140 \h </w:instrText>
        </w:r>
        <w:r w:rsidR="00EE4BEA">
          <w:rPr>
            <w:noProof/>
            <w:webHidden/>
          </w:rPr>
        </w:r>
        <w:r w:rsidR="00EE4BEA">
          <w:rPr>
            <w:noProof/>
            <w:webHidden/>
          </w:rPr>
          <w:fldChar w:fldCharType="separate"/>
        </w:r>
        <w:r w:rsidR="00392EB0">
          <w:rPr>
            <w:noProof/>
            <w:webHidden/>
          </w:rPr>
          <w:t>8</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41" w:history="1">
        <w:r w:rsidR="005B0F58" w:rsidRPr="00E44AE6">
          <w:rPr>
            <w:rStyle w:val="Hyperlink"/>
            <w:noProof/>
          </w:rPr>
          <w:t>3.1. Nguồn gốc phát sinh n</w:t>
        </w:r>
        <w:r w:rsidR="005B0F58" w:rsidRPr="00E44AE6">
          <w:rPr>
            <w:rStyle w:val="Hyperlink"/>
            <w:rFonts w:hint="eastAsia"/>
            <w:noProof/>
          </w:rPr>
          <w:t>ư</w:t>
        </w:r>
        <w:r w:rsidR="005B0F58" w:rsidRPr="00E44AE6">
          <w:rPr>
            <w:rStyle w:val="Hyperlink"/>
            <w:noProof/>
          </w:rPr>
          <w:t>ớc thải</w:t>
        </w:r>
        <w:r w:rsidR="005B0F58">
          <w:rPr>
            <w:noProof/>
            <w:webHidden/>
          </w:rPr>
          <w:tab/>
        </w:r>
        <w:r w:rsidR="00EE4BEA">
          <w:rPr>
            <w:noProof/>
            <w:webHidden/>
          </w:rPr>
          <w:fldChar w:fldCharType="begin"/>
        </w:r>
        <w:r w:rsidR="005B0F58">
          <w:rPr>
            <w:noProof/>
            <w:webHidden/>
          </w:rPr>
          <w:instrText xml:space="preserve"> PAGEREF _Toc390782141 \h </w:instrText>
        </w:r>
        <w:r w:rsidR="00EE4BEA">
          <w:rPr>
            <w:noProof/>
            <w:webHidden/>
          </w:rPr>
        </w:r>
        <w:r w:rsidR="00EE4BEA">
          <w:rPr>
            <w:noProof/>
            <w:webHidden/>
          </w:rPr>
          <w:fldChar w:fldCharType="separate"/>
        </w:r>
        <w:r w:rsidR="00392EB0">
          <w:rPr>
            <w:noProof/>
            <w:webHidden/>
          </w:rPr>
          <w:t>8</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42" w:history="1">
        <w:r w:rsidR="005B0F58" w:rsidRPr="00E44AE6">
          <w:rPr>
            <w:rStyle w:val="Hyperlink"/>
            <w:noProof/>
          </w:rPr>
          <w:t>3.2. Phân loại n</w:t>
        </w:r>
        <w:r w:rsidR="005B0F58" w:rsidRPr="00E44AE6">
          <w:rPr>
            <w:rStyle w:val="Hyperlink"/>
            <w:rFonts w:hint="eastAsia"/>
            <w:noProof/>
          </w:rPr>
          <w:t>ư</w:t>
        </w:r>
        <w:r w:rsidR="005B0F58" w:rsidRPr="00E44AE6">
          <w:rPr>
            <w:rStyle w:val="Hyperlink"/>
            <w:noProof/>
          </w:rPr>
          <w:t>ớc thải</w:t>
        </w:r>
        <w:r w:rsidR="005B0F58">
          <w:rPr>
            <w:noProof/>
            <w:webHidden/>
          </w:rPr>
          <w:tab/>
        </w:r>
        <w:r w:rsidR="00EE4BEA">
          <w:rPr>
            <w:noProof/>
            <w:webHidden/>
          </w:rPr>
          <w:fldChar w:fldCharType="begin"/>
        </w:r>
        <w:r w:rsidR="005B0F58">
          <w:rPr>
            <w:noProof/>
            <w:webHidden/>
          </w:rPr>
          <w:instrText xml:space="preserve"> PAGEREF _Toc390782142 \h </w:instrText>
        </w:r>
        <w:r w:rsidR="00EE4BEA">
          <w:rPr>
            <w:noProof/>
            <w:webHidden/>
          </w:rPr>
        </w:r>
        <w:r w:rsidR="00EE4BEA">
          <w:rPr>
            <w:noProof/>
            <w:webHidden/>
          </w:rPr>
          <w:fldChar w:fldCharType="separate"/>
        </w:r>
        <w:r w:rsidR="00392EB0">
          <w:rPr>
            <w:noProof/>
            <w:webHidden/>
          </w:rPr>
          <w:t>9</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43" w:history="1">
        <w:r w:rsidR="005B0F58" w:rsidRPr="00E44AE6">
          <w:rPr>
            <w:rStyle w:val="Hyperlink"/>
            <w:noProof/>
          </w:rPr>
          <w:t>3.3. Ảnh h</w:t>
        </w:r>
        <w:r w:rsidR="005B0F58" w:rsidRPr="00E44AE6">
          <w:rPr>
            <w:rStyle w:val="Hyperlink"/>
            <w:rFonts w:hint="eastAsia"/>
            <w:noProof/>
          </w:rPr>
          <w:t>ư</w:t>
        </w:r>
        <w:r w:rsidR="005B0F58" w:rsidRPr="00E44AE6">
          <w:rPr>
            <w:rStyle w:val="Hyperlink"/>
            <w:noProof/>
          </w:rPr>
          <w:t>ởng của n</w:t>
        </w:r>
        <w:r w:rsidR="005B0F58" w:rsidRPr="00E44AE6">
          <w:rPr>
            <w:rStyle w:val="Hyperlink"/>
            <w:rFonts w:hint="eastAsia"/>
            <w:noProof/>
          </w:rPr>
          <w:t>ư</w:t>
        </w:r>
        <w:r w:rsidR="005B0F58" w:rsidRPr="00E44AE6">
          <w:rPr>
            <w:rStyle w:val="Hyperlink"/>
            <w:noProof/>
          </w:rPr>
          <w:t>ớc thải đến môi tr</w:t>
        </w:r>
        <w:r w:rsidR="005B0F58" w:rsidRPr="00E44AE6">
          <w:rPr>
            <w:rStyle w:val="Hyperlink"/>
            <w:rFonts w:hint="eastAsia"/>
            <w:noProof/>
          </w:rPr>
          <w:t>ư</w:t>
        </w:r>
        <w:r w:rsidR="005B0F58" w:rsidRPr="00E44AE6">
          <w:rPr>
            <w:rStyle w:val="Hyperlink"/>
            <w:noProof/>
          </w:rPr>
          <w:t>ờng</w:t>
        </w:r>
        <w:r w:rsidR="005B0F58">
          <w:rPr>
            <w:noProof/>
            <w:webHidden/>
          </w:rPr>
          <w:tab/>
        </w:r>
        <w:r w:rsidR="00EE4BEA">
          <w:rPr>
            <w:noProof/>
            <w:webHidden/>
          </w:rPr>
          <w:fldChar w:fldCharType="begin"/>
        </w:r>
        <w:r w:rsidR="005B0F58">
          <w:rPr>
            <w:noProof/>
            <w:webHidden/>
          </w:rPr>
          <w:instrText xml:space="preserve"> PAGEREF _Toc390782143 \h </w:instrText>
        </w:r>
        <w:r w:rsidR="00EE4BEA">
          <w:rPr>
            <w:noProof/>
            <w:webHidden/>
          </w:rPr>
        </w:r>
        <w:r w:rsidR="00EE4BEA">
          <w:rPr>
            <w:noProof/>
            <w:webHidden/>
          </w:rPr>
          <w:fldChar w:fldCharType="separate"/>
        </w:r>
        <w:r w:rsidR="00392EB0">
          <w:rPr>
            <w:noProof/>
            <w:webHidden/>
          </w:rPr>
          <w:t>12</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44" w:history="1">
        <w:r w:rsidR="005B0F58" w:rsidRPr="00E44AE6">
          <w:rPr>
            <w:rStyle w:val="Hyperlink"/>
            <w:noProof/>
          </w:rPr>
          <w:t>3.4. Các chỉ tiêu c</w:t>
        </w:r>
        <w:r w:rsidR="005B0F58" w:rsidRPr="00E44AE6">
          <w:rPr>
            <w:rStyle w:val="Hyperlink"/>
            <w:rFonts w:hint="eastAsia"/>
            <w:noProof/>
          </w:rPr>
          <w:t>ơ</w:t>
        </w:r>
        <w:r w:rsidR="005B0F58" w:rsidRPr="00E44AE6">
          <w:rPr>
            <w:rStyle w:val="Hyperlink"/>
            <w:noProof/>
          </w:rPr>
          <w:t xml:space="preserve"> bản đánh giá chất l</w:t>
        </w:r>
        <w:r w:rsidR="005B0F58" w:rsidRPr="00E44AE6">
          <w:rPr>
            <w:rStyle w:val="Hyperlink"/>
            <w:rFonts w:hint="eastAsia"/>
            <w:noProof/>
          </w:rPr>
          <w:t>ư</w:t>
        </w:r>
        <w:r w:rsidR="005B0F58" w:rsidRPr="00E44AE6">
          <w:rPr>
            <w:rStyle w:val="Hyperlink"/>
            <w:noProof/>
          </w:rPr>
          <w:t>ợng n</w:t>
        </w:r>
        <w:r w:rsidR="005B0F58" w:rsidRPr="00E44AE6">
          <w:rPr>
            <w:rStyle w:val="Hyperlink"/>
            <w:rFonts w:hint="eastAsia"/>
            <w:noProof/>
          </w:rPr>
          <w:t>ư</w:t>
        </w:r>
        <w:r w:rsidR="005B0F58" w:rsidRPr="00E44AE6">
          <w:rPr>
            <w:rStyle w:val="Hyperlink"/>
            <w:noProof/>
          </w:rPr>
          <w:t>ớc</w:t>
        </w:r>
        <w:r w:rsidR="005B0F58">
          <w:rPr>
            <w:noProof/>
            <w:webHidden/>
          </w:rPr>
          <w:tab/>
        </w:r>
        <w:r w:rsidR="00EE4BEA">
          <w:rPr>
            <w:noProof/>
            <w:webHidden/>
          </w:rPr>
          <w:fldChar w:fldCharType="begin"/>
        </w:r>
        <w:r w:rsidR="005B0F58">
          <w:rPr>
            <w:noProof/>
            <w:webHidden/>
          </w:rPr>
          <w:instrText xml:space="preserve"> PAGEREF _Toc390782144 \h </w:instrText>
        </w:r>
        <w:r w:rsidR="00EE4BEA">
          <w:rPr>
            <w:noProof/>
            <w:webHidden/>
          </w:rPr>
        </w:r>
        <w:r w:rsidR="00EE4BEA">
          <w:rPr>
            <w:noProof/>
            <w:webHidden/>
          </w:rPr>
          <w:fldChar w:fldCharType="separate"/>
        </w:r>
        <w:r w:rsidR="00392EB0">
          <w:rPr>
            <w:noProof/>
            <w:webHidden/>
          </w:rPr>
          <w:t>14</w:t>
        </w:r>
        <w:r w:rsidR="00EE4BEA">
          <w:rPr>
            <w:noProof/>
            <w:webHidden/>
          </w:rPr>
          <w:fldChar w:fldCharType="end"/>
        </w:r>
      </w:hyperlink>
    </w:p>
    <w:p w:rsidR="005B0F58" w:rsidRDefault="008F2A90" w:rsidP="00E058B1">
      <w:pPr>
        <w:pStyle w:val="TOC2"/>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45" w:history="1">
        <w:r w:rsidR="005B0F58" w:rsidRPr="00E44AE6">
          <w:rPr>
            <w:rStyle w:val="Hyperlink"/>
            <w:bCs/>
            <w:noProof/>
          </w:rPr>
          <w:t>4. Chất thải rắn</w:t>
        </w:r>
        <w:r w:rsidR="005B0F58">
          <w:rPr>
            <w:noProof/>
            <w:webHidden/>
          </w:rPr>
          <w:tab/>
        </w:r>
        <w:r w:rsidR="00EE4BEA">
          <w:rPr>
            <w:noProof/>
            <w:webHidden/>
          </w:rPr>
          <w:fldChar w:fldCharType="begin"/>
        </w:r>
        <w:r w:rsidR="005B0F58">
          <w:rPr>
            <w:noProof/>
            <w:webHidden/>
          </w:rPr>
          <w:instrText xml:space="preserve"> PAGEREF _Toc390782145 \h </w:instrText>
        </w:r>
        <w:r w:rsidR="00EE4BEA">
          <w:rPr>
            <w:noProof/>
            <w:webHidden/>
          </w:rPr>
        </w:r>
        <w:r w:rsidR="00EE4BEA">
          <w:rPr>
            <w:noProof/>
            <w:webHidden/>
          </w:rPr>
          <w:fldChar w:fldCharType="separate"/>
        </w:r>
        <w:r w:rsidR="00392EB0">
          <w:rPr>
            <w:noProof/>
            <w:webHidden/>
          </w:rPr>
          <w:t>21</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46" w:history="1">
        <w:r w:rsidR="005B0F58" w:rsidRPr="00E44AE6">
          <w:rPr>
            <w:rStyle w:val="Hyperlink"/>
            <w:noProof/>
          </w:rPr>
          <w:t>4.1. Nguồn gốc phát sinh chất thải rắn</w:t>
        </w:r>
        <w:r w:rsidR="005B0F58">
          <w:rPr>
            <w:noProof/>
            <w:webHidden/>
          </w:rPr>
          <w:tab/>
        </w:r>
        <w:r w:rsidR="00EE4BEA">
          <w:rPr>
            <w:noProof/>
            <w:webHidden/>
          </w:rPr>
          <w:fldChar w:fldCharType="begin"/>
        </w:r>
        <w:r w:rsidR="005B0F58">
          <w:rPr>
            <w:noProof/>
            <w:webHidden/>
          </w:rPr>
          <w:instrText xml:space="preserve"> PAGEREF _Toc390782146 \h </w:instrText>
        </w:r>
        <w:r w:rsidR="00EE4BEA">
          <w:rPr>
            <w:noProof/>
            <w:webHidden/>
          </w:rPr>
        </w:r>
        <w:r w:rsidR="00EE4BEA">
          <w:rPr>
            <w:noProof/>
            <w:webHidden/>
          </w:rPr>
          <w:fldChar w:fldCharType="separate"/>
        </w:r>
        <w:r w:rsidR="00392EB0">
          <w:rPr>
            <w:noProof/>
            <w:webHidden/>
          </w:rPr>
          <w:t>21</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47" w:history="1">
        <w:r w:rsidR="005B0F58" w:rsidRPr="00E44AE6">
          <w:rPr>
            <w:rStyle w:val="Hyperlink"/>
            <w:noProof/>
          </w:rPr>
          <w:t>4.2. Phân loại chất thải rắn</w:t>
        </w:r>
        <w:r w:rsidR="005B0F58">
          <w:rPr>
            <w:noProof/>
            <w:webHidden/>
          </w:rPr>
          <w:tab/>
        </w:r>
        <w:r w:rsidR="00EE4BEA">
          <w:rPr>
            <w:noProof/>
            <w:webHidden/>
          </w:rPr>
          <w:fldChar w:fldCharType="begin"/>
        </w:r>
        <w:r w:rsidR="005B0F58">
          <w:rPr>
            <w:noProof/>
            <w:webHidden/>
          </w:rPr>
          <w:instrText xml:space="preserve"> PAGEREF _Toc390782147 \h </w:instrText>
        </w:r>
        <w:r w:rsidR="00EE4BEA">
          <w:rPr>
            <w:noProof/>
            <w:webHidden/>
          </w:rPr>
        </w:r>
        <w:r w:rsidR="00EE4BEA">
          <w:rPr>
            <w:noProof/>
            <w:webHidden/>
          </w:rPr>
          <w:fldChar w:fldCharType="separate"/>
        </w:r>
        <w:r w:rsidR="00392EB0">
          <w:rPr>
            <w:noProof/>
            <w:webHidden/>
          </w:rPr>
          <w:t>22</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48" w:history="1">
        <w:r w:rsidR="005B0F58" w:rsidRPr="00E44AE6">
          <w:rPr>
            <w:rStyle w:val="Hyperlink"/>
            <w:noProof/>
          </w:rPr>
          <w:t>4.3. Ảnh h</w:t>
        </w:r>
        <w:r w:rsidR="005B0F58" w:rsidRPr="00E44AE6">
          <w:rPr>
            <w:rStyle w:val="Hyperlink"/>
            <w:rFonts w:hint="eastAsia"/>
            <w:noProof/>
          </w:rPr>
          <w:t>ư</w:t>
        </w:r>
        <w:r w:rsidR="005B0F58" w:rsidRPr="00E44AE6">
          <w:rPr>
            <w:rStyle w:val="Hyperlink"/>
            <w:noProof/>
          </w:rPr>
          <w:t>ởng của chất thải rắn đối với môi tr</w:t>
        </w:r>
        <w:r w:rsidR="005B0F58" w:rsidRPr="00E44AE6">
          <w:rPr>
            <w:rStyle w:val="Hyperlink"/>
            <w:rFonts w:hint="eastAsia"/>
            <w:noProof/>
          </w:rPr>
          <w:t>ư</w:t>
        </w:r>
        <w:r w:rsidR="005B0F58" w:rsidRPr="00E44AE6">
          <w:rPr>
            <w:rStyle w:val="Hyperlink"/>
            <w:noProof/>
          </w:rPr>
          <w:t>ờng</w:t>
        </w:r>
        <w:r w:rsidR="005B0F58">
          <w:rPr>
            <w:noProof/>
            <w:webHidden/>
          </w:rPr>
          <w:tab/>
        </w:r>
        <w:r w:rsidR="00EE4BEA">
          <w:rPr>
            <w:noProof/>
            <w:webHidden/>
          </w:rPr>
          <w:fldChar w:fldCharType="begin"/>
        </w:r>
        <w:r w:rsidR="005B0F58">
          <w:rPr>
            <w:noProof/>
            <w:webHidden/>
          </w:rPr>
          <w:instrText xml:space="preserve"> PAGEREF _Toc390782148 \h </w:instrText>
        </w:r>
        <w:r w:rsidR="00EE4BEA">
          <w:rPr>
            <w:noProof/>
            <w:webHidden/>
          </w:rPr>
        </w:r>
        <w:r w:rsidR="00EE4BEA">
          <w:rPr>
            <w:noProof/>
            <w:webHidden/>
          </w:rPr>
          <w:fldChar w:fldCharType="separate"/>
        </w:r>
        <w:r w:rsidR="00392EB0">
          <w:rPr>
            <w:noProof/>
            <w:webHidden/>
          </w:rPr>
          <w:t>26</w:t>
        </w:r>
        <w:r w:rsidR="00EE4BEA">
          <w:rPr>
            <w:noProof/>
            <w:webHidden/>
          </w:rPr>
          <w:fldChar w:fldCharType="end"/>
        </w:r>
      </w:hyperlink>
    </w:p>
    <w:p w:rsidR="005B0F58" w:rsidRDefault="008F2A90" w:rsidP="00E058B1">
      <w:pPr>
        <w:pStyle w:val="TOC2"/>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49" w:history="1">
        <w:r w:rsidR="005B0F58" w:rsidRPr="00E44AE6">
          <w:rPr>
            <w:rStyle w:val="Hyperlink"/>
            <w:bCs/>
            <w:noProof/>
          </w:rPr>
          <w:t>5. S</w:t>
        </w:r>
        <w:r w:rsidR="005B0F58" w:rsidRPr="00E44AE6">
          <w:rPr>
            <w:rStyle w:val="Hyperlink"/>
            <w:rFonts w:hint="eastAsia"/>
            <w:bCs/>
            <w:noProof/>
          </w:rPr>
          <w:t>ơ</w:t>
        </w:r>
        <w:r w:rsidR="005B0F58" w:rsidRPr="00E44AE6">
          <w:rPr>
            <w:rStyle w:val="Hyperlink"/>
            <w:bCs/>
            <w:noProof/>
          </w:rPr>
          <w:t xml:space="preserve"> l</w:t>
        </w:r>
        <w:r w:rsidR="005B0F58" w:rsidRPr="00E44AE6">
          <w:rPr>
            <w:rStyle w:val="Hyperlink"/>
            <w:rFonts w:hint="eastAsia"/>
            <w:bCs/>
            <w:noProof/>
          </w:rPr>
          <w:t>ư</w:t>
        </w:r>
        <w:r w:rsidR="005B0F58" w:rsidRPr="00E44AE6">
          <w:rPr>
            <w:rStyle w:val="Hyperlink"/>
            <w:bCs/>
            <w:noProof/>
          </w:rPr>
          <w:t>ợc các biện pháp quản lý môi tr</w:t>
        </w:r>
        <w:r w:rsidR="005B0F58" w:rsidRPr="00E44AE6">
          <w:rPr>
            <w:rStyle w:val="Hyperlink"/>
            <w:rFonts w:hint="eastAsia"/>
            <w:bCs/>
            <w:noProof/>
          </w:rPr>
          <w:t>ư</w:t>
        </w:r>
        <w:r w:rsidR="005B0F58" w:rsidRPr="00E44AE6">
          <w:rPr>
            <w:rStyle w:val="Hyperlink"/>
            <w:bCs/>
            <w:noProof/>
          </w:rPr>
          <w:t>ờng bền vững</w:t>
        </w:r>
        <w:r w:rsidR="005B0F58">
          <w:rPr>
            <w:noProof/>
            <w:webHidden/>
          </w:rPr>
          <w:tab/>
        </w:r>
        <w:r w:rsidR="00EE4BEA">
          <w:rPr>
            <w:noProof/>
            <w:webHidden/>
          </w:rPr>
          <w:fldChar w:fldCharType="begin"/>
        </w:r>
        <w:r w:rsidR="005B0F58">
          <w:rPr>
            <w:noProof/>
            <w:webHidden/>
          </w:rPr>
          <w:instrText xml:space="preserve"> PAGEREF _Toc390782149 \h </w:instrText>
        </w:r>
        <w:r w:rsidR="00EE4BEA">
          <w:rPr>
            <w:noProof/>
            <w:webHidden/>
          </w:rPr>
        </w:r>
        <w:r w:rsidR="00EE4BEA">
          <w:rPr>
            <w:noProof/>
            <w:webHidden/>
          </w:rPr>
          <w:fldChar w:fldCharType="separate"/>
        </w:r>
        <w:r w:rsidR="00392EB0">
          <w:rPr>
            <w:noProof/>
            <w:webHidden/>
          </w:rPr>
          <w:t>27</w:t>
        </w:r>
        <w:r w:rsidR="00EE4BEA">
          <w:rPr>
            <w:noProof/>
            <w:webHidden/>
          </w:rPr>
          <w:fldChar w:fldCharType="end"/>
        </w:r>
      </w:hyperlink>
    </w:p>
    <w:p w:rsidR="005B0F58" w:rsidRPr="0063295B" w:rsidRDefault="008F2A90" w:rsidP="00E058B1">
      <w:pPr>
        <w:pStyle w:val="TOC1"/>
        <w:tabs>
          <w:tab w:val="right" w:leader="dot" w:pos="9062"/>
        </w:tabs>
        <w:spacing w:before="60" w:after="60" w:line="288" w:lineRule="auto"/>
        <w:ind w:firstLine="562"/>
        <w:jc w:val="both"/>
        <w:rPr>
          <w:rFonts w:asciiTheme="minorHAnsi" w:eastAsiaTheme="minorEastAsia" w:hAnsiTheme="minorHAnsi" w:cstheme="minorBidi"/>
          <w:b/>
          <w:noProof/>
          <w:sz w:val="22"/>
          <w:szCs w:val="22"/>
        </w:rPr>
      </w:pPr>
      <w:hyperlink w:anchor="_Toc390782150" w:history="1">
        <w:r w:rsidR="005B0F58" w:rsidRPr="0063295B">
          <w:rPr>
            <w:rStyle w:val="Hyperlink"/>
            <w:b/>
            <w:noProof/>
          </w:rPr>
          <w:t>CH</w:t>
        </w:r>
        <w:r w:rsidR="005B0F58" w:rsidRPr="0063295B">
          <w:rPr>
            <w:rStyle w:val="Hyperlink"/>
            <w:rFonts w:hint="eastAsia"/>
            <w:b/>
            <w:noProof/>
          </w:rPr>
          <w:t>ƯƠ</w:t>
        </w:r>
        <w:r w:rsidR="005B0F58" w:rsidRPr="0063295B">
          <w:rPr>
            <w:rStyle w:val="Hyperlink"/>
            <w:b/>
            <w:noProof/>
          </w:rPr>
          <w:t>NG 2. XỬ LÝ KHÍ THẢI</w:t>
        </w:r>
        <w:r w:rsidR="005B0F58" w:rsidRPr="0063295B">
          <w:rPr>
            <w:b/>
            <w:noProof/>
            <w:webHidden/>
          </w:rPr>
          <w:tab/>
        </w:r>
        <w:r w:rsidR="00EE4BEA" w:rsidRPr="0063295B">
          <w:rPr>
            <w:b/>
            <w:noProof/>
            <w:webHidden/>
          </w:rPr>
          <w:fldChar w:fldCharType="begin"/>
        </w:r>
        <w:r w:rsidR="005B0F58" w:rsidRPr="0063295B">
          <w:rPr>
            <w:b/>
            <w:noProof/>
            <w:webHidden/>
          </w:rPr>
          <w:instrText xml:space="preserve"> PAGEREF _Toc390782150 \h </w:instrText>
        </w:r>
        <w:r w:rsidR="00EE4BEA" w:rsidRPr="0063295B">
          <w:rPr>
            <w:b/>
            <w:noProof/>
            <w:webHidden/>
          </w:rPr>
        </w:r>
        <w:r w:rsidR="00EE4BEA" w:rsidRPr="0063295B">
          <w:rPr>
            <w:b/>
            <w:noProof/>
            <w:webHidden/>
          </w:rPr>
          <w:fldChar w:fldCharType="separate"/>
        </w:r>
        <w:r w:rsidR="00392EB0">
          <w:rPr>
            <w:b/>
            <w:noProof/>
            <w:webHidden/>
          </w:rPr>
          <w:t>30</w:t>
        </w:r>
        <w:r w:rsidR="00EE4BEA" w:rsidRPr="0063295B">
          <w:rPr>
            <w:b/>
            <w:noProof/>
            <w:webHidden/>
          </w:rPr>
          <w:fldChar w:fldCharType="end"/>
        </w:r>
      </w:hyperlink>
    </w:p>
    <w:p w:rsidR="005B0F58" w:rsidRDefault="008F2A90" w:rsidP="00E058B1">
      <w:pPr>
        <w:pStyle w:val="TOC2"/>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51" w:history="1">
        <w:r w:rsidR="005B0F58" w:rsidRPr="00E44AE6">
          <w:rPr>
            <w:rStyle w:val="Hyperlink"/>
            <w:bCs/>
            <w:noProof/>
          </w:rPr>
          <w:t>1. Lọc sinh học</w:t>
        </w:r>
        <w:r w:rsidR="005B0F58">
          <w:rPr>
            <w:noProof/>
            <w:webHidden/>
          </w:rPr>
          <w:tab/>
        </w:r>
        <w:r w:rsidR="00EE4BEA">
          <w:rPr>
            <w:noProof/>
            <w:webHidden/>
          </w:rPr>
          <w:fldChar w:fldCharType="begin"/>
        </w:r>
        <w:r w:rsidR="005B0F58">
          <w:rPr>
            <w:noProof/>
            <w:webHidden/>
          </w:rPr>
          <w:instrText xml:space="preserve"> PAGEREF _Toc390782151 \h </w:instrText>
        </w:r>
        <w:r w:rsidR="00EE4BEA">
          <w:rPr>
            <w:noProof/>
            <w:webHidden/>
          </w:rPr>
        </w:r>
        <w:r w:rsidR="00EE4BEA">
          <w:rPr>
            <w:noProof/>
            <w:webHidden/>
          </w:rPr>
          <w:fldChar w:fldCharType="separate"/>
        </w:r>
        <w:r w:rsidR="00392EB0">
          <w:rPr>
            <w:noProof/>
            <w:webHidden/>
          </w:rPr>
          <w:t>30</w:t>
        </w:r>
        <w:r w:rsidR="00EE4BEA">
          <w:rPr>
            <w:noProof/>
            <w:webHidden/>
          </w:rPr>
          <w:fldChar w:fldCharType="end"/>
        </w:r>
      </w:hyperlink>
    </w:p>
    <w:p w:rsidR="005B0F58" w:rsidRDefault="008F2A90" w:rsidP="00E058B1">
      <w:pPr>
        <w:pStyle w:val="TOC2"/>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52" w:history="1">
        <w:r w:rsidR="005B0F58" w:rsidRPr="00E44AE6">
          <w:rPr>
            <w:rStyle w:val="Hyperlink"/>
            <w:bCs/>
            <w:noProof/>
          </w:rPr>
          <w:t>2. Tháp t</w:t>
        </w:r>
        <w:r w:rsidR="005B0F58" w:rsidRPr="00E44AE6">
          <w:rPr>
            <w:rStyle w:val="Hyperlink"/>
            <w:rFonts w:hint="eastAsia"/>
            <w:bCs/>
            <w:noProof/>
          </w:rPr>
          <w:t>ư</w:t>
        </w:r>
        <w:r w:rsidR="005B0F58" w:rsidRPr="00E44AE6">
          <w:rPr>
            <w:rStyle w:val="Hyperlink"/>
            <w:bCs/>
            <w:noProof/>
          </w:rPr>
          <w:t>ới sinh học</w:t>
        </w:r>
        <w:r w:rsidR="005B0F58">
          <w:rPr>
            <w:noProof/>
            <w:webHidden/>
          </w:rPr>
          <w:tab/>
        </w:r>
        <w:r w:rsidR="00EE4BEA">
          <w:rPr>
            <w:noProof/>
            <w:webHidden/>
          </w:rPr>
          <w:fldChar w:fldCharType="begin"/>
        </w:r>
        <w:r w:rsidR="005B0F58">
          <w:rPr>
            <w:noProof/>
            <w:webHidden/>
          </w:rPr>
          <w:instrText xml:space="preserve"> PAGEREF _Toc390782152 \h </w:instrText>
        </w:r>
        <w:r w:rsidR="00EE4BEA">
          <w:rPr>
            <w:noProof/>
            <w:webHidden/>
          </w:rPr>
        </w:r>
        <w:r w:rsidR="00EE4BEA">
          <w:rPr>
            <w:noProof/>
            <w:webHidden/>
          </w:rPr>
          <w:fldChar w:fldCharType="separate"/>
        </w:r>
        <w:r w:rsidR="00392EB0">
          <w:rPr>
            <w:noProof/>
            <w:webHidden/>
          </w:rPr>
          <w:t>32</w:t>
        </w:r>
        <w:r w:rsidR="00EE4BEA">
          <w:rPr>
            <w:noProof/>
            <w:webHidden/>
          </w:rPr>
          <w:fldChar w:fldCharType="end"/>
        </w:r>
      </w:hyperlink>
    </w:p>
    <w:p w:rsidR="005B0F58" w:rsidRDefault="008F2A90" w:rsidP="00E058B1">
      <w:pPr>
        <w:pStyle w:val="TOC2"/>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53" w:history="1">
        <w:r w:rsidR="005B0F58" w:rsidRPr="00E44AE6">
          <w:rPr>
            <w:rStyle w:val="Hyperlink"/>
            <w:bCs/>
            <w:noProof/>
          </w:rPr>
          <w:t>3. Lọc sinh học nhỏ giọt</w:t>
        </w:r>
        <w:r w:rsidR="005B0F58">
          <w:rPr>
            <w:noProof/>
            <w:webHidden/>
          </w:rPr>
          <w:tab/>
        </w:r>
        <w:r w:rsidR="00EE4BEA">
          <w:rPr>
            <w:noProof/>
            <w:webHidden/>
          </w:rPr>
          <w:fldChar w:fldCharType="begin"/>
        </w:r>
        <w:r w:rsidR="005B0F58">
          <w:rPr>
            <w:noProof/>
            <w:webHidden/>
          </w:rPr>
          <w:instrText xml:space="preserve"> PAGEREF _Toc390782153 \h </w:instrText>
        </w:r>
        <w:r w:rsidR="00EE4BEA">
          <w:rPr>
            <w:noProof/>
            <w:webHidden/>
          </w:rPr>
        </w:r>
        <w:r w:rsidR="00EE4BEA">
          <w:rPr>
            <w:noProof/>
            <w:webHidden/>
          </w:rPr>
          <w:fldChar w:fldCharType="separate"/>
        </w:r>
        <w:r w:rsidR="00392EB0">
          <w:rPr>
            <w:noProof/>
            <w:webHidden/>
          </w:rPr>
          <w:t>34</w:t>
        </w:r>
        <w:r w:rsidR="00EE4BEA">
          <w:rPr>
            <w:noProof/>
            <w:webHidden/>
          </w:rPr>
          <w:fldChar w:fldCharType="end"/>
        </w:r>
      </w:hyperlink>
    </w:p>
    <w:p w:rsidR="005B0F58" w:rsidRDefault="008F2A90" w:rsidP="00E058B1">
      <w:pPr>
        <w:pStyle w:val="TOC2"/>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54" w:history="1">
        <w:r w:rsidR="005B0F58" w:rsidRPr="00E44AE6">
          <w:rPr>
            <w:rStyle w:val="Hyperlink"/>
            <w:bCs/>
            <w:noProof/>
          </w:rPr>
          <w:t>4. Màng sinh học</w:t>
        </w:r>
        <w:r w:rsidR="005B0F58">
          <w:rPr>
            <w:noProof/>
            <w:webHidden/>
          </w:rPr>
          <w:tab/>
        </w:r>
        <w:r w:rsidR="00EE4BEA">
          <w:rPr>
            <w:noProof/>
            <w:webHidden/>
          </w:rPr>
          <w:fldChar w:fldCharType="begin"/>
        </w:r>
        <w:r w:rsidR="005B0F58">
          <w:rPr>
            <w:noProof/>
            <w:webHidden/>
          </w:rPr>
          <w:instrText xml:space="preserve"> PAGEREF _Toc390782154 \h </w:instrText>
        </w:r>
        <w:r w:rsidR="00EE4BEA">
          <w:rPr>
            <w:noProof/>
            <w:webHidden/>
          </w:rPr>
        </w:r>
        <w:r w:rsidR="00EE4BEA">
          <w:rPr>
            <w:noProof/>
            <w:webHidden/>
          </w:rPr>
          <w:fldChar w:fldCharType="separate"/>
        </w:r>
        <w:r w:rsidR="00392EB0">
          <w:rPr>
            <w:noProof/>
            <w:webHidden/>
          </w:rPr>
          <w:t>35</w:t>
        </w:r>
        <w:r w:rsidR="00EE4BEA">
          <w:rPr>
            <w:noProof/>
            <w:webHidden/>
          </w:rPr>
          <w:fldChar w:fldCharType="end"/>
        </w:r>
      </w:hyperlink>
    </w:p>
    <w:p w:rsidR="005B0F58" w:rsidRPr="0063295B" w:rsidRDefault="008F2A90" w:rsidP="00E058B1">
      <w:pPr>
        <w:pStyle w:val="TOC1"/>
        <w:tabs>
          <w:tab w:val="right" w:leader="dot" w:pos="9062"/>
        </w:tabs>
        <w:spacing w:before="60" w:after="60" w:line="288" w:lineRule="auto"/>
        <w:ind w:firstLine="562"/>
        <w:jc w:val="both"/>
        <w:rPr>
          <w:rFonts w:asciiTheme="minorHAnsi" w:eastAsiaTheme="minorEastAsia" w:hAnsiTheme="minorHAnsi" w:cstheme="minorBidi"/>
          <w:b/>
          <w:noProof/>
          <w:sz w:val="22"/>
          <w:szCs w:val="22"/>
        </w:rPr>
      </w:pPr>
      <w:hyperlink w:anchor="_Toc390782155" w:history="1">
        <w:r w:rsidR="005B0F58" w:rsidRPr="0063295B">
          <w:rPr>
            <w:rStyle w:val="Hyperlink"/>
            <w:b/>
            <w:noProof/>
          </w:rPr>
          <w:t>CH</w:t>
        </w:r>
        <w:r w:rsidR="005B0F58" w:rsidRPr="0063295B">
          <w:rPr>
            <w:rStyle w:val="Hyperlink"/>
            <w:rFonts w:hint="eastAsia"/>
            <w:b/>
            <w:noProof/>
          </w:rPr>
          <w:t>ƯƠ</w:t>
        </w:r>
        <w:r w:rsidR="005B0F58" w:rsidRPr="0063295B">
          <w:rPr>
            <w:rStyle w:val="Hyperlink"/>
            <w:b/>
            <w:noProof/>
          </w:rPr>
          <w:t>NG 3. XỬ LÝ N</w:t>
        </w:r>
        <w:r w:rsidR="005B0F58" w:rsidRPr="0063295B">
          <w:rPr>
            <w:rStyle w:val="Hyperlink"/>
            <w:rFonts w:hint="eastAsia"/>
            <w:b/>
            <w:noProof/>
          </w:rPr>
          <w:t>Ư</w:t>
        </w:r>
        <w:r w:rsidR="005B0F58" w:rsidRPr="0063295B">
          <w:rPr>
            <w:rStyle w:val="Hyperlink"/>
            <w:b/>
            <w:noProof/>
          </w:rPr>
          <w:t>ỚC THẢI</w:t>
        </w:r>
        <w:r w:rsidR="005B0F58" w:rsidRPr="0063295B">
          <w:rPr>
            <w:b/>
            <w:noProof/>
            <w:webHidden/>
          </w:rPr>
          <w:tab/>
        </w:r>
        <w:r w:rsidR="00EE4BEA" w:rsidRPr="0063295B">
          <w:rPr>
            <w:b/>
            <w:noProof/>
            <w:webHidden/>
          </w:rPr>
          <w:fldChar w:fldCharType="begin"/>
        </w:r>
        <w:r w:rsidR="005B0F58" w:rsidRPr="0063295B">
          <w:rPr>
            <w:b/>
            <w:noProof/>
            <w:webHidden/>
          </w:rPr>
          <w:instrText xml:space="preserve"> PAGEREF _Toc390782155 \h </w:instrText>
        </w:r>
        <w:r w:rsidR="00EE4BEA" w:rsidRPr="0063295B">
          <w:rPr>
            <w:b/>
            <w:noProof/>
            <w:webHidden/>
          </w:rPr>
        </w:r>
        <w:r w:rsidR="00EE4BEA" w:rsidRPr="0063295B">
          <w:rPr>
            <w:b/>
            <w:noProof/>
            <w:webHidden/>
          </w:rPr>
          <w:fldChar w:fldCharType="separate"/>
        </w:r>
        <w:r w:rsidR="00392EB0">
          <w:rPr>
            <w:b/>
            <w:noProof/>
            <w:webHidden/>
          </w:rPr>
          <w:t>38</w:t>
        </w:r>
        <w:r w:rsidR="00EE4BEA" w:rsidRPr="0063295B">
          <w:rPr>
            <w:b/>
            <w:noProof/>
            <w:webHidden/>
          </w:rPr>
          <w:fldChar w:fldCharType="end"/>
        </w:r>
      </w:hyperlink>
    </w:p>
    <w:p w:rsidR="005B0F58" w:rsidRDefault="008F2A90" w:rsidP="00E058B1">
      <w:pPr>
        <w:pStyle w:val="TOC2"/>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56" w:history="1">
        <w:r w:rsidR="005B0F58" w:rsidRPr="00E44AE6">
          <w:rPr>
            <w:rStyle w:val="Hyperlink"/>
            <w:bCs/>
            <w:noProof/>
          </w:rPr>
          <w:t>1. Các điều kiện để áp dụng xử lý n</w:t>
        </w:r>
        <w:r w:rsidR="005B0F58" w:rsidRPr="00E44AE6">
          <w:rPr>
            <w:rStyle w:val="Hyperlink"/>
            <w:rFonts w:hint="eastAsia"/>
            <w:bCs/>
            <w:noProof/>
          </w:rPr>
          <w:t>ư</w:t>
        </w:r>
        <w:r w:rsidR="005B0F58" w:rsidRPr="00E44AE6">
          <w:rPr>
            <w:rStyle w:val="Hyperlink"/>
            <w:bCs/>
            <w:noProof/>
          </w:rPr>
          <w:t>ớc thải bằng ph</w:t>
        </w:r>
        <w:r w:rsidR="005B0F58" w:rsidRPr="00E44AE6">
          <w:rPr>
            <w:rStyle w:val="Hyperlink"/>
            <w:rFonts w:hint="eastAsia"/>
            <w:bCs/>
            <w:noProof/>
          </w:rPr>
          <w:t>ươ</w:t>
        </w:r>
        <w:r w:rsidR="005B0F58" w:rsidRPr="00E44AE6">
          <w:rPr>
            <w:rStyle w:val="Hyperlink"/>
            <w:bCs/>
            <w:noProof/>
          </w:rPr>
          <w:t>ng pháp sinh học</w:t>
        </w:r>
        <w:r w:rsidR="005B0F58">
          <w:rPr>
            <w:noProof/>
            <w:webHidden/>
          </w:rPr>
          <w:tab/>
        </w:r>
        <w:r w:rsidR="00EE4BEA">
          <w:rPr>
            <w:noProof/>
            <w:webHidden/>
          </w:rPr>
          <w:fldChar w:fldCharType="begin"/>
        </w:r>
        <w:r w:rsidR="005B0F58">
          <w:rPr>
            <w:noProof/>
            <w:webHidden/>
          </w:rPr>
          <w:instrText xml:space="preserve"> PAGEREF _Toc390782156 \h </w:instrText>
        </w:r>
        <w:r w:rsidR="00EE4BEA">
          <w:rPr>
            <w:noProof/>
            <w:webHidden/>
          </w:rPr>
        </w:r>
        <w:r w:rsidR="00EE4BEA">
          <w:rPr>
            <w:noProof/>
            <w:webHidden/>
          </w:rPr>
          <w:fldChar w:fldCharType="separate"/>
        </w:r>
        <w:r w:rsidR="00392EB0">
          <w:rPr>
            <w:noProof/>
            <w:webHidden/>
          </w:rPr>
          <w:t>38</w:t>
        </w:r>
        <w:r w:rsidR="00EE4BEA">
          <w:rPr>
            <w:noProof/>
            <w:webHidden/>
          </w:rPr>
          <w:fldChar w:fldCharType="end"/>
        </w:r>
      </w:hyperlink>
    </w:p>
    <w:p w:rsidR="005B0F58" w:rsidRDefault="008F2A90" w:rsidP="00E058B1">
      <w:pPr>
        <w:pStyle w:val="TOC2"/>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57" w:history="1">
        <w:r w:rsidR="005B0F58" w:rsidRPr="00E44AE6">
          <w:rPr>
            <w:rStyle w:val="Hyperlink"/>
            <w:bCs/>
            <w:noProof/>
          </w:rPr>
          <w:t>2. Nguyên lý chung của quá trình xử lý n</w:t>
        </w:r>
        <w:r w:rsidR="005B0F58" w:rsidRPr="00E44AE6">
          <w:rPr>
            <w:rStyle w:val="Hyperlink"/>
            <w:rFonts w:hint="eastAsia"/>
            <w:bCs/>
            <w:noProof/>
          </w:rPr>
          <w:t>ư</w:t>
        </w:r>
        <w:r w:rsidR="005B0F58" w:rsidRPr="00E44AE6">
          <w:rPr>
            <w:rStyle w:val="Hyperlink"/>
            <w:bCs/>
            <w:noProof/>
          </w:rPr>
          <w:t>ớc thải bằng ph</w:t>
        </w:r>
        <w:r w:rsidR="005B0F58" w:rsidRPr="00E44AE6">
          <w:rPr>
            <w:rStyle w:val="Hyperlink"/>
            <w:rFonts w:hint="eastAsia"/>
            <w:bCs/>
            <w:noProof/>
          </w:rPr>
          <w:t>ươ</w:t>
        </w:r>
        <w:r w:rsidR="005B0F58" w:rsidRPr="00E44AE6">
          <w:rPr>
            <w:rStyle w:val="Hyperlink"/>
            <w:bCs/>
            <w:noProof/>
          </w:rPr>
          <w:t>ng pháp hiếu khí</w:t>
        </w:r>
        <w:r w:rsidR="005B0F58">
          <w:rPr>
            <w:noProof/>
            <w:webHidden/>
          </w:rPr>
          <w:tab/>
        </w:r>
        <w:r w:rsidR="00EE4BEA">
          <w:rPr>
            <w:noProof/>
            <w:webHidden/>
          </w:rPr>
          <w:fldChar w:fldCharType="begin"/>
        </w:r>
        <w:r w:rsidR="005B0F58">
          <w:rPr>
            <w:noProof/>
            <w:webHidden/>
          </w:rPr>
          <w:instrText xml:space="preserve"> PAGEREF _Toc390782157 \h </w:instrText>
        </w:r>
        <w:r w:rsidR="00EE4BEA">
          <w:rPr>
            <w:noProof/>
            <w:webHidden/>
          </w:rPr>
        </w:r>
        <w:r w:rsidR="00EE4BEA">
          <w:rPr>
            <w:noProof/>
            <w:webHidden/>
          </w:rPr>
          <w:fldChar w:fldCharType="separate"/>
        </w:r>
        <w:r w:rsidR="00392EB0">
          <w:rPr>
            <w:noProof/>
            <w:webHidden/>
          </w:rPr>
          <w:t>40</w:t>
        </w:r>
        <w:r w:rsidR="00EE4BEA">
          <w:rPr>
            <w:noProof/>
            <w:webHidden/>
          </w:rPr>
          <w:fldChar w:fldCharType="end"/>
        </w:r>
      </w:hyperlink>
    </w:p>
    <w:p w:rsidR="005B0F58" w:rsidRDefault="008F2A90" w:rsidP="00E058B1">
      <w:pPr>
        <w:pStyle w:val="TOC2"/>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58" w:history="1">
        <w:r w:rsidR="005B0F58" w:rsidRPr="00E44AE6">
          <w:rPr>
            <w:rStyle w:val="Hyperlink"/>
            <w:bCs/>
            <w:noProof/>
          </w:rPr>
          <w:t>3. Nguyên lý chung của quá trình xử lý n</w:t>
        </w:r>
        <w:r w:rsidR="005B0F58" w:rsidRPr="00E44AE6">
          <w:rPr>
            <w:rStyle w:val="Hyperlink"/>
            <w:rFonts w:hint="eastAsia"/>
            <w:bCs/>
            <w:noProof/>
          </w:rPr>
          <w:t>ư</w:t>
        </w:r>
        <w:r w:rsidR="005B0F58" w:rsidRPr="00E44AE6">
          <w:rPr>
            <w:rStyle w:val="Hyperlink"/>
            <w:bCs/>
            <w:noProof/>
          </w:rPr>
          <w:t>ớc thải bằng ph</w:t>
        </w:r>
        <w:r w:rsidR="005B0F58" w:rsidRPr="00E44AE6">
          <w:rPr>
            <w:rStyle w:val="Hyperlink"/>
            <w:rFonts w:hint="eastAsia"/>
            <w:bCs/>
            <w:noProof/>
          </w:rPr>
          <w:t>ươ</w:t>
        </w:r>
        <w:r w:rsidR="005B0F58" w:rsidRPr="00E44AE6">
          <w:rPr>
            <w:rStyle w:val="Hyperlink"/>
            <w:bCs/>
            <w:noProof/>
          </w:rPr>
          <w:t>ng pháp kỵ khí (yếm khí)</w:t>
        </w:r>
        <w:r w:rsidR="005B0F58">
          <w:rPr>
            <w:noProof/>
            <w:webHidden/>
          </w:rPr>
          <w:tab/>
        </w:r>
        <w:r w:rsidR="00EE4BEA">
          <w:rPr>
            <w:noProof/>
            <w:webHidden/>
          </w:rPr>
          <w:fldChar w:fldCharType="begin"/>
        </w:r>
        <w:r w:rsidR="005B0F58">
          <w:rPr>
            <w:noProof/>
            <w:webHidden/>
          </w:rPr>
          <w:instrText xml:space="preserve"> PAGEREF _Toc390782158 \h </w:instrText>
        </w:r>
        <w:r w:rsidR="00EE4BEA">
          <w:rPr>
            <w:noProof/>
            <w:webHidden/>
          </w:rPr>
        </w:r>
        <w:r w:rsidR="00EE4BEA">
          <w:rPr>
            <w:noProof/>
            <w:webHidden/>
          </w:rPr>
          <w:fldChar w:fldCharType="separate"/>
        </w:r>
        <w:r w:rsidR="00392EB0">
          <w:rPr>
            <w:noProof/>
            <w:webHidden/>
          </w:rPr>
          <w:t>41</w:t>
        </w:r>
        <w:r w:rsidR="00EE4BEA">
          <w:rPr>
            <w:noProof/>
            <w:webHidden/>
          </w:rPr>
          <w:fldChar w:fldCharType="end"/>
        </w:r>
      </w:hyperlink>
    </w:p>
    <w:p w:rsidR="005B0F58" w:rsidRDefault="008F2A90" w:rsidP="00E058B1">
      <w:pPr>
        <w:pStyle w:val="TOC2"/>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59" w:history="1">
        <w:r w:rsidR="005B0F58" w:rsidRPr="00E44AE6">
          <w:rPr>
            <w:rStyle w:val="Hyperlink"/>
            <w:bCs/>
            <w:noProof/>
          </w:rPr>
          <w:t>4. Các ph</w:t>
        </w:r>
        <w:r w:rsidR="005B0F58" w:rsidRPr="00E44AE6">
          <w:rPr>
            <w:rStyle w:val="Hyperlink"/>
            <w:rFonts w:hint="eastAsia"/>
            <w:bCs/>
            <w:noProof/>
          </w:rPr>
          <w:t>ươ</w:t>
        </w:r>
        <w:r w:rsidR="005B0F58" w:rsidRPr="00E44AE6">
          <w:rPr>
            <w:rStyle w:val="Hyperlink"/>
            <w:bCs/>
            <w:noProof/>
          </w:rPr>
          <w:t>ng pháp xử lý n</w:t>
        </w:r>
        <w:r w:rsidR="005B0F58" w:rsidRPr="00E44AE6">
          <w:rPr>
            <w:rStyle w:val="Hyperlink"/>
            <w:rFonts w:hint="eastAsia"/>
            <w:bCs/>
            <w:noProof/>
          </w:rPr>
          <w:t>ư</w:t>
        </w:r>
        <w:r w:rsidR="005B0F58" w:rsidRPr="00E44AE6">
          <w:rPr>
            <w:rStyle w:val="Hyperlink"/>
            <w:bCs/>
            <w:noProof/>
          </w:rPr>
          <w:t>ớc thải</w:t>
        </w:r>
        <w:r w:rsidR="005B0F58">
          <w:rPr>
            <w:noProof/>
            <w:webHidden/>
          </w:rPr>
          <w:tab/>
        </w:r>
        <w:r w:rsidR="00EE4BEA">
          <w:rPr>
            <w:noProof/>
            <w:webHidden/>
          </w:rPr>
          <w:fldChar w:fldCharType="begin"/>
        </w:r>
        <w:r w:rsidR="005B0F58">
          <w:rPr>
            <w:noProof/>
            <w:webHidden/>
          </w:rPr>
          <w:instrText xml:space="preserve"> PAGEREF _Toc390782159 \h </w:instrText>
        </w:r>
        <w:r w:rsidR="00EE4BEA">
          <w:rPr>
            <w:noProof/>
            <w:webHidden/>
          </w:rPr>
        </w:r>
        <w:r w:rsidR="00EE4BEA">
          <w:rPr>
            <w:noProof/>
            <w:webHidden/>
          </w:rPr>
          <w:fldChar w:fldCharType="separate"/>
        </w:r>
        <w:r w:rsidR="00392EB0">
          <w:rPr>
            <w:noProof/>
            <w:webHidden/>
          </w:rPr>
          <w:t>42</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60" w:history="1">
        <w:r w:rsidR="005B0F58" w:rsidRPr="00E44AE6">
          <w:rPr>
            <w:rStyle w:val="Hyperlink"/>
            <w:noProof/>
          </w:rPr>
          <w:t>4.1. Xử lý n</w:t>
        </w:r>
        <w:r w:rsidR="005B0F58" w:rsidRPr="00E44AE6">
          <w:rPr>
            <w:rStyle w:val="Hyperlink"/>
            <w:rFonts w:hint="eastAsia"/>
            <w:noProof/>
          </w:rPr>
          <w:t>ư</w:t>
        </w:r>
        <w:r w:rsidR="005B0F58" w:rsidRPr="00E44AE6">
          <w:rPr>
            <w:rStyle w:val="Hyperlink"/>
            <w:noProof/>
          </w:rPr>
          <w:t>ớc thải bằng các hồ sinh học</w:t>
        </w:r>
        <w:r w:rsidR="005B0F58">
          <w:rPr>
            <w:noProof/>
            <w:webHidden/>
          </w:rPr>
          <w:tab/>
        </w:r>
        <w:r w:rsidR="00EE4BEA">
          <w:rPr>
            <w:noProof/>
            <w:webHidden/>
          </w:rPr>
          <w:fldChar w:fldCharType="begin"/>
        </w:r>
        <w:r w:rsidR="005B0F58">
          <w:rPr>
            <w:noProof/>
            <w:webHidden/>
          </w:rPr>
          <w:instrText xml:space="preserve"> PAGEREF _Toc390782160 \h </w:instrText>
        </w:r>
        <w:r w:rsidR="00EE4BEA">
          <w:rPr>
            <w:noProof/>
            <w:webHidden/>
          </w:rPr>
        </w:r>
        <w:r w:rsidR="00EE4BEA">
          <w:rPr>
            <w:noProof/>
            <w:webHidden/>
          </w:rPr>
          <w:fldChar w:fldCharType="separate"/>
        </w:r>
        <w:r w:rsidR="00392EB0">
          <w:rPr>
            <w:noProof/>
            <w:webHidden/>
          </w:rPr>
          <w:t>42</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61" w:history="1">
        <w:r w:rsidR="005B0F58" w:rsidRPr="00E44AE6">
          <w:rPr>
            <w:rStyle w:val="Hyperlink"/>
            <w:noProof/>
          </w:rPr>
          <w:t>4.2. Xử lý n</w:t>
        </w:r>
        <w:r w:rsidR="005B0F58" w:rsidRPr="00E44AE6">
          <w:rPr>
            <w:rStyle w:val="Hyperlink"/>
            <w:rFonts w:hint="eastAsia"/>
            <w:noProof/>
          </w:rPr>
          <w:t>ư</w:t>
        </w:r>
        <w:r w:rsidR="005B0F58" w:rsidRPr="00E44AE6">
          <w:rPr>
            <w:rStyle w:val="Hyperlink"/>
            <w:noProof/>
          </w:rPr>
          <w:t>ớc thải bằng bể phản ứng sinh học hiếu khí (Aerotank)</w:t>
        </w:r>
        <w:r w:rsidR="005B0F58">
          <w:rPr>
            <w:noProof/>
            <w:webHidden/>
          </w:rPr>
          <w:tab/>
        </w:r>
        <w:r w:rsidR="00EE4BEA">
          <w:rPr>
            <w:noProof/>
            <w:webHidden/>
          </w:rPr>
          <w:fldChar w:fldCharType="begin"/>
        </w:r>
        <w:r w:rsidR="005B0F58">
          <w:rPr>
            <w:noProof/>
            <w:webHidden/>
          </w:rPr>
          <w:instrText xml:space="preserve"> PAGEREF _Toc390782161 \h </w:instrText>
        </w:r>
        <w:r w:rsidR="00EE4BEA">
          <w:rPr>
            <w:noProof/>
            <w:webHidden/>
          </w:rPr>
        </w:r>
        <w:r w:rsidR="00EE4BEA">
          <w:rPr>
            <w:noProof/>
            <w:webHidden/>
          </w:rPr>
          <w:fldChar w:fldCharType="separate"/>
        </w:r>
        <w:r w:rsidR="00392EB0">
          <w:rPr>
            <w:noProof/>
            <w:webHidden/>
          </w:rPr>
          <w:t>45</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62" w:history="1">
        <w:r w:rsidR="005B0F58" w:rsidRPr="00E44AE6">
          <w:rPr>
            <w:rStyle w:val="Hyperlink"/>
            <w:noProof/>
          </w:rPr>
          <w:t>4.3. Xử lý n</w:t>
        </w:r>
        <w:r w:rsidR="005B0F58" w:rsidRPr="00E44AE6">
          <w:rPr>
            <w:rStyle w:val="Hyperlink"/>
            <w:rFonts w:hint="eastAsia"/>
            <w:noProof/>
          </w:rPr>
          <w:t>ư</w:t>
        </w:r>
        <w:r w:rsidR="005B0F58" w:rsidRPr="00E44AE6">
          <w:rPr>
            <w:rStyle w:val="Hyperlink"/>
            <w:noProof/>
          </w:rPr>
          <w:t>ớc thải bằng bể lọc sinh học (Biofilter)</w:t>
        </w:r>
        <w:r w:rsidR="005B0F58">
          <w:rPr>
            <w:noProof/>
            <w:webHidden/>
          </w:rPr>
          <w:tab/>
        </w:r>
        <w:r w:rsidR="00EE4BEA">
          <w:rPr>
            <w:noProof/>
            <w:webHidden/>
          </w:rPr>
          <w:fldChar w:fldCharType="begin"/>
        </w:r>
        <w:r w:rsidR="005B0F58">
          <w:rPr>
            <w:noProof/>
            <w:webHidden/>
          </w:rPr>
          <w:instrText xml:space="preserve"> PAGEREF _Toc390782162 \h </w:instrText>
        </w:r>
        <w:r w:rsidR="00EE4BEA">
          <w:rPr>
            <w:noProof/>
            <w:webHidden/>
          </w:rPr>
        </w:r>
        <w:r w:rsidR="00EE4BEA">
          <w:rPr>
            <w:noProof/>
            <w:webHidden/>
          </w:rPr>
          <w:fldChar w:fldCharType="separate"/>
        </w:r>
        <w:r w:rsidR="00392EB0">
          <w:rPr>
            <w:noProof/>
            <w:webHidden/>
          </w:rPr>
          <w:t>48</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63" w:history="1">
        <w:r w:rsidR="005B0F58" w:rsidRPr="00E44AE6">
          <w:rPr>
            <w:rStyle w:val="Hyperlink"/>
            <w:noProof/>
          </w:rPr>
          <w:t>4.4. Xử lý n</w:t>
        </w:r>
        <w:r w:rsidR="005B0F58" w:rsidRPr="00E44AE6">
          <w:rPr>
            <w:rStyle w:val="Hyperlink"/>
            <w:rFonts w:hint="eastAsia"/>
            <w:noProof/>
          </w:rPr>
          <w:t>ư</w:t>
        </w:r>
        <w:r w:rsidR="005B0F58" w:rsidRPr="00E44AE6">
          <w:rPr>
            <w:rStyle w:val="Hyperlink"/>
            <w:noProof/>
          </w:rPr>
          <w:t>ớc thải bằng đĩa quay sinh học RBC (Rotating Biological Contactors)</w:t>
        </w:r>
        <w:r w:rsidR="005B0F58">
          <w:rPr>
            <w:noProof/>
            <w:webHidden/>
          </w:rPr>
          <w:tab/>
        </w:r>
        <w:r w:rsidR="00EE4BEA">
          <w:rPr>
            <w:noProof/>
            <w:webHidden/>
          </w:rPr>
          <w:fldChar w:fldCharType="begin"/>
        </w:r>
        <w:r w:rsidR="005B0F58">
          <w:rPr>
            <w:noProof/>
            <w:webHidden/>
          </w:rPr>
          <w:instrText xml:space="preserve"> PAGEREF _Toc390782163 \h </w:instrText>
        </w:r>
        <w:r w:rsidR="00EE4BEA">
          <w:rPr>
            <w:noProof/>
            <w:webHidden/>
          </w:rPr>
        </w:r>
        <w:r w:rsidR="00EE4BEA">
          <w:rPr>
            <w:noProof/>
            <w:webHidden/>
          </w:rPr>
          <w:fldChar w:fldCharType="separate"/>
        </w:r>
        <w:r w:rsidR="00392EB0">
          <w:rPr>
            <w:noProof/>
            <w:webHidden/>
          </w:rPr>
          <w:t>51</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64" w:history="1">
        <w:r w:rsidR="005B0F58" w:rsidRPr="00E44AE6">
          <w:rPr>
            <w:rStyle w:val="Hyperlink"/>
            <w:noProof/>
          </w:rPr>
          <w:t>4.5. Xử lý n</w:t>
        </w:r>
        <w:r w:rsidR="005B0F58" w:rsidRPr="00E44AE6">
          <w:rPr>
            <w:rStyle w:val="Hyperlink"/>
            <w:rFonts w:hint="eastAsia"/>
            <w:noProof/>
          </w:rPr>
          <w:t>ư</w:t>
        </w:r>
        <w:r w:rsidR="005B0F58" w:rsidRPr="00E44AE6">
          <w:rPr>
            <w:rStyle w:val="Hyperlink"/>
            <w:noProof/>
          </w:rPr>
          <w:t>ớc thải bằng bể phản ứng sinh học AFBR (Advance Fixed Bed Reactor)</w:t>
        </w:r>
        <w:r w:rsidR="005B0F58">
          <w:rPr>
            <w:noProof/>
            <w:webHidden/>
          </w:rPr>
          <w:tab/>
        </w:r>
        <w:r w:rsidR="00EE4BEA">
          <w:rPr>
            <w:noProof/>
            <w:webHidden/>
          </w:rPr>
          <w:fldChar w:fldCharType="begin"/>
        </w:r>
        <w:r w:rsidR="005B0F58">
          <w:rPr>
            <w:noProof/>
            <w:webHidden/>
          </w:rPr>
          <w:instrText xml:space="preserve"> PAGEREF _Toc390782164 \h </w:instrText>
        </w:r>
        <w:r w:rsidR="00EE4BEA">
          <w:rPr>
            <w:noProof/>
            <w:webHidden/>
          </w:rPr>
        </w:r>
        <w:r w:rsidR="00EE4BEA">
          <w:rPr>
            <w:noProof/>
            <w:webHidden/>
          </w:rPr>
          <w:fldChar w:fldCharType="separate"/>
        </w:r>
        <w:r w:rsidR="00392EB0">
          <w:rPr>
            <w:noProof/>
            <w:webHidden/>
          </w:rPr>
          <w:t>53</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65" w:history="1">
        <w:r w:rsidR="005B0F58" w:rsidRPr="00E44AE6">
          <w:rPr>
            <w:rStyle w:val="Hyperlink"/>
            <w:noProof/>
          </w:rPr>
          <w:t>4.6. Xử lý n</w:t>
        </w:r>
        <w:r w:rsidR="005B0F58" w:rsidRPr="00E44AE6">
          <w:rPr>
            <w:rStyle w:val="Hyperlink"/>
            <w:rFonts w:hint="eastAsia"/>
            <w:noProof/>
          </w:rPr>
          <w:t>ư</w:t>
        </w:r>
        <w:r w:rsidR="005B0F58" w:rsidRPr="00E44AE6">
          <w:rPr>
            <w:rStyle w:val="Hyperlink"/>
            <w:noProof/>
          </w:rPr>
          <w:t>ớc thải bằng các bể kỵ khí</w:t>
        </w:r>
        <w:r w:rsidR="005B0F58">
          <w:rPr>
            <w:noProof/>
            <w:webHidden/>
          </w:rPr>
          <w:tab/>
        </w:r>
        <w:r w:rsidR="00EE4BEA">
          <w:rPr>
            <w:noProof/>
            <w:webHidden/>
          </w:rPr>
          <w:fldChar w:fldCharType="begin"/>
        </w:r>
        <w:r w:rsidR="005B0F58">
          <w:rPr>
            <w:noProof/>
            <w:webHidden/>
          </w:rPr>
          <w:instrText xml:space="preserve"> PAGEREF _Toc390782165 \h </w:instrText>
        </w:r>
        <w:r w:rsidR="00EE4BEA">
          <w:rPr>
            <w:noProof/>
            <w:webHidden/>
          </w:rPr>
        </w:r>
        <w:r w:rsidR="00EE4BEA">
          <w:rPr>
            <w:noProof/>
            <w:webHidden/>
          </w:rPr>
          <w:fldChar w:fldCharType="separate"/>
        </w:r>
        <w:r w:rsidR="00392EB0">
          <w:rPr>
            <w:noProof/>
            <w:webHidden/>
          </w:rPr>
          <w:t>55</w:t>
        </w:r>
        <w:r w:rsidR="00EE4BEA">
          <w:rPr>
            <w:noProof/>
            <w:webHidden/>
          </w:rPr>
          <w:fldChar w:fldCharType="end"/>
        </w:r>
      </w:hyperlink>
    </w:p>
    <w:p w:rsidR="005B0F58" w:rsidRDefault="008F2A90" w:rsidP="00E058B1">
      <w:pPr>
        <w:pStyle w:val="TOC2"/>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66" w:history="1">
        <w:r w:rsidR="005B0F58" w:rsidRPr="00E44AE6">
          <w:rPr>
            <w:rStyle w:val="Hyperlink"/>
            <w:bCs/>
            <w:noProof/>
          </w:rPr>
          <w:t>5. Các ví dụ xử lý n</w:t>
        </w:r>
        <w:r w:rsidR="005B0F58" w:rsidRPr="00E44AE6">
          <w:rPr>
            <w:rStyle w:val="Hyperlink"/>
            <w:rFonts w:hint="eastAsia"/>
            <w:bCs/>
            <w:noProof/>
          </w:rPr>
          <w:t>ư</w:t>
        </w:r>
        <w:r w:rsidR="005B0F58" w:rsidRPr="00E44AE6">
          <w:rPr>
            <w:rStyle w:val="Hyperlink"/>
            <w:bCs/>
            <w:noProof/>
          </w:rPr>
          <w:t>ớc thải cụ thể</w:t>
        </w:r>
        <w:r w:rsidR="005B0F58">
          <w:rPr>
            <w:noProof/>
            <w:webHidden/>
          </w:rPr>
          <w:tab/>
        </w:r>
        <w:r w:rsidR="00EE4BEA">
          <w:rPr>
            <w:noProof/>
            <w:webHidden/>
          </w:rPr>
          <w:fldChar w:fldCharType="begin"/>
        </w:r>
        <w:r w:rsidR="005B0F58">
          <w:rPr>
            <w:noProof/>
            <w:webHidden/>
          </w:rPr>
          <w:instrText xml:space="preserve"> PAGEREF _Toc390782166 \h </w:instrText>
        </w:r>
        <w:r w:rsidR="00EE4BEA">
          <w:rPr>
            <w:noProof/>
            <w:webHidden/>
          </w:rPr>
        </w:r>
        <w:r w:rsidR="00EE4BEA">
          <w:rPr>
            <w:noProof/>
            <w:webHidden/>
          </w:rPr>
          <w:fldChar w:fldCharType="separate"/>
        </w:r>
        <w:r w:rsidR="00392EB0">
          <w:rPr>
            <w:noProof/>
            <w:webHidden/>
          </w:rPr>
          <w:t>59</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67" w:history="1">
        <w:r w:rsidR="005B0F58" w:rsidRPr="00E44AE6">
          <w:rPr>
            <w:rStyle w:val="Hyperlink"/>
            <w:noProof/>
          </w:rPr>
          <w:t>5.1. Xử lý n</w:t>
        </w:r>
        <w:r w:rsidR="005B0F58" w:rsidRPr="00E44AE6">
          <w:rPr>
            <w:rStyle w:val="Hyperlink"/>
            <w:rFonts w:hint="eastAsia"/>
            <w:noProof/>
          </w:rPr>
          <w:t>ư</w:t>
        </w:r>
        <w:r w:rsidR="005B0F58" w:rsidRPr="00E44AE6">
          <w:rPr>
            <w:rStyle w:val="Hyperlink"/>
            <w:noProof/>
          </w:rPr>
          <w:t>ớc thải nhà máy thủy sản</w:t>
        </w:r>
        <w:r w:rsidR="005B0F58">
          <w:rPr>
            <w:noProof/>
            <w:webHidden/>
          </w:rPr>
          <w:tab/>
        </w:r>
        <w:r w:rsidR="00EE4BEA">
          <w:rPr>
            <w:noProof/>
            <w:webHidden/>
          </w:rPr>
          <w:fldChar w:fldCharType="begin"/>
        </w:r>
        <w:r w:rsidR="005B0F58">
          <w:rPr>
            <w:noProof/>
            <w:webHidden/>
          </w:rPr>
          <w:instrText xml:space="preserve"> PAGEREF _Toc390782167 \h </w:instrText>
        </w:r>
        <w:r w:rsidR="00EE4BEA">
          <w:rPr>
            <w:noProof/>
            <w:webHidden/>
          </w:rPr>
        </w:r>
        <w:r w:rsidR="00EE4BEA">
          <w:rPr>
            <w:noProof/>
            <w:webHidden/>
          </w:rPr>
          <w:fldChar w:fldCharType="separate"/>
        </w:r>
        <w:r w:rsidR="00392EB0">
          <w:rPr>
            <w:noProof/>
            <w:webHidden/>
          </w:rPr>
          <w:t>59</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68" w:history="1">
        <w:r w:rsidR="005B0F58" w:rsidRPr="00E44AE6">
          <w:rPr>
            <w:rStyle w:val="Hyperlink"/>
            <w:noProof/>
          </w:rPr>
          <w:t>5.2. Xử lý n</w:t>
        </w:r>
        <w:r w:rsidR="005B0F58" w:rsidRPr="00E44AE6">
          <w:rPr>
            <w:rStyle w:val="Hyperlink"/>
            <w:rFonts w:hint="eastAsia"/>
            <w:noProof/>
          </w:rPr>
          <w:t>ư</w:t>
        </w:r>
        <w:r w:rsidR="005B0F58" w:rsidRPr="00E44AE6">
          <w:rPr>
            <w:rStyle w:val="Hyperlink"/>
            <w:noProof/>
          </w:rPr>
          <w:t>ớc thải nhà máy đ</w:t>
        </w:r>
        <w:r w:rsidR="005B0F58" w:rsidRPr="00E44AE6">
          <w:rPr>
            <w:rStyle w:val="Hyperlink"/>
            <w:rFonts w:hint="eastAsia"/>
            <w:noProof/>
          </w:rPr>
          <w:t>ư</w:t>
        </w:r>
        <w:r w:rsidR="005B0F58" w:rsidRPr="00E44AE6">
          <w:rPr>
            <w:rStyle w:val="Hyperlink"/>
            <w:noProof/>
          </w:rPr>
          <w:t>ờng</w:t>
        </w:r>
        <w:r w:rsidR="005B0F58">
          <w:rPr>
            <w:noProof/>
            <w:webHidden/>
          </w:rPr>
          <w:tab/>
        </w:r>
        <w:r w:rsidR="00EE4BEA">
          <w:rPr>
            <w:noProof/>
            <w:webHidden/>
          </w:rPr>
          <w:fldChar w:fldCharType="begin"/>
        </w:r>
        <w:r w:rsidR="005B0F58">
          <w:rPr>
            <w:noProof/>
            <w:webHidden/>
          </w:rPr>
          <w:instrText xml:space="preserve"> PAGEREF _Toc390782168 \h </w:instrText>
        </w:r>
        <w:r w:rsidR="00EE4BEA">
          <w:rPr>
            <w:noProof/>
            <w:webHidden/>
          </w:rPr>
        </w:r>
        <w:r w:rsidR="00EE4BEA">
          <w:rPr>
            <w:noProof/>
            <w:webHidden/>
          </w:rPr>
          <w:fldChar w:fldCharType="separate"/>
        </w:r>
        <w:r w:rsidR="00392EB0">
          <w:rPr>
            <w:noProof/>
            <w:webHidden/>
          </w:rPr>
          <w:t>61</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69" w:history="1">
        <w:r w:rsidR="005B0F58" w:rsidRPr="00E44AE6">
          <w:rPr>
            <w:rStyle w:val="Hyperlink"/>
            <w:noProof/>
          </w:rPr>
          <w:t>5.3. Xử lý n</w:t>
        </w:r>
        <w:r w:rsidR="005B0F58" w:rsidRPr="00E44AE6">
          <w:rPr>
            <w:rStyle w:val="Hyperlink"/>
            <w:rFonts w:hint="eastAsia"/>
            <w:noProof/>
          </w:rPr>
          <w:t>ư</w:t>
        </w:r>
        <w:r w:rsidR="005B0F58" w:rsidRPr="00E44AE6">
          <w:rPr>
            <w:rStyle w:val="Hyperlink"/>
            <w:noProof/>
          </w:rPr>
          <w:t>ớc thải nhà máy đồ hộp, rau quả</w:t>
        </w:r>
        <w:r w:rsidR="005B0F58">
          <w:rPr>
            <w:noProof/>
            <w:webHidden/>
          </w:rPr>
          <w:tab/>
        </w:r>
        <w:r w:rsidR="00EE4BEA">
          <w:rPr>
            <w:noProof/>
            <w:webHidden/>
          </w:rPr>
          <w:fldChar w:fldCharType="begin"/>
        </w:r>
        <w:r w:rsidR="005B0F58">
          <w:rPr>
            <w:noProof/>
            <w:webHidden/>
          </w:rPr>
          <w:instrText xml:space="preserve"> PAGEREF _Toc390782169 \h </w:instrText>
        </w:r>
        <w:r w:rsidR="00EE4BEA">
          <w:rPr>
            <w:noProof/>
            <w:webHidden/>
          </w:rPr>
        </w:r>
        <w:r w:rsidR="00EE4BEA">
          <w:rPr>
            <w:noProof/>
            <w:webHidden/>
          </w:rPr>
          <w:fldChar w:fldCharType="separate"/>
        </w:r>
        <w:r w:rsidR="00392EB0">
          <w:rPr>
            <w:noProof/>
            <w:webHidden/>
          </w:rPr>
          <w:t>64</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70" w:history="1">
        <w:r w:rsidR="005B0F58" w:rsidRPr="00E44AE6">
          <w:rPr>
            <w:rStyle w:val="Hyperlink"/>
            <w:noProof/>
          </w:rPr>
          <w:t>5.4. Xử lý n</w:t>
        </w:r>
        <w:r w:rsidR="005B0F58" w:rsidRPr="00E44AE6">
          <w:rPr>
            <w:rStyle w:val="Hyperlink"/>
            <w:rFonts w:hint="eastAsia"/>
            <w:noProof/>
          </w:rPr>
          <w:t>ư</w:t>
        </w:r>
        <w:r w:rsidR="005B0F58" w:rsidRPr="00E44AE6">
          <w:rPr>
            <w:rStyle w:val="Hyperlink"/>
            <w:noProof/>
          </w:rPr>
          <w:t>ớc thải nhà máy bia</w:t>
        </w:r>
        <w:r w:rsidR="005B0F58">
          <w:rPr>
            <w:noProof/>
            <w:webHidden/>
          </w:rPr>
          <w:tab/>
        </w:r>
        <w:r w:rsidR="00EE4BEA">
          <w:rPr>
            <w:noProof/>
            <w:webHidden/>
          </w:rPr>
          <w:fldChar w:fldCharType="begin"/>
        </w:r>
        <w:r w:rsidR="005B0F58">
          <w:rPr>
            <w:noProof/>
            <w:webHidden/>
          </w:rPr>
          <w:instrText xml:space="preserve"> PAGEREF _Toc390782170 \h </w:instrText>
        </w:r>
        <w:r w:rsidR="00EE4BEA">
          <w:rPr>
            <w:noProof/>
            <w:webHidden/>
          </w:rPr>
        </w:r>
        <w:r w:rsidR="00EE4BEA">
          <w:rPr>
            <w:noProof/>
            <w:webHidden/>
          </w:rPr>
          <w:fldChar w:fldCharType="separate"/>
        </w:r>
        <w:r w:rsidR="00392EB0">
          <w:rPr>
            <w:noProof/>
            <w:webHidden/>
          </w:rPr>
          <w:t>64</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71" w:history="1">
        <w:r w:rsidR="005B0F58" w:rsidRPr="00E44AE6">
          <w:rPr>
            <w:rStyle w:val="Hyperlink"/>
            <w:noProof/>
          </w:rPr>
          <w:t>5.5. Xử lý n</w:t>
        </w:r>
        <w:r w:rsidR="005B0F58" w:rsidRPr="00E44AE6">
          <w:rPr>
            <w:rStyle w:val="Hyperlink"/>
            <w:rFonts w:hint="eastAsia"/>
            <w:noProof/>
          </w:rPr>
          <w:t>ư</w:t>
        </w:r>
        <w:r w:rsidR="005B0F58" w:rsidRPr="00E44AE6">
          <w:rPr>
            <w:rStyle w:val="Hyperlink"/>
            <w:noProof/>
          </w:rPr>
          <w:t>ớc thải nhà máy bột ngọt</w:t>
        </w:r>
        <w:r w:rsidR="005B0F58">
          <w:rPr>
            <w:noProof/>
            <w:webHidden/>
          </w:rPr>
          <w:tab/>
        </w:r>
        <w:r w:rsidR="00EE4BEA">
          <w:rPr>
            <w:noProof/>
            <w:webHidden/>
          </w:rPr>
          <w:fldChar w:fldCharType="begin"/>
        </w:r>
        <w:r w:rsidR="005B0F58">
          <w:rPr>
            <w:noProof/>
            <w:webHidden/>
          </w:rPr>
          <w:instrText xml:space="preserve"> PAGEREF _Toc390782171 \h </w:instrText>
        </w:r>
        <w:r w:rsidR="00EE4BEA">
          <w:rPr>
            <w:noProof/>
            <w:webHidden/>
          </w:rPr>
        </w:r>
        <w:r w:rsidR="00EE4BEA">
          <w:rPr>
            <w:noProof/>
            <w:webHidden/>
          </w:rPr>
          <w:fldChar w:fldCharType="separate"/>
        </w:r>
        <w:r w:rsidR="00392EB0">
          <w:rPr>
            <w:noProof/>
            <w:webHidden/>
          </w:rPr>
          <w:t>66</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72" w:history="1">
        <w:r w:rsidR="005B0F58" w:rsidRPr="00E44AE6">
          <w:rPr>
            <w:rStyle w:val="Hyperlink"/>
            <w:noProof/>
          </w:rPr>
          <w:t>5.6. Xử lý n</w:t>
        </w:r>
        <w:r w:rsidR="005B0F58" w:rsidRPr="00E44AE6">
          <w:rPr>
            <w:rStyle w:val="Hyperlink"/>
            <w:rFonts w:hint="eastAsia"/>
            <w:noProof/>
          </w:rPr>
          <w:t>ư</w:t>
        </w:r>
        <w:r w:rsidR="005B0F58" w:rsidRPr="00E44AE6">
          <w:rPr>
            <w:rStyle w:val="Hyperlink"/>
            <w:noProof/>
          </w:rPr>
          <w:t>ớc thải ngành dệt nhuộm</w:t>
        </w:r>
        <w:r w:rsidR="005B0F58">
          <w:rPr>
            <w:noProof/>
            <w:webHidden/>
          </w:rPr>
          <w:tab/>
        </w:r>
        <w:r w:rsidR="00EE4BEA">
          <w:rPr>
            <w:noProof/>
            <w:webHidden/>
          </w:rPr>
          <w:fldChar w:fldCharType="begin"/>
        </w:r>
        <w:r w:rsidR="005B0F58">
          <w:rPr>
            <w:noProof/>
            <w:webHidden/>
          </w:rPr>
          <w:instrText xml:space="preserve"> PAGEREF _Toc390782172 \h </w:instrText>
        </w:r>
        <w:r w:rsidR="00EE4BEA">
          <w:rPr>
            <w:noProof/>
            <w:webHidden/>
          </w:rPr>
        </w:r>
        <w:r w:rsidR="00EE4BEA">
          <w:rPr>
            <w:noProof/>
            <w:webHidden/>
          </w:rPr>
          <w:fldChar w:fldCharType="separate"/>
        </w:r>
        <w:r w:rsidR="00392EB0">
          <w:rPr>
            <w:noProof/>
            <w:webHidden/>
          </w:rPr>
          <w:t>68</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73" w:history="1">
        <w:r w:rsidR="005B0F58" w:rsidRPr="00E44AE6">
          <w:rPr>
            <w:rStyle w:val="Hyperlink"/>
            <w:noProof/>
          </w:rPr>
          <w:t>5.7. Xử lý n</w:t>
        </w:r>
        <w:r w:rsidR="005B0F58" w:rsidRPr="00E44AE6">
          <w:rPr>
            <w:rStyle w:val="Hyperlink"/>
            <w:rFonts w:hint="eastAsia"/>
            <w:noProof/>
          </w:rPr>
          <w:t>ư</w:t>
        </w:r>
        <w:r w:rsidR="005B0F58" w:rsidRPr="00E44AE6">
          <w:rPr>
            <w:rStyle w:val="Hyperlink"/>
            <w:noProof/>
          </w:rPr>
          <w:t>ớc thải bệnh viện</w:t>
        </w:r>
        <w:r w:rsidR="005B0F58">
          <w:rPr>
            <w:noProof/>
            <w:webHidden/>
          </w:rPr>
          <w:tab/>
        </w:r>
        <w:r w:rsidR="00EE4BEA">
          <w:rPr>
            <w:noProof/>
            <w:webHidden/>
          </w:rPr>
          <w:fldChar w:fldCharType="begin"/>
        </w:r>
        <w:r w:rsidR="005B0F58">
          <w:rPr>
            <w:noProof/>
            <w:webHidden/>
          </w:rPr>
          <w:instrText xml:space="preserve"> PAGEREF _Toc390782173 \h </w:instrText>
        </w:r>
        <w:r w:rsidR="00EE4BEA">
          <w:rPr>
            <w:noProof/>
            <w:webHidden/>
          </w:rPr>
        </w:r>
        <w:r w:rsidR="00EE4BEA">
          <w:rPr>
            <w:noProof/>
            <w:webHidden/>
          </w:rPr>
          <w:fldChar w:fldCharType="separate"/>
        </w:r>
        <w:r w:rsidR="00392EB0">
          <w:rPr>
            <w:noProof/>
            <w:webHidden/>
          </w:rPr>
          <w:t>69</w:t>
        </w:r>
        <w:r w:rsidR="00EE4BEA">
          <w:rPr>
            <w:noProof/>
            <w:webHidden/>
          </w:rPr>
          <w:fldChar w:fldCharType="end"/>
        </w:r>
      </w:hyperlink>
    </w:p>
    <w:p w:rsidR="005B0F58" w:rsidRPr="0063295B" w:rsidRDefault="008F2A90" w:rsidP="00E058B1">
      <w:pPr>
        <w:pStyle w:val="TOC1"/>
        <w:tabs>
          <w:tab w:val="right" w:leader="dot" w:pos="9062"/>
        </w:tabs>
        <w:spacing w:before="60" w:after="60" w:line="288" w:lineRule="auto"/>
        <w:ind w:firstLine="562"/>
        <w:jc w:val="both"/>
        <w:rPr>
          <w:rFonts w:asciiTheme="minorHAnsi" w:eastAsiaTheme="minorEastAsia" w:hAnsiTheme="minorHAnsi" w:cstheme="minorBidi"/>
          <w:b/>
          <w:noProof/>
          <w:sz w:val="22"/>
          <w:szCs w:val="22"/>
        </w:rPr>
      </w:pPr>
      <w:hyperlink w:anchor="_Toc390782174" w:history="1">
        <w:r w:rsidR="005B0F58" w:rsidRPr="0063295B">
          <w:rPr>
            <w:rStyle w:val="Hyperlink"/>
            <w:b/>
            <w:noProof/>
          </w:rPr>
          <w:t>CH</w:t>
        </w:r>
        <w:r w:rsidR="005B0F58" w:rsidRPr="0063295B">
          <w:rPr>
            <w:rStyle w:val="Hyperlink"/>
            <w:rFonts w:hint="eastAsia"/>
            <w:b/>
            <w:noProof/>
          </w:rPr>
          <w:t>ƯƠ</w:t>
        </w:r>
        <w:r w:rsidR="005B0F58" w:rsidRPr="0063295B">
          <w:rPr>
            <w:rStyle w:val="Hyperlink"/>
            <w:b/>
            <w:noProof/>
          </w:rPr>
          <w:t>NG 4. XỬ LÝ CHẤT THẢI RẮN</w:t>
        </w:r>
        <w:r w:rsidR="005B0F58" w:rsidRPr="0063295B">
          <w:rPr>
            <w:b/>
            <w:noProof/>
            <w:webHidden/>
          </w:rPr>
          <w:tab/>
        </w:r>
        <w:r w:rsidR="00EE4BEA" w:rsidRPr="0063295B">
          <w:rPr>
            <w:b/>
            <w:noProof/>
            <w:webHidden/>
          </w:rPr>
          <w:fldChar w:fldCharType="begin"/>
        </w:r>
        <w:r w:rsidR="005B0F58" w:rsidRPr="0063295B">
          <w:rPr>
            <w:b/>
            <w:noProof/>
            <w:webHidden/>
          </w:rPr>
          <w:instrText xml:space="preserve"> PAGEREF _Toc390782174 \h </w:instrText>
        </w:r>
        <w:r w:rsidR="00EE4BEA" w:rsidRPr="0063295B">
          <w:rPr>
            <w:b/>
            <w:noProof/>
            <w:webHidden/>
          </w:rPr>
        </w:r>
        <w:r w:rsidR="00EE4BEA" w:rsidRPr="0063295B">
          <w:rPr>
            <w:b/>
            <w:noProof/>
            <w:webHidden/>
          </w:rPr>
          <w:fldChar w:fldCharType="separate"/>
        </w:r>
        <w:r w:rsidR="00392EB0">
          <w:rPr>
            <w:b/>
            <w:noProof/>
            <w:webHidden/>
          </w:rPr>
          <w:t>72</w:t>
        </w:r>
        <w:r w:rsidR="00EE4BEA" w:rsidRPr="0063295B">
          <w:rPr>
            <w:b/>
            <w:noProof/>
            <w:webHidden/>
          </w:rPr>
          <w:fldChar w:fldCharType="end"/>
        </w:r>
      </w:hyperlink>
    </w:p>
    <w:p w:rsidR="005B0F58" w:rsidRDefault="008F2A90" w:rsidP="00E058B1">
      <w:pPr>
        <w:pStyle w:val="TOC2"/>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75" w:history="1">
        <w:r w:rsidR="005B0F58" w:rsidRPr="00E44AE6">
          <w:rPr>
            <w:rStyle w:val="Hyperlink"/>
            <w:bCs/>
            <w:noProof/>
          </w:rPr>
          <w:t>1. Nguyên tắc quản lý chất thải rắn</w:t>
        </w:r>
        <w:r w:rsidR="005B0F58">
          <w:rPr>
            <w:noProof/>
            <w:webHidden/>
          </w:rPr>
          <w:tab/>
        </w:r>
        <w:r w:rsidR="00EE4BEA">
          <w:rPr>
            <w:noProof/>
            <w:webHidden/>
          </w:rPr>
          <w:fldChar w:fldCharType="begin"/>
        </w:r>
        <w:r w:rsidR="005B0F58">
          <w:rPr>
            <w:noProof/>
            <w:webHidden/>
          </w:rPr>
          <w:instrText xml:space="preserve"> PAGEREF _Toc390782175 \h </w:instrText>
        </w:r>
        <w:r w:rsidR="00EE4BEA">
          <w:rPr>
            <w:noProof/>
            <w:webHidden/>
          </w:rPr>
        </w:r>
        <w:r w:rsidR="00EE4BEA">
          <w:rPr>
            <w:noProof/>
            <w:webHidden/>
          </w:rPr>
          <w:fldChar w:fldCharType="separate"/>
        </w:r>
        <w:r w:rsidR="00392EB0">
          <w:rPr>
            <w:noProof/>
            <w:webHidden/>
          </w:rPr>
          <w:t>72</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76" w:history="1">
        <w:r w:rsidR="005B0F58" w:rsidRPr="00E44AE6">
          <w:rPr>
            <w:rStyle w:val="Hyperlink"/>
            <w:noProof/>
          </w:rPr>
          <w:t>1.1. Giảm thiểu chất thải trong sản xuất (Reduce)</w:t>
        </w:r>
        <w:r w:rsidR="005B0F58">
          <w:rPr>
            <w:noProof/>
            <w:webHidden/>
          </w:rPr>
          <w:tab/>
        </w:r>
        <w:r w:rsidR="00EE4BEA">
          <w:rPr>
            <w:noProof/>
            <w:webHidden/>
          </w:rPr>
          <w:fldChar w:fldCharType="begin"/>
        </w:r>
        <w:r w:rsidR="005B0F58">
          <w:rPr>
            <w:noProof/>
            <w:webHidden/>
          </w:rPr>
          <w:instrText xml:space="preserve"> PAGEREF _Toc390782176 \h </w:instrText>
        </w:r>
        <w:r w:rsidR="00EE4BEA">
          <w:rPr>
            <w:noProof/>
            <w:webHidden/>
          </w:rPr>
        </w:r>
        <w:r w:rsidR="00EE4BEA">
          <w:rPr>
            <w:noProof/>
            <w:webHidden/>
          </w:rPr>
          <w:fldChar w:fldCharType="separate"/>
        </w:r>
        <w:r w:rsidR="00392EB0">
          <w:rPr>
            <w:noProof/>
            <w:webHidden/>
          </w:rPr>
          <w:t>72</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77" w:history="1">
        <w:r w:rsidR="005B0F58" w:rsidRPr="00E44AE6">
          <w:rPr>
            <w:rStyle w:val="Hyperlink"/>
            <w:noProof/>
          </w:rPr>
          <w:t>1.2. Tái sử dụng chất thải (Reuse)</w:t>
        </w:r>
        <w:r w:rsidR="005B0F58">
          <w:rPr>
            <w:noProof/>
            <w:webHidden/>
          </w:rPr>
          <w:tab/>
        </w:r>
        <w:r w:rsidR="00EE4BEA">
          <w:rPr>
            <w:noProof/>
            <w:webHidden/>
          </w:rPr>
          <w:fldChar w:fldCharType="begin"/>
        </w:r>
        <w:r w:rsidR="005B0F58">
          <w:rPr>
            <w:noProof/>
            <w:webHidden/>
          </w:rPr>
          <w:instrText xml:space="preserve"> PAGEREF _Toc390782177 \h </w:instrText>
        </w:r>
        <w:r w:rsidR="00EE4BEA">
          <w:rPr>
            <w:noProof/>
            <w:webHidden/>
          </w:rPr>
        </w:r>
        <w:r w:rsidR="00EE4BEA">
          <w:rPr>
            <w:noProof/>
            <w:webHidden/>
          </w:rPr>
          <w:fldChar w:fldCharType="separate"/>
        </w:r>
        <w:r w:rsidR="00392EB0">
          <w:rPr>
            <w:noProof/>
            <w:webHidden/>
          </w:rPr>
          <w:t>73</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78" w:history="1">
        <w:r w:rsidR="005B0F58" w:rsidRPr="00E44AE6">
          <w:rPr>
            <w:rStyle w:val="Hyperlink"/>
            <w:noProof/>
          </w:rPr>
          <w:t>1.3. Tái chế chất thải hay quay vòng chất thải (Recycle)</w:t>
        </w:r>
        <w:r w:rsidR="005B0F58">
          <w:rPr>
            <w:noProof/>
            <w:webHidden/>
          </w:rPr>
          <w:tab/>
        </w:r>
        <w:r w:rsidR="00EE4BEA">
          <w:rPr>
            <w:noProof/>
            <w:webHidden/>
          </w:rPr>
          <w:fldChar w:fldCharType="begin"/>
        </w:r>
        <w:r w:rsidR="005B0F58">
          <w:rPr>
            <w:noProof/>
            <w:webHidden/>
          </w:rPr>
          <w:instrText xml:space="preserve"> PAGEREF _Toc390782178 \h </w:instrText>
        </w:r>
        <w:r w:rsidR="00EE4BEA">
          <w:rPr>
            <w:noProof/>
            <w:webHidden/>
          </w:rPr>
        </w:r>
        <w:r w:rsidR="00EE4BEA">
          <w:rPr>
            <w:noProof/>
            <w:webHidden/>
          </w:rPr>
          <w:fldChar w:fldCharType="separate"/>
        </w:r>
        <w:r w:rsidR="00392EB0">
          <w:rPr>
            <w:noProof/>
            <w:webHidden/>
          </w:rPr>
          <w:t>73</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79" w:history="1">
        <w:r w:rsidR="005B0F58" w:rsidRPr="00E44AE6">
          <w:rPr>
            <w:rStyle w:val="Hyperlink"/>
            <w:noProof/>
          </w:rPr>
          <w:t>1.4. Nâng cao giá trị sử dụng chất thải (Validate)</w:t>
        </w:r>
        <w:r w:rsidR="005B0F58">
          <w:rPr>
            <w:noProof/>
            <w:webHidden/>
          </w:rPr>
          <w:tab/>
        </w:r>
        <w:r w:rsidR="00EE4BEA">
          <w:rPr>
            <w:noProof/>
            <w:webHidden/>
          </w:rPr>
          <w:fldChar w:fldCharType="begin"/>
        </w:r>
        <w:r w:rsidR="005B0F58">
          <w:rPr>
            <w:noProof/>
            <w:webHidden/>
          </w:rPr>
          <w:instrText xml:space="preserve"> PAGEREF _Toc390782179 \h </w:instrText>
        </w:r>
        <w:r w:rsidR="00EE4BEA">
          <w:rPr>
            <w:noProof/>
            <w:webHidden/>
          </w:rPr>
        </w:r>
        <w:r w:rsidR="00EE4BEA">
          <w:rPr>
            <w:noProof/>
            <w:webHidden/>
          </w:rPr>
          <w:fldChar w:fldCharType="separate"/>
        </w:r>
        <w:r w:rsidR="00392EB0">
          <w:rPr>
            <w:noProof/>
            <w:webHidden/>
          </w:rPr>
          <w:t>73</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80" w:history="1">
        <w:r w:rsidR="005B0F58" w:rsidRPr="00E44AE6">
          <w:rPr>
            <w:rStyle w:val="Hyperlink"/>
            <w:noProof/>
          </w:rPr>
          <w:t>1.5. Thải bỏ chất thải (Eliminate)</w:t>
        </w:r>
        <w:r w:rsidR="005B0F58">
          <w:rPr>
            <w:noProof/>
            <w:webHidden/>
          </w:rPr>
          <w:tab/>
        </w:r>
        <w:r w:rsidR="00EE4BEA">
          <w:rPr>
            <w:noProof/>
            <w:webHidden/>
          </w:rPr>
          <w:fldChar w:fldCharType="begin"/>
        </w:r>
        <w:r w:rsidR="005B0F58">
          <w:rPr>
            <w:noProof/>
            <w:webHidden/>
          </w:rPr>
          <w:instrText xml:space="preserve"> PAGEREF _Toc390782180 \h </w:instrText>
        </w:r>
        <w:r w:rsidR="00EE4BEA">
          <w:rPr>
            <w:noProof/>
            <w:webHidden/>
          </w:rPr>
        </w:r>
        <w:r w:rsidR="00EE4BEA">
          <w:rPr>
            <w:noProof/>
            <w:webHidden/>
          </w:rPr>
          <w:fldChar w:fldCharType="separate"/>
        </w:r>
        <w:r w:rsidR="00392EB0">
          <w:rPr>
            <w:noProof/>
            <w:webHidden/>
          </w:rPr>
          <w:t>74</w:t>
        </w:r>
        <w:r w:rsidR="00EE4BEA">
          <w:rPr>
            <w:noProof/>
            <w:webHidden/>
          </w:rPr>
          <w:fldChar w:fldCharType="end"/>
        </w:r>
      </w:hyperlink>
    </w:p>
    <w:p w:rsidR="005B0F58" w:rsidRDefault="008F2A90" w:rsidP="00E058B1">
      <w:pPr>
        <w:pStyle w:val="TOC2"/>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81" w:history="1">
        <w:r w:rsidR="005B0F58" w:rsidRPr="00E44AE6">
          <w:rPr>
            <w:rStyle w:val="Hyperlink"/>
            <w:bCs/>
            <w:noProof/>
          </w:rPr>
          <w:t>2. Sản xuất phân vi sinh (Compost)</w:t>
        </w:r>
        <w:r w:rsidR="005B0F58">
          <w:rPr>
            <w:noProof/>
            <w:webHidden/>
          </w:rPr>
          <w:tab/>
        </w:r>
        <w:r w:rsidR="00EE4BEA">
          <w:rPr>
            <w:noProof/>
            <w:webHidden/>
          </w:rPr>
          <w:fldChar w:fldCharType="begin"/>
        </w:r>
        <w:r w:rsidR="005B0F58">
          <w:rPr>
            <w:noProof/>
            <w:webHidden/>
          </w:rPr>
          <w:instrText xml:space="preserve"> PAGEREF _Toc390782181 \h </w:instrText>
        </w:r>
        <w:r w:rsidR="00EE4BEA">
          <w:rPr>
            <w:noProof/>
            <w:webHidden/>
          </w:rPr>
        </w:r>
        <w:r w:rsidR="00EE4BEA">
          <w:rPr>
            <w:noProof/>
            <w:webHidden/>
          </w:rPr>
          <w:fldChar w:fldCharType="separate"/>
        </w:r>
        <w:r w:rsidR="00392EB0">
          <w:rPr>
            <w:noProof/>
            <w:webHidden/>
          </w:rPr>
          <w:t>74</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82" w:history="1">
        <w:r w:rsidR="005B0F58" w:rsidRPr="00E44AE6">
          <w:rPr>
            <w:rStyle w:val="Hyperlink"/>
            <w:noProof/>
          </w:rPr>
          <w:t>2.1. Nguyên lý chung</w:t>
        </w:r>
        <w:r w:rsidR="005B0F58">
          <w:rPr>
            <w:noProof/>
            <w:webHidden/>
          </w:rPr>
          <w:tab/>
        </w:r>
        <w:r w:rsidR="00EE4BEA">
          <w:rPr>
            <w:noProof/>
            <w:webHidden/>
          </w:rPr>
          <w:fldChar w:fldCharType="begin"/>
        </w:r>
        <w:r w:rsidR="005B0F58">
          <w:rPr>
            <w:noProof/>
            <w:webHidden/>
          </w:rPr>
          <w:instrText xml:space="preserve"> PAGEREF _Toc390782182 \h </w:instrText>
        </w:r>
        <w:r w:rsidR="00EE4BEA">
          <w:rPr>
            <w:noProof/>
            <w:webHidden/>
          </w:rPr>
        </w:r>
        <w:r w:rsidR="00EE4BEA">
          <w:rPr>
            <w:noProof/>
            <w:webHidden/>
          </w:rPr>
          <w:fldChar w:fldCharType="separate"/>
        </w:r>
        <w:r w:rsidR="00392EB0">
          <w:rPr>
            <w:noProof/>
            <w:webHidden/>
          </w:rPr>
          <w:t>74</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83" w:history="1">
        <w:r w:rsidR="005B0F58" w:rsidRPr="00E44AE6">
          <w:rPr>
            <w:rStyle w:val="Hyperlink"/>
            <w:noProof/>
          </w:rPr>
          <w:t>2.2. Vi sinh vật tham gia vào quá trình ủ phân compost</w:t>
        </w:r>
        <w:r w:rsidR="005B0F58">
          <w:rPr>
            <w:noProof/>
            <w:webHidden/>
          </w:rPr>
          <w:tab/>
        </w:r>
        <w:r w:rsidR="00EE4BEA">
          <w:rPr>
            <w:noProof/>
            <w:webHidden/>
          </w:rPr>
          <w:fldChar w:fldCharType="begin"/>
        </w:r>
        <w:r w:rsidR="005B0F58">
          <w:rPr>
            <w:noProof/>
            <w:webHidden/>
          </w:rPr>
          <w:instrText xml:space="preserve"> PAGEREF _Toc390782183 \h </w:instrText>
        </w:r>
        <w:r w:rsidR="00EE4BEA">
          <w:rPr>
            <w:noProof/>
            <w:webHidden/>
          </w:rPr>
        </w:r>
        <w:r w:rsidR="00EE4BEA">
          <w:rPr>
            <w:noProof/>
            <w:webHidden/>
          </w:rPr>
          <w:fldChar w:fldCharType="separate"/>
        </w:r>
        <w:r w:rsidR="00392EB0">
          <w:rPr>
            <w:noProof/>
            <w:webHidden/>
          </w:rPr>
          <w:t>76</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84" w:history="1">
        <w:r w:rsidR="005B0F58" w:rsidRPr="00E44AE6">
          <w:rPr>
            <w:rStyle w:val="Hyperlink"/>
            <w:noProof/>
          </w:rPr>
          <w:t>2.3. Các yếu tố ảnh h</w:t>
        </w:r>
        <w:r w:rsidR="005B0F58" w:rsidRPr="00E44AE6">
          <w:rPr>
            <w:rStyle w:val="Hyperlink"/>
            <w:rFonts w:hint="eastAsia"/>
            <w:noProof/>
          </w:rPr>
          <w:t>ư</w:t>
        </w:r>
        <w:r w:rsidR="005B0F58" w:rsidRPr="00E44AE6">
          <w:rPr>
            <w:rStyle w:val="Hyperlink"/>
            <w:noProof/>
          </w:rPr>
          <w:t>ởng đến quá trình ủ phân compost và chất l</w:t>
        </w:r>
        <w:r w:rsidR="005B0F58" w:rsidRPr="00E44AE6">
          <w:rPr>
            <w:rStyle w:val="Hyperlink"/>
            <w:rFonts w:hint="eastAsia"/>
            <w:noProof/>
          </w:rPr>
          <w:t>ư</w:t>
        </w:r>
        <w:r w:rsidR="005B0F58" w:rsidRPr="00E44AE6">
          <w:rPr>
            <w:rStyle w:val="Hyperlink"/>
            <w:noProof/>
          </w:rPr>
          <w:t>ợng sản phẩm</w:t>
        </w:r>
        <w:r w:rsidR="005B0F58">
          <w:rPr>
            <w:noProof/>
            <w:webHidden/>
          </w:rPr>
          <w:tab/>
        </w:r>
        <w:r w:rsidR="00EE4BEA">
          <w:rPr>
            <w:noProof/>
            <w:webHidden/>
          </w:rPr>
          <w:fldChar w:fldCharType="begin"/>
        </w:r>
        <w:r w:rsidR="005B0F58">
          <w:rPr>
            <w:noProof/>
            <w:webHidden/>
          </w:rPr>
          <w:instrText xml:space="preserve"> PAGEREF _Toc390782184 \h </w:instrText>
        </w:r>
        <w:r w:rsidR="00EE4BEA">
          <w:rPr>
            <w:noProof/>
            <w:webHidden/>
          </w:rPr>
        </w:r>
        <w:r w:rsidR="00EE4BEA">
          <w:rPr>
            <w:noProof/>
            <w:webHidden/>
          </w:rPr>
          <w:fldChar w:fldCharType="separate"/>
        </w:r>
        <w:r w:rsidR="00392EB0">
          <w:rPr>
            <w:noProof/>
            <w:webHidden/>
          </w:rPr>
          <w:t>78</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85" w:history="1">
        <w:r w:rsidR="005B0F58" w:rsidRPr="00E44AE6">
          <w:rPr>
            <w:rStyle w:val="Hyperlink"/>
            <w:noProof/>
          </w:rPr>
          <w:t>2.4. Các ph</w:t>
        </w:r>
        <w:r w:rsidR="005B0F58" w:rsidRPr="00E44AE6">
          <w:rPr>
            <w:rStyle w:val="Hyperlink"/>
            <w:rFonts w:hint="eastAsia"/>
            <w:noProof/>
          </w:rPr>
          <w:t>ươ</w:t>
        </w:r>
        <w:r w:rsidR="005B0F58" w:rsidRPr="00E44AE6">
          <w:rPr>
            <w:rStyle w:val="Hyperlink"/>
            <w:noProof/>
          </w:rPr>
          <w:t>ng pháp ủ phân compost</w:t>
        </w:r>
        <w:r w:rsidR="005B0F58">
          <w:rPr>
            <w:noProof/>
            <w:webHidden/>
          </w:rPr>
          <w:tab/>
        </w:r>
        <w:r w:rsidR="00EE4BEA">
          <w:rPr>
            <w:noProof/>
            <w:webHidden/>
          </w:rPr>
          <w:fldChar w:fldCharType="begin"/>
        </w:r>
        <w:r w:rsidR="005B0F58">
          <w:rPr>
            <w:noProof/>
            <w:webHidden/>
          </w:rPr>
          <w:instrText xml:space="preserve"> PAGEREF _Toc390782185 \h </w:instrText>
        </w:r>
        <w:r w:rsidR="00EE4BEA">
          <w:rPr>
            <w:noProof/>
            <w:webHidden/>
          </w:rPr>
        </w:r>
        <w:r w:rsidR="00EE4BEA">
          <w:rPr>
            <w:noProof/>
            <w:webHidden/>
          </w:rPr>
          <w:fldChar w:fldCharType="separate"/>
        </w:r>
        <w:r w:rsidR="00392EB0">
          <w:rPr>
            <w:noProof/>
            <w:webHidden/>
          </w:rPr>
          <w:t>80</w:t>
        </w:r>
        <w:r w:rsidR="00EE4BEA">
          <w:rPr>
            <w:noProof/>
            <w:webHidden/>
          </w:rPr>
          <w:fldChar w:fldCharType="end"/>
        </w:r>
      </w:hyperlink>
    </w:p>
    <w:p w:rsidR="005B0F58" w:rsidRDefault="008F2A90" w:rsidP="00E058B1">
      <w:pPr>
        <w:pStyle w:val="TOC2"/>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86" w:history="1">
        <w:r w:rsidR="005B0F58" w:rsidRPr="00E44AE6">
          <w:rPr>
            <w:rStyle w:val="Hyperlink"/>
            <w:bCs/>
            <w:noProof/>
          </w:rPr>
          <w:t>3. Sản xuất khí sinh học (Biogas)</w:t>
        </w:r>
        <w:r w:rsidR="005B0F58">
          <w:rPr>
            <w:noProof/>
            <w:webHidden/>
          </w:rPr>
          <w:tab/>
        </w:r>
        <w:r w:rsidR="00EE4BEA">
          <w:rPr>
            <w:noProof/>
            <w:webHidden/>
          </w:rPr>
          <w:fldChar w:fldCharType="begin"/>
        </w:r>
        <w:r w:rsidR="005B0F58">
          <w:rPr>
            <w:noProof/>
            <w:webHidden/>
          </w:rPr>
          <w:instrText xml:space="preserve"> PAGEREF _Toc390782186 \h </w:instrText>
        </w:r>
        <w:r w:rsidR="00EE4BEA">
          <w:rPr>
            <w:noProof/>
            <w:webHidden/>
          </w:rPr>
        </w:r>
        <w:r w:rsidR="00EE4BEA">
          <w:rPr>
            <w:noProof/>
            <w:webHidden/>
          </w:rPr>
          <w:fldChar w:fldCharType="separate"/>
        </w:r>
        <w:r w:rsidR="00392EB0">
          <w:rPr>
            <w:noProof/>
            <w:webHidden/>
          </w:rPr>
          <w:t>81</w:t>
        </w:r>
        <w:r w:rsidR="00EE4BEA">
          <w:rPr>
            <w:noProof/>
            <w:webHidden/>
          </w:rPr>
          <w:fldChar w:fldCharType="end"/>
        </w:r>
      </w:hyperlink>
    </w:p>
    <w:p w:rsidR="005B0F58" w:rsidRDefault="008F2A90" w:rsidP="00E058B1">
      <w:pPr>
        <w:pStyle w:val="TOC2"/>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87" w:history="1">
        <w:r w:rsidR="005B0F58" w:rsidRPr="00E44AE6">
          <w:rPr>
            <w:rStyle w:val="Hyperlink"/>
            <w:bCs/>
            <w:noProof/>
          </w:rPr>
          <w:t>4. Xử lý sinh học chất thải rắn một số ngành công nghiệp</w:t>
        </w:r>
        <w:r w:rsidR="005B0F58">
          <w:rPr>
            <w:noProof/>
            <w:webHidden/>
          </w:rPr>
          <w:tab/>
        </w:r>
        <w:r w:rsidR="00EE4BEA">
          <w:rPr>
            <w:noProof/>
            <w:webHidden/>
          </w:rPr>
          <w:fldChar w:fldCharType="begin"/>
        </w:r>
        <w:r w:rsidR="005B0F58">
          <w:rPr>
            <w:noProof/>
            <w:webHidden/>
          </w:rPr>
          <w:instrText xml:space="preserve"> PAGEREF _Toc390782187 \h </w:instrText>
        </w:r>
        <w:r w:rsidR="00EE4BEA">
          <w:rPr>
            <w:noProof/>
            <w:webHidden/>
          </w:rPr>
        </w:r>
        <w:r w:rsidR="00EE4BEA">
          <w:rPr>
            <w:noProof/>
            <w:webHidden/>
          </w:rPr>
          <w:fldChar w:fldCharType="separate"/>
        </w:r>
        <w:r w:rsidR="00392EB0">
          <w:rPr>
            <w:noProof/>
            <w:webHidden/>
          </w:rPr>
          <w:t>84</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88" w:history="1">
        <w:r w:rsidR="005B0F58" w:rsidRPr="00E44AE6">
          <w:rPr>
            <w:rStyle w:val="Hyperlink"/>
            <w:noProof/>
          </w:rPr>
          <w:t>4.1. Công nghiệp chế biến cá</w:t>
        </w:r>
        <w:r w:rsidR="005B0F58">
          <w:rPr>
            <w:noProof/>
            <w:webHidden/>
          </w:rPr>
          <w:tab/>
        </w:r>
        <w:r w:rsidR="00EE4BEA">
          <w:rPr>
            <w:noProof/>
            <w:webHidden/>
          </w:rPr>
          <w:fldChar w:fldCharType="begin"/>
        </w:r>
        <w:r w:rsidR="005B0F58">
          <w:rPr>
            <w:noProof/>
            <w:webHidden/>
          </w:rPr>
          <w:instrText xml:space="preserve"> PAGEREF _Toc390782188 \h </w:instrText>
        </w:r>
        <w:r w:rsidR="00EE4BEA">
          <w:rPr>
            <w:noProof/>
            <w:webHidden/>
          </w:rPr>
        </w:r>
        <w:r w:rsidR="00EE4BEA">
          <w:rPr>
            <w:noProof/>
            <w:webHidden/>
          </w:rPr>
          <w:fldChar w:fldCharType="separate"/>
        </w:r>
        <w:r w:rsidR="00392EB0">
          <w:rPr>
            <w:noProof/>
            <w:webHidden/>
          </w:rPr>
          <w:t>84</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89" w:history="1">
        <w:r w:rsidR="005B0F58" w:rsidRPr="00E44AE6">
          <w:rPr>
            <w:rStyle w:val="Hyperlink"/>
            <w:noProof/>
          </w:rPr>
          <w:t>4.2. Công nghiệp đ</w:t>
        </w:r>
        <w:r w:rsidR="005B0F58" w:rsidRPr="00E44AE6">
          <w:rPr>
            <w:rStyle w:val="Hyperlink"/>
            <w:rFonts w:hint="eastAsia"/>
            <w:noProof/>
          </w:rPr>
          <w:t>ư</w:t>
        </w:r>
        <w:r w:rsidR="005B0F58" w:rsidRPr="00E44AE6">
          <w:rPr>
            <w:rStyle w:val="Hyperlink"/>
            <w:noProof/>
          </w:rPr>
          <w:t>ờng mía</w:t>
        </w:r>
        <w:r w:rsidR="005B0F58">
          <w:rPr>
            <w:noProof/>
            <w:webHidden/>
          </w:rPr>
          <w:tab/>
        </w:r>
        <w:r w:rsidR="00EE4BEA">
          <w:rPr>
            <w:noProof/>
            <w:webHidden/>
          </w:rPr>
          <w:fldChar w:fldCharType="begin"/>
        </w:r>
        <w:r w:rsidR="005B0F58">
          <w:rPr>
            <w:noProof/>
            <w:webHidden/>
          </w:rPr>
          <w:instrText xml:space="preserve"> PAGEREF _Toc390782189 \h </w:instrText>
        </w:r>
        <w:r w:rsidR="00EE4BEA">
          <w:rPr>
            <w:noProof/>
            <w:webHidden/>
          </w:rPr>
        </w:r>
        <w:r w:rsidR="00EE4BEA">
          <w:rPr>
            <w:noProof/>
            <w:webHidden/>
          </w:rPr>
          <w:fldChar w:fldCharType="separate"/>
        </w:r>
        <w:r w:rsidR="00392EB0">
          <w:rPr>
            <w:noProof/>
            <w:webHidden/>
          </w:rPr>
          <w:t>85</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90" w:history="1">
        <w:r w:rsidR="005B0F58" w:rsidRPr="00E44AE6">
          <w:rPr>
            <w:rStyle w:val="Hyperlink"/>
            <w:noProof/>
          </w:rPr>
          <w:t>4.3. Công nghiệp đồ hộp rau quả</w:t>
        </w:r>
        <w:r w:rsidR="005B0F58">
          <w:rPr>
            <w:noProof/>
            <w:webHidden/>
          </w:rPr>
          <w:tab/>
        </w:r>
        <w:r w:rsidR="00EE4BEA">
          <w:rPr>
            <w:noProof/>
            <w:webHidden/>
          </w:rPr>
          <w:fldChar w:fldCharType="begin"/>
        </w:r>
        <w:r w:rsidR="005B0F58">
          <w:rPr>
            <w:noProof/>
            <w:webHidden/>
          </w:rPr>
          <w:instrText xml:space="preserve"> PAGEREF _Toc390782190 \h </w:instrText>
        </w:r>
        <w:r w:rsidR="00EE4BEA">
          <w:rPr>
            <w:noProof/>
            <w:webHidden/>
          </w:rPr>
        </w:r>
        <w:r w:rsidR="00EE4BEA">
          <w:rPr>
            <w:noProof/>
            <w:webHidden/>
          </w:rPr>
          <w:fldChar w:fldCharType="separate"/>
        </w:r>
        <w:r w:rsidR="00392EB0">
          <w:rPr>
            <w:noProof/>
            <w:webHidden/>
          </w:rPr>
          <w:t>93</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rFonts w:asciiTheme="minorHAnsi" w:eastAsiaTheme="minorEastAsia" w:hAnsiTheme="minorHAnsi" w:cstheme="minorBidi"/>
          <w:noProof/>
          <w:sz w:val="22"/>
          <w:szCs w:val="22"/>
        </w:rPr>
      </w:pPr>
      <w:hyperlink w:anchor="_Toc390782191" w:history="1">
        <w:r w:rsidR="005B0F58" w:rsidRPr="00E44AE6">
          <w:rPr>
            <w:rStyle w:val="Hyperlink"/>
            <w:noProof/>
          </w:rPr>
          <w:t>4.4. Công nghiệp chế biến tinh bột</w:t>
        </w:r>
        <w:r w:rsidR="005B0F58">
          <w:rPr>
            <w:noProof/>
            <w:webHidden/>
          </w:rPr>
          <w:tab/>
        </w:r>
        <w:r w:rsidR="00EE4BEA">
          <w:rPr>
            <w:noProof/>
            <w:webHidden/>
          </w:rPr>
          <w:fldChar w:fldCharType="begin"/>
        </w:r>
        <w:r w:rsidR="005B0F58">
          <w:rPr>
            <w:noProof/>
            <w:webHidden/>
          </w:rPr>
          <w:instrText xml:space="preserve"> PAGEREF _Toc390782191 \h </w:instrText>
        </w:r>
        <w:r w:rsidR="00EE4BEA">
          <w:rPr>
            <w:noProof/>
            <w:webHidden/>
          </w:rPr>
        </w:r>
        <w:r w:rsidR="00EE4BEA">
          <w:rPr>
            <w:noProof/>
            <w:webHidden/>
          </w:rPr>
          <w:fldChar w:fldCharType="separate"/>
        </w:r>
        <w:r w:rsidR="00392EB0">
          <w:rPr>
            <w:noProof/>
            <w:webHidden/>
          </w:rPr>
          <w:t>97</w:t>
        </w:r>
        <w:r w:rsidR="00EE4BEA">
          <w:rPr>
            <w:noProof/>
            <w:webHidden/>
          </w:rPr>
          <w:fldChar w:fldCharType="end"/>
        </w:r>
      </w:hyperlink>
    </w:p>
    <w:p w:rsidR="005B0F58" w:rsidRDefault="008F2A90" w:rsidP="00E058B1">
      <w:pPr>
        <w:pStyle w:val="TOC3"/>
        <w:tabs>
          <w:tab w:val="right" w:leader="dot" w:pos="9062"/>
        </w:tabs>
        <w:spacing w:before="60" w:after="60" w:line="288" w:lineRule="auto"/>
        <w:ind w:left="0" w:firstLine="562"/>
        <w:jc w:val="both"/>
        <w:rPr>
          <w:noProof/>
        </w:rPr>
      </w:pPr>
      <w:hyperlink w:anchor="_Toc390782192" w:history="1">
        <w:r w:rsidR="005B0F58" w:rsidRPr="00E44AE6">
          <w:rPr>
            <w:rStyle w:val="Hyperlink"/>
            <w:noProof/>
          </w:rPr>
          <w:t>4.5. Công nghiệp sản xuất bia</w:t>
        </w:r>
        <w:r w:rsidR="005B0F58">
          <w:rPr>
            <w:noProof/>
            <w:webHidden/>
          </w:rPr>
          <w:tab/>
        </w:r>
        <w:r w:rsidR="00EE4BEA">
          <w:rPr>
            <w:noProof/>
            <w:webHidden/>
          </w:rPr>
          <w:fldChar w:fldCharType="begin"/>
        </w:r>
        <w:r w:rsidR="005B0F58">
          <w:rPr>
            <w:noProof/>
            <w:webHidden/>
          </w:rPr>
          <w:instrText xml:space="preserve"> PAGEREF _Toc390782192 \h </w:instrText>
        </w:r>
        <w:r w:rsidR="00EE4BEA">
          <w:rPr>
            <w:noProof/>
            <w:webHidden/>
          </w:rPr>
        </w:r>
        <w:r w:rsidR="00EE4BEA">
          <w:rPr>
            <w:noProof/>
            <w:webHidden/>
          </w:rPr>
          <w:fldChar w:fldCharType="separate"/>
        </w:r>
        <w:r w:rsidR="00392EB0">
          <w:rPr>
            <w:noProof/>
            <w:webHidden/>
          </w:rPr>
          <w:t>100</w:t>
        </w:r>
        <w:r w:rsidR="00EE4BEA">
          <w:rPr>
            <w:noProof/>
            <w:webHidden/>
          </w:rPr>
          <w:fldChar w:fldCharType="end"/>
        </w:r>
      </w:hyperlink>
    </w:p>
    <w:p w:rsidR="00485A15" w:rsidRPr="00F51F23" w:rsidRDefault="00485A15" w:rsidP="00485A15">
      <w:pPr>
        <w:pStyle w:val="Heading1"/>
        <w:spacing w:before="60" w:line="288" w:lineRule="auto"/>
        <w:ind w:firstLine="562"/>
        <w:rPr>
          <w:rFonts w:ascii="Times New Roman" w:hAnsi="Times New Roman" w:cs="Times New Roman"/>
          <w:b w:val="0"/>
          <w:sz w:val="26"/>
          <w:szCs w:val="26"/>
        </w:rPr>
      </w:pPr>
      <w:r>
        <w:rPr>
          <w:rFonts w:ascii="Times New Roman" w:hAnsi="Times New Roman" w:cs="Times New Roman"/>
          <w:b w:val="0"/>
          <w:sz w:val="26"/>
          <w:szCs w:val="26"/>
        </w:rPr>
        <w:t>PHẦN II</w:t>
      </w:r>
      <w:r w:rsidRPr="00F51F23">
        <w:rPr>
          <w:rFonts w:ascii="Times New Roman" w:hAnsi="Times New Roman" w:cs="Times New Roman"/>
          <w:b w:val="0"/>
          <w:sz w:val="26"/>
          <w:szCs w:val="26"/>
        </w:rPr>
        <w:t xml:space="preserve"> – </w:t>
      </w:r>
      <w:r>
        <w:rPr>
          <w:rFonts w:ascii="Times New Roman" w:hAnsi="Times New Roman" w:cs="Times New Roman"/>
          <w:b w:val="0"/>
          <w:sz w:val="26"/>
          <w:szCs w:val="26"/>
        </w:rPr>
        <w:t>THỰC HÀNH</w:t>
      </w:r>
    </w:p>
    <w:p w:rsidR="00485A15" w:rsidRDefault="00F60A38" w:rsidP="00485A15">
      <w:r>
        <w:rPr>
          <w:rFonts w:eastAsiaTheme="minorEastAsia"/>
        </w:rPr>
        <w:t xml:space="preserve">Bài 1. </w:t>
      </w:r>
      <w:r w:rsidRPr="00E23050">
        <w:t>Khảo sát thực tế, thu mẫu và bảo quản mẫu nước thải</w:t>
      </w:r>
    </w:p>
    <w:p w:rsidR="008806D4" w:rsidRDefault="008806D4" w:rsidP="00485A15">
      <w:r>
        <w:t xml:space="preserve">Bài 2. </w:t>
      </w:r>
      <w:r w:rsidRPr="00E23050">
        <w:t>Vận hành thử nghiệm hệ thống xử lý nước thải hiếu khí quy mô phòng thí nghiệm</w:t>
      </w:r>
    </w:p>
    <w:p w:rsidR="008806D4" w:rsidRDefault="008806D4" w:rsidP="00485A15">
      <w:r>
        <w:t xml:space="preserve">Bài 3. </w:t>
      </w:r>
      <w:r w:rsidRPr="00E23050">
        <w:t>Xác định một số th</w:t>
      </w:r>
      <w:r>
        <w:t>ông số đánh giá chất lượng nước</w:t>
      </w:r>
    </w:p>
    <w:p w:rsidR="008806D4" w:rsidRDefault="008806D4" w:rsidP="00485A15">
      <w:r>
        <w:t xml:space="preserve">Bài 4. </w:t>
      </w:r>
      <w:r w:rsidRPr="00E23050">
        <w:rPr>
          <w:rFonts w:eastAsia="Calibri"/>
        </w:rPr>
        <w:t>Thí nghiệm keo tụ tạ</w:t>
      </w:r>
      <w:r>
        <w:rPr>
          <w:rFonts w:eastAsia="Calibri"/>
        </w:rPr>
        <w:t>o bông trên mô hình Jatest</w:t>
      </w:r>
    </w:p>
    <w:p w:rsidR="00F60A38" w:rsidRPr="00485A15" w:rsidRDefault="00F60A38" w:rsidP="00485A15">
      <w:pPr>
        <w:rPr>
          <w:rFonts w:eastAsiaTheme="minorEastAsia"/>
        </w:rPr>
      </w:pPr>
    </w:p>
    <w:p w:rsidR="005B0F58" w:rsidRPr="0063295B" w:rsidRDefault="008F2A90" w:rsidP="00E058B1">
      <w:pPr>
        <w:pStyle w:val="TOC1"/>
        <w:tabs>
          <w:tab w:val="right" w:leader="dot" w:pos="9062"/>
        </w:tabs>
        <w:spacing w:before="60" w:after="60" w:line="288" w:lineRule="auto"/>
        <w:ind w:firstLine="562"/>
        <w:jc w:val="both"/>
        <w:rPr>
          <w:rFonts w:asciiTheme="minorHAnsi" w:eastAsiaTheme="minorEastAsia" w:hAnsiTheme="minorHAnsi" w:cstheme="minorBidi"/>
          <w:b/>
          <w:noProof/>
          <w:sz w:val="22"/>
          <w:szCs w:val="22"/>
        </w:rPr>
      </w:pPr>
      <w:hyperlink w:anchor="_Toc390782193" w:history="1">
        <w:r w:rsidR="005B0F58" w:rsidRPr="0063295B">
          <w:rPr>
            <w:rStyle w:val="Hyperlink"/>
            <w:b/>
            <w:noProof/>
          </w:rPr>
          <w:t>TÀI LIỆU THAM KHẢO</w:t>
        </w:r>
        <w:r w:rsidR="005B0F58" w:rsidRPr="0063295B">
          <w:rPr>
            <w:b/>
            <w:noProof/>
            <w:webHidden/>
          </w:rPr>
          <w:tab/>
        </w:r>
        <w:r w:rsidR="00EE4BEA" w:rsidRPr="0063295B">
          <w:rPr>
            <w:b/>
            <w:noProof/>
            <w:webHidden/>
          </w:rPr>
          <w:fldChar w:fldCharType="begin"/>
        </w:r>
        <w:r w:rsidR="005B0F58" w:rsidRPr="0063295B">
          <w:rPr>
            <w:b/>
            <w:noProof/>
            <w:webHidden/>
          </w:rPr>
          <w:instrText xml:space="preserve"> PAGEREF _Toc390782193 \h </w:instrText>
        </w:r>
        <w:r w:rsidR="00EE4BEA" w:rsidRPr="0063295B">
          <w:rPr>
            <w:b/>
            <w:noProof/>
            <w:webHidden/>
          </w:rPr>
        </w:r>
        <w:r w:rsidR="00EE4BEA" w:rsidRPr="0063295B">
          <w:rPr>
            <w:b/>
            <w:noProof/>
            <w:webHidden/>
          </w:rPr>
          <w:fldChar w:fldCharType="separate"/>
        </w:r>
        <w:r w:rsidR="00392EB0">
          <w:rPr>
            <w:b/>
            <w:noProof/>
            <w:webHidden/>
          </w:rPr>
          <w:t>103</w:t>
        </w:r>
        <w:r w:rsidR="00EE4BEA" w:rsidRPr="0063295B">
          <w:rPr>
            <w:b/>
            <w:noProof/>
            <w:webHidden/>
          </w:rPr>
          <w:fldChar w:fldCharType="end"/>
        </w:r>
      </w:hyperlink>
    </w:p>
    <w:p w:rsidR="005B0F58" w:rsidRPr="00384D05" w:rsidRDefault="00EE4BEA" w:rsidP="00E058B1">
      <w:pPr>
        <w:spacing w:before="60" w:after="60" w:line="288" w:lineRule="auto"/>
        <w:ind w:left="0" w:firstLine="562"/>
        <w:rPr>
          <w:sz w:val="26"/>
          <w:szCs w:val="26"/>
        </w:rPr>
      </w:pPr>
      <w:r>
        <w:rPr>
          <w:sz w:val="26"/>
          <w:szCs w:val="26"/>
        </w:rPr>
        <w:fldChar w:fldCharType="end"/>
      </w:r>
    </w:p>
    <w:sectPr w:rsidR="005B0F58" w:rsidRPr="00384D05" w:rsidSect="008A17B0">
      <w:footerReference w:type="default" r:id="rId4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EB4" w:rsidRDefault="00915EB4" w:rsidP="00B37A56">
      <w:r>
        <w:separator/>
      </w:r>
    </w:p>
  </w:endnote>
  <w:endnote w:type="continuationSeparator" w:id="0">
    <w:p w:rsidR="00915EB4" w:rsidRDefault="00915EB4" w:rsidP="00B37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Times">
    <w:altName w:val="Times New Roman"/>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book-Antiqua">
    <w:altName w:val="Courier New"/>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25579"/>
      <w:docPartObj>
        <w:docPartGallery w:val="Page Numbers (Bottom of Page)"/>
        <w:docPartUnique/>
      </w:docPartObj>
    </w:sdtPr>
    <w:sdtContent>
      <w:p w:rsidR="008F2A90" w:rsidRDefault="008F2A90">
        <w:pPr>
          <w:pStyle w:val="Footer"/>
          <w:jc w:val="right"/>
        </w:pPr>
        <w:r>
          <w:fldChar w:fldCharType="begin"/>
        </w:r>
        <w:r>
          <w:instrText xml:space="preserve"> PAGE   \* MERGEFORMAT </w:instrText>
        </w:r>
        <w:r>
          <w:fldChar w:fldCharType="separate"/>
        </w:r>
        <w:r w:rsidR="00392EB0">
          <w:rPr>
            <w:noProof/>
          </w:rPr>
          <w:t>5</w:t>
        </w:r>
        <w:r>
          <w:rPr>
            <w:noProof/>
          </w:rPr>
          <w:fldChar w:fldCharType="end"/>
        </w:r>
      </w:p>
    </w:sdtContent>
  </w:sdt>
  <w:p w:rsidR="008F2A90" w:rsidRDefault="008F2A9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EB4" w:rsidRDefault="00915EB4" w:rsidP="00B37A56">
      <w:r>
        <w:separator/>
      </w:r>
    </w:p>
  </w:footnote>
  <w:footnote w:type="continuationSeparator" w:id="0">
    <w:p w:rsidR="00915EB4" w:rsidRDefault="00915EB4" w:rsidP="00B37A5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B56C90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A300A13"/>
    <w:multiLevelType w:val="hybridMultilevel"/>
    <w:tmpl w:val="04CC5304"/>
    <w:lvl w:ilvl="0" w:tplc="9752D3A6">
      <w:start w:val="1"/>
      <w:numFmt w:val="decimal"/>
      <w:lvlText w:val="%1."/>
      <w:lvlJc w:val="left"/>
      <w:pPr>
        <w:ind w:left="92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 w15:restartNumberingAfterBreak="0">
    <w:nsid w:val="0C7B0EFB"/>
    <w:multiLevelType w:val="hybridMultilevel"/>
    <w:tmpl w:val="A912B0F8"/>
    <w:lvl w:ilvl="0" w:tplc="87A89926">
      <w:start w:val="1"/>
      <w:numFmt w:val="bullet"/>
      <w:lvlText w:val=""/>
      <w:lvlJc w:val="left"/>
      <w:pPr>
        <w:tabs>
          <w:tab w:val="num" w:pos="720"/>
        </w:tabs>
        <w:ind w:left="720" w:hanging="360"/>
      </w:pPr>
      <w:rPr>
        <w:rFonts w:ascii="Symbol" w:hAnsi="Symbol" w:hint="default"/>
        <w:sz w:val="20"/>
      </w:rPr>
    </w:lvl>
    <w:lvl w:ilvl="1" w:tplc="C4347C3C" w:tentative="1">
      <w:start w:val="1"/>
      <w:numFmt w:val="bullet"/>
      <w:lvlText w:val=""/>
      <w:lvlJc w:val="left"/>
      <w:pPr>
        <w:tabs>
          <w:tab w:val="num" w:pos="1440"/>
        </w:tabs>
        <w:ind w:left="1440" w:hanging="360"/>
      </w:pPr>
      <w:rPr>
        <w:rFonts w:ascii="Symbol" w:hAnsi="Symbol" w:hint="default"/>
        <w:sz w:val="20"/>
      </w:rPr>
    </w:lvl>
    <w:lvl w:ilvl="2" w:tplc="AF48CD3E" w:tentative="1">
      <w:start w:val="1"/>
      <w:numFmt w:val="bullet"/>
      <w:lvlText w:val=""/>
      <w:lvlJc w:val="left"/>
      <w:pPr>
        <w:tabs>
          <w:tab w:val="num" w:pos="2160"/>
        </w:tabs>
        <w:ind w:left="2160" w:hanging="360"/>
      </w:pPr>
      <w:rPr>
        <w:rFonts w:ascii="Symbol" w:hAnsi="Symbol" w:hint="default"/>
        <w:sz w:val="20"/>
      </w:rPr>
    </w:lvl>
    <w:lvl w:ilvl="3" w:tplc="666C9FB0" w:tentative="1">
      <w:start w:val="1"/>
      <w:numFmt w:val="bullet"/>
      <w:lvlText w:val=""/>
      <w:lvlJc w:val="left"/>
      <w:pPr>
        <w:tabs>
          <w:tab w:val="num" w:pos="2880"/>
        </w:tabs>
        <w:ind w:left="2880" w:hanging="360"/>
      </w:pPr>
      <w:rPr>
        <w:rFonts w:ascii="Symbol" w:hAnsi="Symbol" w:hint="default"/>
        <w:sz w:val="20"/>
      </w:rPr>
    </w:lvl>
    <w:lvl w:ilvl="4" w:tplc="94D2D58C" w:tentative="1">
      <w:start w:val="1"/>
      <w:numFmt w:val="bullet"/>
      <w:lvlText w:val=""/>
      <w:lvlJc w:val="left"/>
      <w:pPr>
        <w:tabs>
          <w:tab w:val="num" w:pos="3600"/>
        </w:tabs>
        <w:ind w:left="3600" w:hanging="360"/>
      </w:pPr>
      <w:rPr>
        <w:rFonts w:ascii="Symbol" w:hAnsi="Symbol" w:hint="default"/>
        <w:sz w:val="20"/>
      </w:rPr>
    </w:lvl>
    <w:lvl w:ilvl="5" w:tplc="ED5456C4" w:tentative="1">
      <w:start w:val="1"/>
      <w:numFmt w:val="bullet"/>
      <w:lvlText w:val=""/>
      <w:lvlJc w:val="left"/>
      <w:pPr>
        <w:tabs>
          <w:tab w:val="num" w:pos="4320"/>
        </w:tabs>
        <w:ind w:left="4320" w:hanging="360"/>
      </w:pPr>
      <w:rPr>
        <w:rFonts w:ascii="Symbol" w:hAnsi="Symbol" w:hint="default"/>
        <w:sz w:val="20"/>
      </w:rPr>
    </w:lvl>
    <w:lvl w:ilvl="6" w:tplc="F4143C00" w:tentative="1">
      <w:start w:val="1"/>
      <w:numFmt w:val="bullet"/>
      <w:lvlText w:val=""/>
      <w:lvlJc w:val="left"/>
      <w:pPr>
        <w:tabs>
          <w:tab w:val="num" w:pos="5040"/>
        </w:tabs>
        <w:ind w:left="5040" w:hanging="360"/>
      </w:pPr>
      <w:rPr>
        <w:rFonts w:ascii="Symbol" w:hAnsi="Symbol" w:hint="default"/>
        <w:sz w:val="20"/>
      </w:rPr>
    </w:lvl>
    <w:lvl w:ilvl="7" w:tplc="1C78808E" w:tentative="1">
      <w:start w:val="1"/>
      <w:numFmt w:val="bullet"/>
      <w:lvlText w:val=""/>
      <w:lvlJc w:val="left"/>
      <w:pPr>
        <w:tabs>
          <w:tab w:val="num" w:pos="5760"/>
        </w:tabs>
        <w:ind w:left="5760" w:hanging="360"/>
      </w:pPr>
      <w:rPr>
        <w:rFonts w:ascii="Symbol" w:hAnsi="Symbol" w:hint="default"/>
        <w:sz w:val="20"/>
      </w:rPr>
    </w:lvl>
    <w:lvl w:ilvl="8" w:tplc="2B4A2AF6"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B620B5"/>
    <w:multiLevelType w:val="hybridMultilevel"/>
    <w:tmpl w:val="0FD81148"/>
    <w:lvl w:ilvl="0" w:tplc="72FCAF1C">
      <w:start w:val="4"/>
      <w:numFmt w:val="bullet"/>
      <w:lvlText w:val="-"/>
      <w:lvlJc w:val="left"/>
      <w:pPr>
        <w:tabs>
          <w:tab w:val="num" w:pos="780"/>
        </w:tabs>
        <w:ind w:left="780" w:hanging="360"/>
      </w:pPr>
      <w:rPr>
        <w:rFonts w:ascii="VNI-Times" w:eastAsia="Times New Roman" w:hAnsi="VNI-Time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6183B5E"/>
    <w:multiLevelType w:val="hybridMultilevel"/>
    <w:tmpl w:val="9956E550"/>
    <w:lvl w:ilvl="0" w:tplc="E266FC80">
      <w:start w:val="1"/>
      <w:numFmt w:val="bullet"/>
      <w:lvlText w:val=""/>
      <w:lvlJc w:val="left"/>
      <w:pPr>
        <w:tabs>
          <w:tab w:val="num" w:pos="720"/>
        </w:tabs>
        <w:ind w:left="720" w:hanging="360"/>
      </w:pPr>
      <w:rPr>
        <w:rFonts w:ascii="Wingdings" w:hAnsi="Wingdings" w:hint="default"/>
      </w:rPr>
    </w:lvl>
    <w:lvl w:ilvl="1" w:tplc="635E6B86" w:tentative="1">
      <w:start w:val="1"/>
      <w:numFmt w:val="bullet"/>
      <w:lvlText w:val=""/>
      <w:lvlJc w:val="left"/>
      <w:pPr>
        <w:tabs>
          <w:tab w:val="num" w:pos="1440"/>
        </w:tabs>
        <w:ind w:left="1440" w:hanging="360"/>
      </w:pPr>
      <w:rPr>
        <w:rFonts w:ascii="Wingdings" w:hAnsi="Wingdings" w:hint="default"/>
      </w:rPr>
    </w:lvl>
    <w:lvl w:ilvl="2" w:tplc="56BCBAEA" w:tentative="1">
      <w:start w:val="1"/>
      <w:numFmt w:val="bullet"/>
      <w:lvlText w:val=""/>
      <w:lvlJc w:val="left"/>
      <w:pPr>
        <w:tabs>
          <w:tab w:val="num" w:pos="2160"/>
        </w:tabs>
        <w:ind w:left="2160" w:hanging="360"/>
      </w:pPr>
      <w:rPr>
        <w:rFonts w:ascii="Wingdings" w:hAnsi="Wingdings" w:hint="default"/>
      </w:rPr>
    </w:lvl>
    <w:lvl w:ilvl="3" w:tplc="4D46F70E" w:tentative="1">
      <w:start w:val="1"/>
      <w:numFmt w:val="bullet"/>
      <w:lvlText w:val=""/>
      <w:lvlJc w:val="left"/>
      <w:pPr>
        <w:tabs>
          <w:tab w:val="num" w:pos="2880"/>
        </w:tabs>
        <w:ind w:left="2880" w:hanging="360"/>
      </w:pPr>
      <w:rPr>
        <w:rFonts w:ascii="Wingdings" w:hAnsi="Wingdings" w:hint="default"/>
      </w:rPr>
    </w:lvl>
    <w:lvl w:ilvl="4" w:tplc="8F7045DE" w:tentative="1">
      <w:start w:val="1"/>
      <w:numFmt w:val="bullet"/>
      <w:lvlText w:val=""/>
      <w:lvlJc w:val="left"/>
      <w:pPr>
        <w:tabs>
          <w:tab w:val="num" w:pos="3600"/>
        </w:tabs>
        <w:ind w:left="3600" w:hanging="360"/>
      </w:pPr>
      <w:rPr>
        <w:rFonts w:ascii="Wingdings" w:hAnsi="Wingdings" w:hint="default"/>
      </w:rPr>
    </w:lvl>
    <w:lvl w:ilvl="5" w:tplc="B3AA07AA" w:tentative="1">
      <w:start w:val="1"/>
      <w:numFmt w:val="bullet"/>
      <w:lvlText w:val=""/>
      <w:lvlJc w:val="left"/>
      <w:pPr>
        <w:tabs>
          <w:tab w:val="num" w:pos="4320"/>
        </w:tabs>
        <w:ind w:left="4320" w:hanging="360"/>
      </w:pPr>
      <w:rPr>
        <w:rFonts w:ascii="Wingdings" w:hAnsi="Wingdings" w:hint="default"/>
      </w:rPr>
    </w:lvl>
    <w:lvl w:ilvl="6" w:tplc="7900511A" w:tentative="1">
      <w:start w:val="1"/>
      <w:numFmt w:val="bullet"/>
      <w:lvlText w:val=""/>
      <w:lvlJc w:val="left"/>
      <w:pPr>
        <w:tabs>
          <w:tab w:val="num" w:pos="5040"/>
        </w:tabs>
        <w:ind w:left="5040" w:hanging="360"/>
      </w:pPr>
      <w:rPr>
        <w:rFonts w:ascii="Wingdings" w:hAnsi="Wingdings" w:hint="default"/>
      </w:rPr>
    </w:lvl>
    <w:lvl w:ilvl="7" w:tplc="DA56C0D8" w:tentative="1">
      <w:start w:val="1"/>
      <w:numFmt w:val="bullet"/>
      <w:lvlText w:val=""/>
      <w:lvlJc w:val="left"/>
      <w:pPr>
        <w:tabs>
          <w:tab w:val="num" w:pos="5760"/>
        </w:tabs>
        <w:ind w:left="5760" w:hanging="360"/>
      </w:pPr>
      <w:rPr>
        <w:rFonts w:ascii="Wingdings" w:hAnsi="Wingdings" w:hint="default"/>
      </w:rPr>
    </w:lvl>
    <w:lvl w:ilvl="8" w:tplc="ACC230B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D06102"/>
    <w:multiLevelType w:val="hybridMultilevel"/>
    <w:tmpl w:val="A96E7C68"/>
    <w:lvl w:ilvl="0" w:tplc="318659C2">
      <w:start w:val="1"/>
      <w:numFmt w:val="bullet"/>
      <w:lvlText w:val=""/>
      <w:lvlJc w:val="left"/>
      <w:pPr>
        <w:tabs>
          <w:tab w:val="num" w:pos="720"/>
        </w:tabs>
        <w:ind w:left="720" w:hanging="360"/>
      </w:pPr>
      <w:rPr>
        <w:rFonts w:ascii="Symbol" w:hAnsi="Symbol" w:hint="default"/>
        <w:sz w:val="20"/>
      </w:rPr>
    </w:lvl>
    <w:lvl w:ilvl="1" w:tplc="EEC4753E" w:tentative="1">
      <w:start w:val="1"/>
      <w:numFmt w:val="bullet"/>
      <w:lvlText w:val=""/>
      <w:lvlJc w:val="left"/>
      <w:pPr>
        <w:tabs>
          <w:tab w:val="num" w:pos="1440"/>
        </w:tabs>
        <w:ind w:left="1440" w:hanging="360"/>
      </w:pPr>
      <w:rPr>
        <w:rFonts w:ascii="Symbol" w:hAnsi="Symbol" w:hint="default"/>
        <w:sz w:val="20"/>
      </w:rPr>
    </w:lvl>
    <w:lvl w:ilvl="2" w:tplc="6FD00258" w:tentative="1">
      <w:start w:val="1"/>
      <w:numFmt w:val="bullet"/>
      <w:lvlText w:val=""/>
      <w:lvlJc w:val="left"/>
      <w:pPr>
        <w:tabs>
          <w:tab w:val="num" w:pos="2160"/>
        </w:tabs>
        <w:ind w:left="2160" w:hanging="360"/>
      </w:pPr>
      <w:rPr>
        <w:rFonts w:ascii="Symbol" w:hAnsi="Symbol" w:hint="default"/>
        <w:sz w:val="20"/>
      </w:rPr>
    </w:lvl>
    <w:lvl w:ilvl="3" w:tplc="673830DC" w:tentative="1">
      <w:start w:val="1"/>
      <w:numFmt w:val="bullet"/>
      <w:lvlText w:val=""/>
      <w:lvlJc w:val="left"/>
      <w:pPr>
        <w:tabs>
          <w:tab w:val="num" w:pos="2880"/>
        </w:tabs>
        <w:ind w:left="2880" w:hanging="360"/>
      </w:pPr>
      <w:rPr>
        <w:rFonts w:ascii="Symbol" w:hAnsi="Symbol" w:hint="default"/>
        <w:sz w:val="20"/>
      </w:rPr>
    </w:lvl>
    <w:lvl w:ilvl="4" w:tplc="B0F63D10" w:tentative="1">
      <w:start w:val="1"/>
      <w:numFmt w:val="bullet"/>
      <w:lvlText w:val=""/>
      <w:lvlJc w:val="left"/>
      <w:pPr>
        <w:tabs>
          <w:tab w:val="num" w:pos="3600"/>
        </w:tabs>
        <w:ind w:left="3600" w:hanging="360"/>
      </w:pPr>
      <w:rPr>
        <w:rFonts w:ascii="Symbol" w:hAnsi="Symbol" w:hint="default"/>
        <w:sz w:val="20"/>
      </w:rPr>
    </w:lvl>
    <w:lvl w:ilvl="5" w:tplc="039855BC" w:tentative="1">
      <w:start w:val="1"/>
      <w:numFmt w:val="bullet"/>
      <w:lvlText w:val=""/>
      <w:lvlJc w:val="left"/>
      <w:pPr>
        <w:tabs>
          <w:tab w:val="num" w:pos="4320"/>
        </w:tabs>
        <w:ind w:left="4320" w:hanging="360"/>
      </w:pPr>
      <w:rPr>
        <w:rFonts w:ascii="Symbol" w:hAnsi="Symbol" w:hint="default"/>
        <w:sz w:val="20"/>
      </w:rPr>
    </w:lvl>
    <w:lvl w:ilvl="6" w:tplc="71E025AE" w:tentative="1">
      <w:start w:val="1"/>
      <w:numFmt w:val="bullet"/>
      <w:lvlText w:val=""/>
      <w:lvlJc w:val="left"/>
      <w:pPr>
        <w:tabs>
          <w:tab w:val="num" w:pos="5040"/>
        </w:tabs>
        <w:ind w:left="5040" w:hanging="360"/>
      </w:pPr>
      <w:rPr>
        <w:rFonts w:ascii="Symbol" w:hAnsi="Symbol" w:hint="default"/>
        <w:sz w:val="20"/>
      </w:rPr>
    </w:lvl>
    <w:lvl w:ilvl="7" w:tplc="F80CA8AA" w:tentative="1">
      <w:start w:val="1"/>
      <w:numFmt w:val="bullet"/>
      <w:lvlText w:val=""/>
      <w:lvlJc w:val="left"/>
      <w:pPr>
        <w:tabs>
          <w:tab w:val="num" w:pos="5760"/>
        </w:tabs>
        <w:ind w:left="5760" w:hanging="360"/>
      </w:pPr>
      <w:rPr>
        <w:rFonts w:ascii="Symbol" w:hAnsi="Symbol" w:hint="default"/>
        <w:sz w:val="20"/>
      </w:rPr>
    </w:lvl>
    <w:lvl w:ilvl="8" w:tplc="1F56B036"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9C53CE"/>
    <w:multiLevelType w:val="hybridMultilevel"/>
    <w:tmpl w:val="C082B6BA"/>
    <w:lvl w:ilvl="0" w:tplc="ACEC8C06">
      <w:start w:val="1"/>
      <w:numFmt w:val="bullet"/>
      <w:lvlText w:val="❖"/>
      <w:lvlJc w:val="left"/>
      <w:pPr>
        <w:ind w:left="668" w:hanging="361"/>
      </w:pPr>
      <w:rPr>
        <w:rFonts w:ascii="Wingdings 3" w:eastAsia="Wingdings 3" w:hAnsi="Wingdings 3" w:hint="default"/>
        <w:w w:val="88"/>
        <w:sz w:val="26"/>
        <w:szCs w:val="26"/>
      </w:rPr>
    </w:lvl>
    <w:lvl w:ilvl="1" w:tplc="31944FBC">
      <w:start w:val="1"/>
      <w:numFmt w:val="bullet"/>
      <w:lvlText w:val="●"/>
      <w:lvlJc w:val="left"/>
      <w:pPr>
        <w:ind w:left="949" w:hanging="360"/>
      </w:pPr>
      <w:rPr>
        <w:rFonts w:ascii="Verdana" w:eastAsia="Verdana" w:hAnsi="Verdana" w:hint="default"/>
        <w:w w:val="75"/>
        <w:sz w:val="26"/>
        <w:szCs w:val="26"/>
      </w:rPr>
    </w:lvl>
    <w:lvl w:ilvl="2" w:tplc="42F4E1C4">
      <w:start w:val="1"/>
      <w:numFmt w:val="bullet"/>
      <w:lvlText w:val="-"/>
      <w:lvlJc w:val="left"/>
      <w:pPr>
        <w:ind w:left="1230" w:hanging="354"/>
      </w:pPr>
      <w:rPr>
        <w:rFonts w:ascii="Times New Roman" w:eastAsia="Times New Roman" w:hAnsi="Times New Roman" w:hint="default"/>
        <w:w w:val="99"/>
        <w:sz w:val="26"/>
        <w:szCs w:val="26"/>
      </w:rPr>
    </w:lvl>
    <w:lvl w:ilvl="3" w:tplc="C2C80C84">
      <w:start w:val="1"/>
      <w:numFmt w:val="bullet"/>
      <w:lvlText w:val="•"/>
      <w:lvlJc w:val="left"/>
      <w:pPr>
        <w:ind w:left="2228" w:hanging="354"/>
      </w:pPr>
      <w:rPr>
        <w:rFonts w:hint="default"/>
      </w:rPr>
    </w:lvl>
    <w:lvl w:ilvl="4" w:tplc="9A6ED842">
      <w:start w:val="1"/>
      <w:numFmt w:val="bullet"/>
      <w:lvlText w:val="•"/>
      <w:lvlJc w:val="left"/>
      <w:pPr>
        <w:ind w:left="3225" w:hanging="354"/>
      </w:pPr>
      <w:rPr>
        <w:rFonts w:hint="default"/>
      </w:rPr>
    </w:lvl>
    <w:lvl w:ilvl="5" w:tplc="0DC24AE8">
      <w:start w:val="1"/>
      <w:numFmt w:val="bullet"/>
      <w:lvlText w:val="•"/>
      <w:lvlJc w:val="left"/>
      <w:pPr>
        <w:ind w:left="4222" w:hanging="354"/>
      </w:pPr>
      <w:rPr>
        <w:rFonts w:hint="default"/>
      </w:rPr>
    </w:lvl>
    <w:lvl w:ilvl="6" w:tplc="1E1676E2">
      <w:start w:val="1"/>
      <w:numFmt w:val="bullet"/>
      <w:lvlText w:val="•"/>
      <w:lvlJc w:val="left"/>
      <w:pPr>
        <w:ind w:left="5219" w:hanging="354"/>
      </w:pPr>
      <w:rPr>
        <w:rFonts w:hint="default"/>
      </w:rPr>
    </w:lvl>
    <w:lvl w:ilvl="7" w:tplc="1B3639F6">
      <w:start w:val="1"/>
      <w:numFmt w:val="bullet"/>
      <w:lvlText w:val="•"/>
      <w:lvlJc w:val="left"/>
      <w:pPr>
        <w:ind w:left="6217" w:hanging="354"/>
      </w:pPr>
      <w:rPr>
        <w:rFonts w:hint="default"/>
      </w:rPr>
    </w:lvl>
    <w:lvl w:ilvl="8" w:tplc="0830781E">
      <w:start w:val="1"/>
      <w:numFmt w:val="bullet"/>
      <w:lvlText w:val="•"/>
      <w:lvlJc w:val="left"/>
      <w:pPr>
        <w:ind w:left="7214" w:hanging="354"/>
      </w:pPr>
      <w:rPr>
        <w:rFonts w:hint="default"/>
      </w:rPr>
    </w:lvl>
  </w:abstractNum>
  <w:abstractNum w:abstractNumId="7" w15:restartNumberingAfterBreak="0">
    <w:nsid w:val="2BA51C00"/>
    <w:multiLevelType w:val="hybridMultilevel"/>
    <w:tmpl w:val="F1DE71FE"/>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D91238"/>
    <w:multiLevelType w:val="hybridMultilevel"/>
    <w:tmpl w:val="4F8C43AC"/>
    <w:lvl w:ilvl="0" w:tplc="7D522DEE">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3ECA1BC0"/>
    <w:multiLevelType w:val="hybridMultilevel"/>
    <w:tmpl w:val="AF142F28"/>
    <w:lvl w:ilvl="0" w:tplc="6E00887E">
      <w:start w:val="1"/>
      <w:numFmt w:val="bullet"/>
      <w:lvlText w:val="-"/>
      <w:lvlJc w:val="left"/>
      <w:pPr>
        <w:ind w:left="1247" w:hanging="534"/>
      </w:pPr>
      <w:rPr>
        <w:rFonts w:ascii=".VnTime" w:eastAsia=".VnTime" w:hAnsi=".VnTime" w:hint="default"/>
        <w:w w:val="101"/>
        <w:sz w:val="26"/>
        <w:szCs w:val="26"/>
      </w:rPr>
    </w:lvl>
    <w:lvl w:ilvl="1" w:tplc="B362363C">
      <w:start w:val="1"/>
      <w:numFmt w:val="bullet"/>
      <w:lvlText w:val="•"/>
      <w:lvlJc w:val="left"/>
      <w:pPr>
        <w:ind w:left="2026" w:hanging="534"/>
      </w:pPr>
      <w:rPr>
        <w:rFonts w:hint="default"/>
      </w:rPr>
    </w:lvl>
    <w:lvl w:ilvl="2" w:tplc="09426C78">
      <w:start w:val="1"/>
      <w:numFmt w:val="bullet"/>
      <w:lvlText w:val="•"/>
      <w:lvlJc w:val="left"/>
      <w:pPr>
        <w:ind w:left="2806" w:hanging="534"/>
      </w:pPr>
      <w:rPr>
        <w:rFonts w:hint="default"/>
      </w:rPr>
    </w:lvl>
    <w:lvl w:ilvl="3" w:tplc="B36837A8">
      <w:start w:val="1"/>
      <w:numFmt w:val="bullet"/>
      <w:lvlText w:val="•"/>
      <w:lvlJc w:val="left"/>
      <w:pPr>
        <w:ind w:left="3585" w:hanging="534"/>
      </w:pPr>
      <w:rPr>
        <w:rFonts w:hint="default"/>
      </w:rPr>
    </w:lvl>
    <w:lvl w:ilvl="4" w:tplc="ADE2666E">
      <w:start w:val="1"/>
      <w:numFmt w:val="bullet"/>
      <w:lvlText w:val="•"/>
      <w:lvlJc w:val="left"/>
      <w:pPr>
        <w:ind w:left="4364" w:hanging="534"/>
      </w:pPr>
      <w:rPr>
        <w:rFonts w:hint="default"/>
      </w:rPr>
    </w:lvl>
    <w:lvl w:ilvl="5" w:tplc="E0B41488">
      <w:start w:val="1"/>
      <w:numFmt w:val="bullet"/>
      <w:lvlText w:val="•"/>
      <w:lvlJc w:val="left"/>
      <w:pPr>
        <w:ind w:left="5143" w:hanging="534"/>
      </w:pPr>
      <w:rPr>
        <w:rFonts w:hint="default"/>
      </w:rPr>
    </w:lvl>
    <w:lvl w:ilvl="6" w:tplc="0E449952">
      <w:start w:val="1"/>
      <w:numFmt w:val="bullet"/>
      <w:lvlText w:val="•"/>
      <w:lvlJc w:val="left"/>
      <w:pPr>
        <w:ind w:left="5923" w:hanging="534"/>
      </w:pPr>
      <w:rPr>
        <w:rFonts w:hint="default"/>
      </w:rPr>
    </w:lvl>
    <w:lvl w:ilvl="7" w:tplc="6F64EA9E">
      <w:start w:val="1"/>
      <w:numFmt w:val="bullet"/>
      <w:lvlText w:val="•"/>
      <w:lvlJc w:val="left"/>
      <w:pPr>
        <w:ind w:left="6702" w:hanging="534"/>
      </w:pPr>
      <w:rPr>
        <w:rFonts w:hint="default"/>
      </w:rPr>
    </w:lvl>
    <w:lvl w:ilvl="8" w:tplc="3E3E4BAE">
      <w:start w:val="1"/>
      <w:numFmt w:val="bullet"/>
      <w:lvlText w:val="•"/>
      <w:lvlJc w:val="left"/>
      <w:pPr>
        <w:ind w:left="7481" w:hanging="534"/>
      </w:pPr>
      <w:rPr>
        <w:rFonts w:hint="default"/>
      </w:rPr>
    </w:lvl>
  </w:abstractNum>
  <w:abstractNum w:abstractNumId="10" w15:restartNumberingAfterBreak="0">
    <w:nsid w:val="3F026834"/>
    <w:multiLevelType w:val="hybridMultilevel"/>
    <w:tmpl w:val="CB7841A0"/>
    <w:lvl w:ilvl="0" w:tplc="EC003BC0">
      <w:start w:val="4"/>
      <w:numFmt w:val="lowerLetter"/>
      <w:lvlText w:val="%1)"/>
      <w:lvlJc w:val="left"/>
      <w:pPr>
        <w:ind w:left="2520" w:hanging="360"/>
      </w:pPr>
      <w:rPr>
        <w:rFonts w:ascii="Times New Roman" w:eastAsia="Times New Roman" w:hAnsi="Times New Roman" w:hint="default"/>
        <w:sz w:val="24"/>
        <w:szCs w:val="24"/>
      </w:rPr>
    </w:lvl>
    <w:lvl w:ilvl="1" w:tplc="B85E86EC">
      <w:start w:val="1"/>
      <w:numFmt w:val="bullet"/>
      <w:lvlText w:val="•"/>
      <w:lvlJc w:val="left"/>
      <w:pPr>
        <w:ind w:left="3492" w:hanging="360"/>
      </w:pPr>
      <w:rPr>
        <w:rFonts w:hint="default"/>
      </w:rPr>
    </w:lvl>
    <w:lvl w:ilvl="2" w:tplc="6D62A040">
      <w:start w:val="1"/>
      <w:numFmt w:val="bullet"/>
      <w:lvlText w:val="•"/>
      <w:lvlJc w:val="left"/>
      <w:pPr>
        <w:ind w:left="4464" w:hanging="360"/>
      </w:pPr>
      <w:rPr>
        <w:rFonts w:hint="default"/>
      </w:rPr>
    </w:lvl>
    <w:lvl w:ilvl="3" w:tplc="598A6994">
      <w:start w:val="1"/>
      <w:numFmt w:val="bullet"/>
      <w:lvlText w:val="•"/>
      <w:lvlJc w:val="left"/>
      <w:pPr>
        <w:ind w:left="5436" w:hanging="360"/>
      </w:pPr>
      <w:rPr>
        <w:rFonts w:hint="default"/>
      </w:rPr>
    </w:lvl>
    <w:lvl w:ilvl="4" w:tplc="D124E0A0">
      <w:start w:val="1"/>
      <w:numFmt w:val="bullet"/>
      <w:lvlText w:val="•"/>
      <w:lvlJc w:val="left"/>
      <w:pPr>
        <w:ind w:left="6408" w:hanging="360"/>
      </w:pPr>
      <w:rPr>
        <w:rFonts w:hint="default"/>
      </w:rPr>
    </w:lvl>
    <w:lvl w:ilvl="5" w:tplc="EB8E24D4">
      <w:start w:val="1"/>
      <w:numFmt w:val="bullet"/>
      <w:lvlText w:val="•"/>
      <w:lvlJc w:val="left"/>
      <w:pPr>
        <w:ind w:left="7380" w:hanging="360"/>
      </w:pPr>
      <w:rPr>
        <w:rFonts w:hint="default"/>
      </w:rPr>
    </w:lvl>
    <w:lvl w:ilvl="6" w:tplc="3D88F85E">
      <w:start w:val="1"/>
      <w:numFmt w:val="bullet"/>
      <w:lvlText w:val="•"/>
      <w:lvlJc w:val="left"/>
      <w:pPr>
        <w:ind w:left="8352" w:hanging="360"/>
      </w:pPr>
      <w:rPr>
        <w:rFonts w:hint="default"/>
      </w:rPr>
    </w:lvl>
    <w:lvl w:ilvl="7" w:tplc="E80A9000">
      <w:start w:val="1"/>
      <w:numFmt w:val="bullet"/>
      <w:lvlText w:val="•"/>
      <w:lvlJc w:val="left"/>
      <w:pPr>
        <w:ind w:left="9324" w:hanging="360"/>
      </w:pPr>
      <w:rPr>
        <w:rFonts w:hint="default"/>
      </w:rPr>
    </w:lvl>
    <w:lvl w:ilvl="8" w:tplc="C03C3E64">
      <w:start w:val="1"/>
      <w:numFmt w:val="bullet"/>
      <w:lvlText w:val="•"/>
      <w:lvlJc w:val="left"/>
      <w:pPr>
        <w:ind w:left="10296" w:hanging="360"/>
      </w:pPr>
      <w:rPr>
        <w:rFonts w:hint="default"/>
      </w:rPr>
    </w:lvl>
  </w:abstractNum>
  <w:abstractNum w:abstractNumId="11" w15:restartNumberingAfterBreak="0">
    <w:nsid w:val="4E91696E"/>
    <w:multiLevelType w:val="hybridMultilevel"/>
    <w:tmpl w:val="D0DE644A"/>
    <w:lvl w:ilvl="0" w:tplc="F3D254AC">
      <w:start w:val="1"/>
      <w:numFmt w:val="bullet"/>
      <w:lvlText w:val=""/>
      <w:lvlJc w:val="left"/>
      <w:pPr>
        <w:tabs>
          <w:tab w:val="num" w:pos="720"/>
        </w:tabs>
        <w:ind w:left="720" w:hanging="360"/>
      </w:pPr>
      <w:rPr>
        <w:rFonts w:ascii="Symbol" w:hAnsi="Symbol" w:hint="default"/>
        <w:sz w:val="20"/>
      </w:rPr>
    </w:lvl>
    <w:lvl w:ilvl="1" w:tplc="CC9C28D2" w:tentative="1">
      <w:start w:val="1"/>
      <w:numFmt w:val="bullet"/>
      <w:lvlText w:val=""/>
      <w:lvlJc w:val="left"/>
      <w:pPr>
        <w:tabs>
          <w:tab w:val="num" w:pos="1440"/>
        </w:tabs>
        <w:ind w:left="1440" w:hanging="360"/>
      </w:pPr>
      <w:rPr>
        <w:rFonts w:ascii="Symbol" w:hAnsi="Symbol" w:hint="default"/>
        <w:sz w:val="20"/>
      </w:rPr>
    </w:lvl>
    <w:lvl w:ilvl="2" w:tplc="4D2AC22E" w:tentative="1">
      <w:start w:val="1"/>
      <w:numFmt w:val="bullet"/>
      <w:lvlText w:val=""/>
      <w:lvlJc w:val="left"/>
      <w:pPr>
        <w:tabs>
          <w:tab w:val="num" w:pos="2160"/>
        </w:tabs>
        <w:ind w:left="2160" w:hanging="360"/>
      </w:pPr>
      <w:rPr>
        <w:rFonts w:ascii="Symbol" w:hAnsi="Symbol" w:hint="default"/>
        <w:sz w:val="20"/>
      </w:rPr>
    </w:lvl>
    <w:lvl w:ilvl="3" w:tplc="05A60424" w:tentative="1">
      <w:start w:val="1"/>
      <w:numFmt w:val="bullet"/>
      <w:lvlText w:val=""/>
      <w:lvlJc w:val="left"/>
      <w:pPr>
        <w:tabs>
          <w:tab w:val="num" w:pos="2880"/>
        </w:tabs>
        <w:ind w:left="2880" w:hanging="360"/>
      </w:pPr>
      <w:rPr>
        <w:rFonts w:ascii="Symbol" w:hAnsi="Symbol" w:hint="default"/>
        <w:sz w:val="20"/>
      </w:rPr>
    </w:lvl>
    <w:lvl w:ilvl="4" w:tplc="5574C1D4" w:tentative="1">
      <w:start w:val="1"/>
      <w:numFmt w:val="bullet"/>
      <w:lvlText w:val=""/>
      <w:lvlJc w:val="left"/>
      <w:pPr>
        <w:tabs>
          <w:tab w:val="num" w:pos="3600"/>
        </w:tabs>
        <w:ind w:left="3600" w:hanging="360"/>
      </w:pPr>
      <w:rPr>
        <w:rFonts w:ascii="Symbol" w:hAnsi="Symbol" w:hint="default"/>
        <w:sz w:val="20"/>
      </w:rPr>
    </w:lvl>
    <w:lvl w:ilvl="5" w:tplc="6436EE56" w:tentative="1">
      <w:start w:val="1"/>
      <w:numFmt w:val="bullet"/>
      <w:lvlText w:val=""/>
      <w:lvlJc w:val="left"/>
      <w:pPr>
        <w:tabs>
          <w:tab w:val="num" w:pos="4320"/>
        </w:tabs>
        <w:ind w:left="4320" w:hanging="360"/>
      </w:pPr>
      <w:rPr>
        <w:rFonts w:ascii="Symbol" w:hAnsi="Symbol" w:hint="default"/>
        <w:sz w:val="20"/>
      </w:rPr>
    </w:lvl>
    <w:lvl w:ilvl="6" w:tplc="07C8BEEE" w:tentative="1">
      <w:start w:val="1"/>
      <w:numFmt w:val="bullet"/>
      <w:lvlText w:val=""/>
      <w:lvlJc w:val="left"/>
      <w:pPr>
        <w:tabs>
          <w:tab w:val="num" w:pos="5040"/>
        </w:tabs>
        <w:ind w:left="5040" w:hanging="360"/>
      </w:pPr>
      <w:rPr>
        <w:rFonts w:ascii="Symbol" w:hAnsi="Symbol" w:hint="default"/>
        <w:sz w:val="20"/>
      </w:rPr>
    </w:lvl>
    <w:lvl w:ilvl="7" w:tplc="40F42AD6" w:tentative="1">
      <w:start w:val="1"/>
      <w:numFmt w:val="bullet"/>
      <w:lvlText w:val=""/>
      <w:lvlJc w:val="left"/>
      <w:pPr>
        <w:tabs>
          <w:tab w:val="num" w:pos="5760"/>
        </w:tabs>
        <w:ind w:left="5760" w:hanging="360"/>
      </w:pPr>
      <w:rPr>
        <w:rFonts w:ascii="Symbol" w:hAnsi="Symbol" w:hint="default"/>
        <w:sz w:val="20"/>
      </w:rPr>
    </w:lvl>
    <w:lvl w:ilvl="8" w:tplc="E2D49C56"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8446C8"/>
    <w:multiLevelType w:val="hybridMultilevel"/>
    <w:tmpl w:val="A2E46D52"/>
    <w:lvl w:ilvl="0" w:tplc="75D297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427C0D"/>
    <w:multiLevelType w:val="hybridMultilevel"/>
    <w:tmpl w:val="9E4656A4"/>
    <w:lvl w:ilvl="0" w:tplc="27A08DC4">
      <w:start w:val="1"/>
      <w:numFmt w:val="bullet"/>
      <w:lvlText w:val=""/>
      <w:lvlJc w:val="left"/>
      <w:pPr>
        <w:tabs>
          <w:tab w:val="num" w:pos="720"/>
        </w:tabs>
        <w:ind w:left="720" w:hanging="360"/>
      </w:pPr>
      <w:rPr>
        <w:rFonts w:ascii="Symbol" w:hAnsi="Symbol" w:hint="default"/>
        <w:sz w:val="20"/>
      </w:rPr>
    </w:lvl>
    <w:lvl w:ilvl="1" w:tplc="1B7CCD00" w:tentative="1">
      <w:start w:val="1"/>
      <w:numFmt w:val="bullet"/>
      <w:lvlText w:val=""/>
      <w:lvlJc w:val="left"/>
      <w:pPr>
        <w:tabs>
          <w:tab w:val="num" w:pos="1440"/>
        </w:tabs>
        <w:ind w:left="1440" w:hanging="360"/>
      </w:pPr>
      <w:rPr>
        <w:rFonts w:ascii="Symbol" w:hAnsi="Symbol" w:hint="default"/>
        <w:sz w:val="20"/>
      </w:rPr>
    </w:lvl>
    <w:lvl w:ilvl="2" w:tplc="0DEEE470" w:tentative="1">
      <w:start w:val="1"/>
      <w:numFmt w:val="bullet"/>
      <w:lvlText w:val=""/>
      <w:lvlJc w:val="left"/>
      <w:pPr>
        <w:tabs>
          <w:tab w:val="num" w:pos="2160"/>
        </w:tabs>
        <w:ind w:left="2160" w:hanging="360"/>
      </w:pPr>
      <w:rPr>
        <w:rFonts w:ascii="Symbol" w:hAnsi="Symbol" w:hint="default"/>
        <w:sz w:val="20"/>
      </w:rPr>
    </w:lvl>
    <w:lvl w:ilvl="3" w:tplc="3FE6DB02" w:tentative="1">
      <w:start w:val="1"/>
      <w:numFmt w:val="bullet"/>
      <w:lvlText w:val=""/>
      <w:lvlJc w:val="left"/>
      <w:pPr>
        <w:tabs>
          <w:tab w:val="num" w:pos="2880"/>
        </w:tabs>
        <w:ind w:left="2880" w:hanging="360"/>
      </w:pPr>
      <w:rPr>
        <w:rFonts w:ascii="Symbol" w:hAnsi="Symbol" w:hint="default"/>
        <w:sz w:val="20"/>
      </w:rPr>
    </w:lvl>
    <w:lvl w:ilvl="4" w:tplc="6380A6A2" w:tentative="1">
      <w:start w:val="1"/>
      <w:numFmt w:val="bullet"/>
      <w:lvlText w:val=""/>
      <w:lvlJc w:val="left"/>
      <w:pPr>
        <w:tabs>
          <w:tab w:val="num" w:pos="3600"/>
        </w:tabs>
        <w:ind w:left="3600" w:hanging="360"/>
      </w:pPr>
      <w:rPr>
        <w:rFonts w:ascii="Symbol" w:hAnsi="Symbol" w:hint="default"/>
        <w:sz w:val="20"/>
      </w:rPr>
    </w:lvl>
    <w:lvl w:ilvl="5" w:tplc="3DAE9E44" w:tentative="1">
      <w:start w:val="1"/>
      <w:numFmt w:val="bullet"/>
      <w:lvlText w:val=""/>
      <w:lvlJc w:val="left"/>
      <w:pPr>
        <w:tabs>
          <w:tab w:val="num" w:pos="4320"/>
        </w:tabs>
        <w:ind w:left="4320" w:hanging="360"/>
      </w:pPr>
      <w:rPr>
        <w:rFonts w:ascii="Symbol" w:hAnsi="Symbol" w:hint="default"/>
        <w:sz w:val="20"/>
      </w:rPr>
    </w:lvl>
    <w:lvl w:ilvl="6" w:tplc="1A208110" w:tentative="1">
      <w:start w:val="1"/>
      <w:numFmt w:val="bullet"/>
      <w:lvlText w:val=""/>
      <w:lvlJc w:val="left"/>
      <w:pPr>
        <w:tabs>
          <w:tab w:val="num" w:pos="5040"/>
        </w:tabs>
        <w:ind w:left="5040" w:hanging="360"/>
      </w:pPr>
      <w:rPr>
        <w:rFonts w:ascii="Symbol" w:hAnsi="Symbol" w:hint="default"/>
        <w:sz w:val="20"/>
      </w:rPr>
    </w:lvl>
    <w:lvl w:ilvl="7" w:tplc="A0346A40" w:tentative="1">
      <w:start w:val="1"/>
      <w:numFmt w:val="bullet"/>
      <w:lvlText w:val=""/>
      <w:lvlJc w:val="left"/>
      <w:pPr>
        <w:tabs>
          <w:tab w:val="num" w:pos="5760"/>
        </w:tabs>
        <w:ind w:left="5760" w:hanging="360"/>
      </w:pPr>
      <w:rPr>
        <w:rFonts w:ascii="Symbol" w:hAnsi="Symbol" w:hint="default"/>
        <w:sz w:val="20"/>
      </w:rPr>
    </w:lvl>
    <w:lvl w:ilvl="8" w:tplc="A09E6D1A"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2DD5E61"/>
    <w:multiLevelType w:val="hybridMultilevel"/>
    <w:tmpl w:val="F1D2BDFE"/>
    <w:lvl w:ilvl="0" w:tplc="2F3C9258">
      <w:start w:val="10"/>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7DC950A8"/>
    <w:multiLevelType w:val="hybridMultilevel"/>
    <w:tmpl w:val="E98C28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7FC0426C"/>
    <w:multiLevelType w:val="hybridMultilevel"/>
    <w:tmpl w:val="B32AF282"/>
    <w:lvl w:ilvl="0" w:tplc="106407FC">
      <w:start w:val="1"/>
      <w:numFmt w:val="decimal"/>
      <w:lvlText w:val="%1."/>
      <w:lvlJc w:val="left"/>
      <w:pPr>
        <w:ind w:left="3810" w:hanging="360"/>
      </w:pPr>
      <w:rPr>
        <w:rFonts w:hint="default"/>
      </w:rPr>
    </w:lvl>
    <w:lvl w:ilvl="1" w:tplc="04090019" w:tentative="1">
      <w:start w:val="1"/>
      <w:numFmt w:val="lowerLetter"/>
      <w:lvlText w:val="%2."/>
      <w:lvlJc w:val="left"/>
      <w:pPr>
        <w:ind w:left="4530" w:hanging="360"/>
      </w:pPr>
    </w:lvl>
    <w:lvl w:ilvl="2" w:tplc="0409001B" w:tentative="1">
      <w:start w:val="1"/>
      <w:numFmt w:val="lowerRoman"/>
      <w:lvlText w:val="%3."/>
      <w:lvlJc w:val="right"/>
      <w:pPr>
        <w:ind w:left="5250" w:hanging="180"/>
      </w:pPr>
    </w:lvl>
    <w:lvl w:ilvl="3" w:tplc="0409000F" w:tentative="1">
      <w:start w:val="1"/>
      <w:numFmt w:val="decimal"/>
      <w:lvlText w:val="%4."/>
      <w:lvlJc w:val="left"/>
      <w:pPr>
        <w:ind w:left="5970" w:hanging="360"/>
      </w:pPr>
    </w:lvl>
    <w:lvl w:ilvl="4" w:tplc="04090019" w:tentative="1">
      <w:start w:val="1"/>
      <w:numFmt w:val="lowerLetter"/>
      <w:lvlText w:val="%5."/>
      <w:lvlJc w:val="left"/>
      <w:pPr>
        <w:ind w:left="6690" w:hanging="360"/>
      </w:pPr>
    </w:lvl>
    <w:lvl w:ilvl="5" w:tplc="0409001B" w:tentative="1">
      <w:start w:val="1"/>
      <w:numFmt w:val="lowerRoman"/>
      <w:lvlText w:val="%6."/>
      <w:lvlJc w:val="right"/>
      <w:pPr>
        <w:ind w:left="7410" w:hanging="180"/>
      </w:pPr>
    </w:lvl>
    <w:lvl w:ilvl="6" w:tplc="0409000F" w:tentative="1">
      <w:start w:val="1"/>
      <w:numFmt w:val="decimal"/>
      <w:lvlText w:val="%7."/>
      <w:lvlJc w:val="left"/>
      <w:pPr>
        <w:ind w:left="8130" w:hanging="360"/>
      </w:pPr>
    </w:lvl>
    <w:lvl w:ilvl="7" w:tplc="04090019" w:tentative="1">
      <w:start w:val="1"/>
      <w:numFmt w:val="lowerLetter"/>
      <w:lvlText w:val="%8."/>
      <w:lvlJc w:val="left"/>
      <w:pPr>
        <w:ind w:left="8850" w:hanging="360"/>
      </w:pPr>
    </w:lvl>
    <w:lvl w:ilvl="8" w:tplc="0409001B" w:tentative="1">
      <w:start w:val="1"/>
      <w:numFmt w:val="lowerRoman"/>
      <w:lvlText w:val="%9."/>
      <w:lvlJc w:val="right"/>
      <w:pPr>
        <w:ind w:left="9570" w:hanging="180"/>
      </w:pPr>
    </w:lvl>
  </w:abstractNum>
  <w:num w:numId="1">
    <w:abstractNumId w:val="11"/>
  </w:num>
  <w:num w:numId="2">
    <w:abstractNumId w:val="5"/>
  </w:num>
  <w:num w:numId="3">
    <w:abstractNumId w:val="13"/>
  </w:num>
  <w:num w:numId="4">
    <w:abstractNumId w:val="2"/>
  </w:num>
  <w:num w:numId="5">
    <w:abstractNumId w:val="15"/>
  </w:num>
  <w:num w:numId="6">
    <w:abstractNumId w:val="0"/>
  </w:num>
  <w:num w:numId="7">
    <w:abstractNumId w:val="3"/>
  </w:num>
  <w:num w:numId="8">
    <w:abstractNumId w:val="7"/>
  </w:num>
  <w:num w:numId="9">
    <w:abstractNumId w:val="12"/>
  </w:num>
  <w:num w:numId="10">
    <w:abstractNumId w:val="16"/>
  </w:num>
  <w:num w:numId="11">
    <w:abstractNumId w:val="14"/>
  </w:num>
  <w:num w:numId="12">
    <w:abstractNumId w:val="8"/>
  </w:num>
  <w:num w:numId="13">
    <w:abstractNumId w:val="9"/>
  </w:num>
  <w:num w:numId="14">
    <w:abstractNumId w:val="10"/>
  </w:num>
  <w:num w:numId="15">
    <w:abstractNumId w:val="4"/>
  </w:num>
  <w:num w:numId="16">
    <w:abstractNumId w:val="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810E6"/>
    <w:rsid w:val="00001365"/>
    <w:rsid w:val="0000433B"/>
    <w:rsid w:val="00004385"/>
    <w:rsid w:val="0000572F"/>
    <w:rsid w:val="000139E1"/>
    <w:rsid w:val="000140FB"/>
    <w:rsid w:val="00020974"/>
    <w:rsid w:val="00025954"/>
    <w:rsid w:val="00025B3E"/>
    <w:rsid w:val="000270DC"/>
    <w:rsid w:val="0005126C"/>
    <w:rsid w:val="00055C3C"/>
    <w:rsid w:val="00060E91"/>
    <w:rsid w:val="00080616"/>
    <w:rsid w:val="00080D19"/>
    <w:rsid w:val="000831AE"/>
    <w:rsid w:val="000847CD"/>
    <w:rsid w:val="0009195F"/>
    <w:rsid w:val="000A2A42"/>
    <w:rsid w:val="000B5FA9"/>
    <w:rsid w:val="000B7BE2"/>
    <w:rsid w:val="000C169F"/>
    <w:rsid w:val="000E064C"/>
    <w:rsid w:val="000E2CFD"/>
    <w:rsid w:val="000E4D90"/>
    <w:rsid w:val="000E5BDB"/>
    <w:rsid w:val="000E645C"/>
    <w:rsid w:val="000F0164"/>
    <w:rsid w:val="001108E2"/>
    <w:rsid w:val="00117049"/>
    <w:rsid w:val="00130F86"/>
    <w:rsid w:val="001460BD"/>
    <w:rsid w:val="00162DF4"/>
    <w:rsid w:val="00175B2D"/>
    <w:rsid w:val="00177F7C"/>
    <w:rsid w:val="00182ACA"/>
    <w:rsid w:val="001867CD"/>
    <w:rsid w:val="00187CE3"/>
    <w:rsid w:val="00193A14"/>
    <w:rsid w:val="0019749E"/>
    <w:rsid w:val="001A7064"/>
    <w:rsid w:val="001C21A5"/>
    <w:rsid w:val="001C2F98"/>
    <w:rsid w:val="001D7DCF"/>
    <w:rsid w:val="001E0B31"/>
    <w:rsid w:val="001E108E"/>
    <w:rsid w:val="001F0380"/>
    <w:rsid w:val="001F0AA9"/>
    <w:rsid w:val="00212FAC"/>
    <w:rsid w:val="002249CA"/>
    <w:rsid w:val="002276D7"/>
    <w:rsid w:val="002357B3"/>
    <w:rsid w:val="00235FAB"/>
    <w:rsid w:val="002409FB"/>
    <w:rsid w:val="002418B5"/>
    <w:rsid w:val="002549B6"/>
    <w:rsid w:val="002577C0"/>
    <w:rsid w:val="00261CFB"/>
    <w:rsid w:val="002622A9"/>
    <w:rsid w:val="002640AC"/>
    <w:rsid w:val="002641BB"/>
    <w:rsid w:val="00271E58"/>
    <w:rsid w:val="002943B0"/>
    <w:rsid w:val="002A4FFF"/>
    <w:rsid w:val="002C2B89"/>
    <w:rsid w:val="002D0191"/>
    <w:rsid w:val="002D671A"/>
    <w:rsid w:val="003013A2"/>
    <w:rsid w:val="003014F1"/>
    <w:rsid w:val="00302DED"/>
    <w:rsid w:val="00305F3B"/>
    <w:rsid w:val="00312309"/>
    <w:rsid w:val="00313BF1"/>
    <w:rsid w:val="00342010"/>
    <w:rsid w:val="00351BB7"/>
    <w:rsid w:val="00353079"/>
    <w:rsid w:val="003544B1"/>
    <w:rsid w:val="00361A5C"/>
    <w:rsid w:val="00364252"/>
    <w:rsid w:val="00365B09"/>
    <w:rsid w:val="003677B7"/>
    <w:rsid w:val="003678A8"/>
    <w:rsid w:val="00375A3A"/>
    <w:rsid w:val="0038353D"/>
    <w:rsid w:val="00384221"/>
    <w:rsid w:val="003845F1"/>
    <w:rsid w:val="00384D05"/>
    <w:rsid w:val="00392EB0"/>
    <w:rsid w:val="003947D7"/>
    <w:rsid w:val="00395E9A"/>
    <w:rsid w:val="00395EF2"/>
    <w:rsid w:val="00397BA6"/>
    <w:rsid w:val="003A0647"/>
    <w:rsid w:val="003B6169"/>
    <w:rsid w:val="003B6404"/>
    <w:rsid w:val="003B6F38"/>
    <w:rsid w:val="003C1FB0"/>
    <w:rsid w:val="003C2408"/>
    <w:rsid w:val="003C5798"/>
    <w:rsid w:val="003C7ADF"/>
    <w:rsid w:val="003D472F"/>
    <w:rsid w:val="003D5B79"/>
    <w:rsid w:val="003D6DEF"/>
    <w:rsid w:val="003D73A1"/>
    <w:rsid w:val="003E5185"/>
    <w:rsid w:val="003E6075"/>
    <w:rsid w:val="004011AD"/>
    <w:rsid w:val="00403BA3"/>
    <w:rsid w:val="0041652E"/>
    <w:rsid w:val="0041709D"/>
    <w:rsid w:val="00421DDB"/>
    <w:rsid w:val="00430315"/>
    <w:rsid w:val="00434559"/>
    <w:rsid w:val="00440B85"/>
    <w:rsid w:val="0044288F"/>
    <w:rsid w:val="0044372D"/>
    <w:rsid w:val="0045662B"/>
    <w:rsid w:val="00457789"/>
    <w:rsid w:val="0046304B"/>
    <w:rsid w:val="00463424"/>
    <w:rsid w:val="0046359F"/>
    <w:rsid w:val="00472390"/>
    <w:rsid w:val="00474A14"/>
    <w:rsid w:val="00475F39"/>
    <w:rsid w:val="004767E0"/>
    <w:rsid w:val="004806B9"/>
    <w:rsid w:val="00482730"/>
    <w:rsid w:val="00484EAF"/>
    <w:rsid w:val="00485A15"/>
    <w:rsid w:val="004A1422"/>
    <w:rsid w:val="004A1DF6"/>
    <w:rsid w:val="004A6449"/>
    <w:rsid w:val="004D41EF"/>
    <w:rsid w:val="004D7B13"/>
    <w:rsid w:val="004E03B5"/>
    <w:rsid w:val="004E0CA6"/>
    <w:rsid w:val="004E39D3"/>
    <w:rsid w:val="004E3DBE"/>
    <w:rsid w:val="00500E54"/>
    <w:rsid w:val="00506E5F"/>
    <w:rsid w:val="005122C9"/>
    <w:rsid w:val="005143E5"/>
    <w:rsid w:val="00522984"/>
    <w:rsid w:val="0053148B"/>
    <w:rsid w:val="00534EE5"/>
    <w:rsid w:val="005374BE"/>
    <w:rsid w:val="005409CB"/>
    <w:rsid w:val="00551E94"/>
    <w:rsid w:val="00552CFF"/>
    <w:rsid w:val="00553D6D"/>
    <w:rsid w:val="005610A3"/>
    <w:rsid w:val="00563DB0"/>
    <w:rsid w:val="00567E73"/>
    <w:rsid w:val="0057003E"/>
    <w:rsid w:val="005739A5"/>
    <w:rsid w:val="005759FF"/>
    <w:rsid w:val="00580B95"/>
    <w:rsid w:val="005823F1"/>
    <w:rsid w:val="00582E10"/>
    <w:rsid w:val="00586E43"/>
    <w:rsid w:val="0058754C"/>
    <w:rsid w:val="005A1F2A"/>
    <w:rsid w:val="005B0F58"/>
    <w:rsid w:val="005B7530"/>
    <w:rsid w:val="005C46D8"/>
    <w:rsid w:val="005C5115"/>
    <w:rsid w:val="005D4BF5"/>
    <w:rsid w:val="005D6BB4"/>
    <w:rsid w:val="005F5541"/>
    <w:rsid w:val="005F6D17"/>
    <w:rsid w:val="00600334"/>
    <w:rsid w:val="00606F09"/>
    <w:rsid w:val="006117EE"/>
    <w:rsid w:val="00612299"/>
    <w:rsid w:val="00612AB8"/>
    <w:rsid w:val="00612EF3"/>
    <w:rsid w:val="0061458F"/>
    <w:rsid w:val="00620754"/>
    <w:rsid w:val="00621080"/>
    <w:rsid w:val="00626DC9"/>
    <w:rsid w:val="0063295B"/>
    <w:rsid w:val="00636B11"/>
    <w:rsid w:val="0064132A"/>
    <w:rsid w:val="00643409"/>
    <w:rsid w:val="0064416F"/>
    <w:rsid w:val="00644982"/>
    <w:rsid w:val="00650B5D"/>
    <w:rsid w:val="006549DF"/>
    <w:rsid w:val="0065775E"/>
    <w:rsid w:val="00660519"/>
    <w:rsid w:val="006630B1"/>
    <w:rsid w:val="006716BF"/>
    <w:rsid w:val="00685D03"/>
    <w:rsid w:val="006904F3"/>
    <w:rsid w:val="00690D0A"/>
    <w:rsid w:val="00697C48"/>
    <w:rsid w:val="006A11BC"/>
    <w:rsid w:val="006A26DA"/>
    <w:rsid w:val="006B0B86"/>
    <w:rsid w:val="006C0BFF"/>
    <w:rsid w:val="006C19C2"/>
    <w:rsid w:val="006C49B2"/>
    <w:rsid w:val="006C5949"/>
    <w:rsid w:val="006D2031"/>
    <w:rsid w:val="006D2DD4"/>
    <w:rsid w:val="006D2FD6"/>
    <w:rsid w:val="006D32C2"/>
    <w:rsid w:val="006E3EB5"/>
    <w:rsid w:val="006E5153"/>
    <w:rsid w:val="0070152C"/>
    <w:rsid w:val="007037C4"/>
    <w:rsid w:val="00706B2E"/>
    <w:rsid w:val="00710848"/>
    <w:rsid w:val="00710F76"/>
    <w:rsid w:val="0071451D"/>
    <w:rsid w:val="0071558E"/>
    <w:rsid w:val="00720B6E"/>
    <w:rsid w:val="007224BF"/>
    <w:rsid w:val="00722C53"/>
    <w:rsid w:val="00725E1C"/>
    <w:rsid w:val="007303A9"/>
    <w:rsid w:val="00732C5D"/>
    <w:rsid w:val="007416F4"/>
    <w:rsid w:val="007509C4"/>
    <w:rsid w:val="00751797"/>
    <w:rsid w:val="00752387"/>
    <w:rsid w:val="007531AB"/>
    <w:rsid w:val="007565A5"/>
    <w:rsid w:val="00757224"/>
    <w:rsid w:val="00757C64"/>
    <w:rsid w:val="00761B56"/>
    <w:rsid w:val="00764778"/>
    <w:rsid w:val="0078464D"/>
    <w:rsid w:val="00794F22"/>
    <w:rsid w:val="007A1622"/>
    <w:rsid w:val="007A4706"/>
    <w:rsid w:val="007A76CB"/>
    <w:rsid w:val="007B2989"/>
    <w:rsid w:val="007B3AEF"/>
    <w:rsid w:val="007B6B40"/>
    <w:rsid w:val="007C5438"/>
    <w:rsid w:val="007C7D52"/>
    <w:rsid w:val="007E08EB"/>
    <w:rsid w:val="007E3A0B"/>
    <w:rsid w:val="007E4166"/>
    <w:rsid w:val="007F24E3"/>
    <w:rsid w:val="007F5146"/>
    <w:rsid w:val="00801E43"/>
    <w:rsid w:val="00802F09"/>
    <w:rsid w:val="00803915"/>
    <w:rsid w:val="00807B02"/>
    <w:rsid w:val="00811B64"/>
    <w:rsid w:val="008122A7"/>
    <w:rsid w:val="008156D4"/>
    <w:rsid w:val="00824122"/>
    <w:rsid w:val="00824229"/>
    <w:rsid w:val="008279AF"/>
    <w:rsid w:val="00827F1B"/>
    <w:rsid w:val="008408D7"/>
    <w:rsid w:val="008426F6"/>
    <w:rsid w:val="00843C23"/>
    <w:rsid w:val="00843E76"/>
    <w:rsid w:val="00852305"/>
    <w:rsid w:val="00853B79"/>
    <w:rsid w:val="00860D3C"/>
    <w:rsid w:val="00875A4F"/>
    <w:rsid w:val="008806D4"/>
    <w:rsid w:val="00887A01"/>
    <w:rsid w:val="0089163B"/>
    <w:rsid w:val="00891F24"/>
    <w:rsid w:val="00892D1C"/>
    <w:rsid w:val="00895AA0"/>
    <w:rsid w:val="00896EA5"/>
    <w:rsid w:val="008A17B0"/>
    <w:rsid w:val="008A6354"/>
    <w:rsid w:val="008B75E1"/>
    <w:rsid w:val="008B7844"/>
    <w:rsid w:val="008C4AEF"/>
    <w:rsid w:val="008C5773"/>
    <w:rsid w:val="008D22A5"/>
    <w:rsid w:val="008D38D3"/>
    <w:rsid w:val="008F2A90"/>
    <w:rsid w:val="008F4A38"/>
    <w:rsid w:val="0090024D"/>
    <w:rsid w:val="00906531"/>
    <w:rsid w:val="009124C2"/>
    <w:rsid w:val="00913CB9"/>
    <w:rsid w:val="009145F1"/>
    <w:rsid w:val="00915EB4"/>
    <w:rsid w:val="00934A2A"/>
    <w:rsid w:val="0095160F"/>
    <w:rsid w:val="00951E54"/>
    <w:rsid w:val="0095420A"/>
    <w:rsid w:val="0096402C"/>
    <w:rsid w:val="00967E95"/>
    <w:rsid w:val="00973634"/>
    <w:rsid w:val="009768D9"/>
    <w:rsid w:val="009844CA"/>
    <w:rsid w:val="009879D5"/>
    <w:rsid w:val="009A6ACD"/>
    <w:rsid w:val="009A6FCD"/>
    <w:rsid w:val="009B2319"/>
    <w:rsid w:val="009B5204"/>
    <w:rsid w:val="009B711E"/>
    <w:rsid w:val="009C125B"/>
    <w:rsid w:val="009D1589"/>
    <w:rsid w:val="009D5F1E"/>
    <w:rsid w:val="009E010E"/>
    <w:rsid w:val="009F0893"/>
    <w:rsid w:val="009F2DA0"/>
    <w:rsid w:val="009F31E7"/>
    <w:rsid w:val="009F6166"/>
    <w:rsid w:val="00A00C67"/>
    <w:rsid w:val="00A03CE2"/>
    <w:rsid w:val="00A17ADA"/>
    <w:rsid w:val="00A21958"/>
    <w:rsid w:val="00A23FEE"/>
    <w:rsid w:val="00A25D30"/>
    <w:rsid w:val="00A32AF3"/>
    <w:rsid w:val="00A32B8F"/>
    <w:rsid w:val="00A33E97"/>
    <w:rsid w:val="00A34A90"/>
    <w:rsid w:val="00A44AE8"/>
    <w:rsid w:val="00A4544E"/>
    <w:rsid w:val="00A46E90"/>
    <w:rsid w:val="00A47EE9"/>
    <w:rsid w:val="00A56048"/>
    <w:rsid w:val="00A60299"/>
    <w:rsid w:val="00A616A5"/>
    <w:rsid w:val="00A61820"/>
    <w:rsid w:val="00A71727"/>
    <w:rsid w:val="00A73C5C"/>
    <w:rsid w:val="00A75F45"/>
    <w:rsid w:val="00A77FD8"/>
    <w:rsid w:val="00A83B62"/>
    <w:rsid w:val="00AA47F0"/>
    <w:rsid w:val="00AA62F3"/>
    <w:rsid w:val="00AB0883"/>
    <w:rsid w:val="00AB66A2"/>
    <w:rsid w:val="00AB6E25"/>
    <w:rsid w:val="00AB7C4D"/>
    <w:rsid w:val="00AC4A00"/>
    <w:rsid w:val="00AC7368"/>
    <w:rsid w:val="00AD6842"/>
    <w:rsid w:val="00AF1227"/>
    <w:rsid w:val="00AF3FFA"/>
    <w:rsid w:val="00AF48F2"/>
    <w:rsid w:val="00AF4ADF"/>
    <w:rsid w:val="00B067B3"/>
    <w:rsid w:val="00B06C39"/>
    <w:rsid w:val="00B1180D"/>
    <w:rsid w:val="00B13B1D"/>
    <w:rsid w:val="00B14DDA"/>
    <w:rsid w:val="00B20D95"/>
    <w:rsid w:val="00B27BEA"/>
    <w:rsid w:val="00B307D9"/>
    <w:rsid w:val="00B336FE"/>
    <w:rsid w:val="00B343CE"/>
    <w:rsid w:val="00B3696C"/>
    <w:rsid w:val="00B37A56"/>
    <w:rsid w:val="00B402BF"/>
    <w:rsid w:val="00B429D5"/>
    <w:rsid w:val="00B76218"/>
    <w:rsid w:val="00B81AAD"/>
    <w:rsid w:val="00B82244"/>
    <w:rsid w:val="00B8257A"/>
    <w:rsid w:val="00B868CB"/>
    <w:rsid w:val="00B90A3E"/>
    <w:rsid w:val="00B910D2"/>
    <w:rsid w:val="00B97B22"/>
    <w:rsid w:val="00BA2CF8"/>
    <w:rsid w:val="00BA322A"/>
    <w:rsid w:val="00BB4B8E"/>
    <w:rsid w:val="00BB6D89"/>
    <w:rsid w:val="00BC2203"/>
    <w:rsid w:val="00BC5218"/>
    <w:rsid w:val="00BC6C3B"/>
    <w:rsid w:val="00BC7FB2"/>
    <w:rsid w:val="00BD23B5"/>
    <w:rsid w:val="00BD248E"/>
    <w:rsid w:val="00BD2617"/>
    <w:rsid w:val="00BD6ABD"/>
    <w:rsid w:val="00BF5BCD"/>
    <w:rsid w:val="00C03A39"/>
    <w:rsid w:val="00C10847"/>
    <w:rsid w:val="00C14A4F"/>
    <w:rsid w:val="00C22247"/>
    <w:rsid w:val="00C26D52"/>
    <w:rsid w:val="00C417F5"/>
    <w:rsid w:val="00C449A3"/>
    <w:rsid w:val="00C450E3"/>
    <w:rsid w:val="00C5314D"/>
    <w:rsid w:val="00C571A8"/>
    <w:rsid w:val="00C63792"/>
    <w:rsid w:val="00C6442D"/>
    <w:rsid w:val="00C662EF"/>
    <w:rsid w:val="00C6647C"/>
    <w:rsid w:val="00C73260"/>
    <w:rsid w:val="00C74245"/>
    <w:rsid w:val="00C74536"/>
    <w:rsid w:val="00C77778"/>
    <w:rsid w:val="00C91183"/>
    <w:rsid w:val="00C97C6F"/>
    <w:rsid w:val="00C97F93"/>
    <w:rsid w:val="00CB49C1"/>
    <w:rsid w:val="00CB688B"/>
    <w:rsid w:val="00CC46E0"/>
    <w:rsid w:val="00CD01C6"/>
    <w:rsid w:val="00CD4710"/>
    <w:rsid w:val="00CD6CC5"/>
    <w:rsid w:val="00CD75D0"/>
    <w:rsid w:val="00CF5CA3"/>
    <w:rsid w:val="00CF6AFA"/>
    <w:rsid w:val="00D028A6"/>
    <w:rsid w:val="00D12BF0"/>
    <w:rsid w:val="00D12DFC"/>
    <w:rsid w:val="00D15036"/>
    <w:rsid w:val="00D154F3"/>
    <w:rsid w:val="00D169BD"/>
    <w:rsid w:val="00D22FD4"/>
    <w:rsid w:val="00D459DA"/>
    <w:rsid w:val="00D50A54"/>
    <w:rsid w:val="00D56158"/>
    <w:rsid w:val="00D73587"/>
    <w:rsid w:val="00D74623"/>
    <w:rsid w:val="00D76078"/>
    <w:rsid w:val="00D810E6"/>
    <w:rsid w:val="00D967ED"/>
    <w:rsid w:val="00D97CB5"/>
    <w:rsid w:val="00DA7644"/>
    <w:rsid w:val="00DB0AEA"/>
    <w:rsid w:val="00DB5741"/>
    <w:rsid w:val="00DB5A13"/>
    <w:rsid w:val="00DC0B18"/>
    <w:rsid w:val="00DC2F22"/>
    <w:rsid w:val="00DD107E"/>
    <w:rsid w:val="00DD7412"/>
    <w:rsid w:val="00DE5612"/>
    <w:rsid w:val="00DF12DB"/>
    <w:rsid w:val="00DF1653"/>
    <w:rsid w:val="00DF165A"/>
    <w:rsid w:val="00DF4C70"/>
    <w:rsid w:val="00E00024"/>
    <w:rsid w:val="00E058B1"/>
    <w:rsid w:val="00E078E0"/>
    <w:rsid w:val="00E07E18"/>
    <w:rsid w:val="00E100D0"/>
    <w:rsid w:val="00E249CE"/>
    <w:rsid w:val="00E3017E"/>
    <w:rsid w:val="00E37F52"/>
    <w:rsid w:val="00E40BF0"/>
    <w:rsid w:val="00E4738C"/>
    <w:rsid w:val="00E7253D"/>
    <w:rsid w:val="00E73532"/>
    <w:rsid w:val="00E736D6"/>
    <w:rsid w:val="00E73846"/>
    <w:rsid w:val="00E73EB9"/>
    <w:rsid w:val="00E91605"/>
    <w:rsid w:val="00E94D67"/>
    <w:rsid w:val="00E97B94"/>
    <w:rsid w:val="00EA3560"/>
    <w:rsid w:val="00EA7762"/>
    <w:rsid w:val="00EB2A33"/>
    <w:rsid w:val="00EB6F2A"/>
    <w:rsid w:val="00EC50B1"/>
    <w:rsid w:val="00EC5869"/>
    <w:rsid w:val="00ED2F9E"/>
    <w:rsid w:val="00ED679D"/>
    <w:rsid w:val="00ED73A6"/>
    <w:rsid w:val="00ED7F82"/>
    <w:rsid w:val="00EE09EF"/>
    <w:rsid w:val="00EE0A90"/>
    <w:rsid w:val="00EE13C1"/>
    <w:rsid w:val="00EE236A"/>
    <w:rsid w:val="00EE4BEA"/>
    <w:rsid w:val="00EE4EF8"/>
    <w:rsid w:val="00EE5781"/>
    <w:rsid w:val="00EF33AC"/>
    <w:rsid w:val="00F01751"/>
    <w:rsid w:val="00F02717"/>
    <w:rsid w:val="00F0389E"/>
    <w:rsid w:val="00F0392D"/>
    <w:rsid w:val="00F10E99"/>
    <w:rsid w:val="00F14B7C"/>
    <w:rsid w:val="00F15926"/>
    <w:rsid w:val="00F3073B"/>
    <w:rsid w:val="00F32F84"/>
    <w:rsid w:val="00F34194"/>
    <w:rsid w:val="00F3795D"/>
    <w:rsid w:val="00F40505"/>
    <w:rsid w:val="00F41C8A"/>
    <w:rsid w:val="00F43E83"/>
    <w:rsid w:val="00F4478A"/>
    <w:rsid w:val="00F5121B"/>
    <w:rsid w:val="00F51285"/>
    <w:rsid w:val="00F56186"/>
    <w:rsid w:val="00F56D13"/>
    <w:rsid w:val="00F60845"/>
    <w:rsid w:val="00F60A38"/>
    <w:rsid w:val="00F610AA"/>
    <w:rsid w:val="00F71405"/>
    <w:rsid w:val="00F72642"/>
    <w:rsid w:val="00F77389"/>
    <w:rsid w:val="00F83B32"/>
    <w:rsid w:val="00F923D1"/>
    <w:rsid w:val="00F9544F"/>
    <w:rsid w:val="00FA0E32"/>
    <w:rsid w:val="00FA40BB"/>
    <w:rsid w:val="00FA59A6"/>
    <w:rsid w:val="00FA7481"/>
    <w:rsid w:val="00FB1CBF"/>
    <w:rsid w:val="00FB2965"/>
    <w:rsid w:val="00FB2BD6"/>
    <w:rsid w:val="00FB4389"/>
    <w:rsid w:val="00FB7BCA"/>
    <w:rsid w:val="00FD2819"/>
    <w:rsid w:val="00FD4D34"/>
    <w:rsid w:val="00FD710C"/>
    <w:rsid w:val="00FE2D39"/>
    <w:rsid w:val="00FF6776"/>
    <w:rsid w:val="00FF7D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765"/>
    <o:shapelayout v:ext="edit">
      <o:idmap v:ext="edit" data="1"/>
      <o:rules v:ext="edit">
        <o:r id="V:Rule1" type="connector" idref="#_x0000_s1452"/>
        <o:r id="V:Rule2" type="connector" idref="#_x0000_s1451"/>
        <o:r id="V:Rule3" type="connector" idref="#_x0000_s1449"/>
        <o:r id="V:Rule4" type="connector" idref="#_x0000_s1454"/>
        <o:r id="V:Rule5" type="connector" idref="#_x0000_s1448"/>
        <o:r id="V:Rule6" type="connector" idref="#_x0000_s1450"/>
        <o:r id="V:Rule7" type="connector" idref="#_x0000_s1459"/>
        <o:r id="V:Rule8" type="connector" idref="#_x0000_s1455"/>
        <o:r id="V:Rule9" type="connector" idref="#_x0000_s1457"/>
        <o:r id="V:Rule10" type="connector" idref="#_x0000_s1464"/>
        <o:r id="V:Rule11" type="connector" idref="#_x0000_s1460"/>
        <o:r id="V:Rule12" type="connector" idref="#_x0000_s1465"/>
        <o:r id="V:Rule13" type="connector" idref="#_x0000_s1456"/>
        <o:r id="V:Rule14" type="connector" idref="#_x0000_s1461"/>
      </o:rules>
    </o:shapelayout>
  </w:shapeDefaults>
  <w:decimalSymbol w:val="."/>
  <w:listSeparator w:val=","/>
  <w14:docId w14:val="68A58467"/>
  <w15:docId w15:val="{5853474D-A723-4C09-88D0-7E4736043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ind w:left="397" w:hanging="397"/>
        <w:jc w:val="both"/>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848"/>
    <w:rPr>
      <w:sz w:val="24"/>
      <w:szCs w:val="24"/>
    </w:rPr>
  </w:style>
  <w:style w:type="paragraph" w:styleId="Heading1">
    <w:name w:val="heading 1"/>
    <w:basedOn w:val="Normal"/>
    <w:next w:val="Normal"/>
    <w:link w:val="Heading1Char"/>
    <w:qFormat/>
    <w:rsid w:val="00BB6D89"/>
    <w:pPr>
      <w:keepNext/>
      <w:spacing w:before="240" w:after="60"/>
      <w:ind w:left="0" w:firstLine="0"/>
      <w:jc w:val="left"/>
      <w:outlineLvl w:val="0"/>
    </w:pPr>
    <w:rPr>
      <w:rFonts w:ascii="Arial" w:hAnsi="Arial" w:cs="Arial"/>
      <w:b/>
      <w:bCs/>
      <w:kern w:val="32"/>
      <w:sz w:val="32"/>
      <w:szCs w:val="32"/>
    </w:rPr>
  </w:style>
  <w:style w:type="paragraph" w:styleId="Heading2">
    <w:name w:val="heading 2"/>
    <w:basedOn w:val="Normal"/>
    <w:next w:val="Normal"/>
    <w:link w:val="Heading2Char"/>
    <w:qFormat/>
    <w:rsid w:val="00BB6D89"/>
    <w:pPr>
      <w:keepNext/>
      <w:ind w:left="0" w:firstLine="0"/>
      <w:jc w:val="center"/>
      <w:outlineLvl w:val="1"/>
    </w:pPr>
    <w:rPr>
      <w:rFonts w:ascii="VNbook-Antiqua" w:hAnsi="VNbook-Antiqua"/>
      <w:b/>
      <w:sz w:val="26"/>
      <w:szCs w:val="20"/>
    </w:rPr>
  </w:style>
  <w:style w:type="paragraph" w:styleId="Heading3">
    <w:name w:val="heading 3"/>
    <w:basedOn w:val="Normal"/>
    <w:next w:val="Normal"/>
    <w:link w:val="Heading3Char"/>
    <w:qFormat/>
    <w:rsid w:val="00BB6D89"/>
    <w:pPr>
      <w:keepNext/>
      <w:spacing w:before="240" w:after="60"/>
      <w:ind w:left="0" w:firstLine="0"/>
      <w:jc w:val="left"/>
      <w:outlineLvl w:val="2"/>
    </w:pPr>
    <w:rPr>
      <w:rFonts w:ascii="Arial" w:hAnsi="Arial" w:cs="Arial"/>
      <w:b/>
      <w:bCs/>
      <w:sz w:val="26"/>
      <w:szCs w:val="26"/>
    </w:rPr>
  </w:style>
  <w:style w:type="paragraph" w:styleId="Heading6">
    <w:name w:val="heading 6"/>
    <w:basedOn w:val="Normal"/>
    <w:next w:val="Normal"/>
    <w:link w:val="Heading6Char"/>
    <w:qFormat/>
    <w:rsid w:val="00DD107E"/>
    <w:pPr>
      <w:keepNext/>
      <w:spacing w:before="120" w:after="120"/>
      <w:ind w:left="720" w:firstLine="0"/>
      <w:jc w:val="right"/>
      <w:outlineLvl w:val="5"/>
    </w:pPr>
    <w:rPr>
      <w:rFonts w:ascii="VNtimes new roman" w:hAnsi="VNtimes new roman"/>
      <w:b/>
      <w:bCs/>
      <w:sz w:val="28"/>
      <w:szCs w:val="20"/>
    </w:rPr>
  </w:style>
  <w:style w:type="paragraph" w:styleId="Heading7">
    <w:name w:val="heading 7"/>
    <w:basedOn w:val="Normal"/>
    <w:next w:val="Normal"/>
    <w:link w:val="Heading7Char"/>
    <w:qFormat/>
    <w:rsid w:val="00DD107E"/>
    <w:pPr>
      <w:keepNext/>
      <w:ind w:left="720" w:firstLine="0"/>
      <w:jc w:val="right"/>
      <w:outlineLvl w:val="6"/>
    </w:pPr>
    <w:rPr>
      <w:rFonts w:ascii="VNtimes new roman" w:hAnsi="VNtimes new roman"/>
      <w:b/>
      <w:bCs/>
      <w:i/>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37A56"/>
    <w:pPr>
      <w:tabs>
        <w:tab w:val="center" w:pos="4680"/>
        <w:tab w:val="right" w:pos="9360"/>
      </w:tabs>
    </w:pPr>
  </w:style>
  <w:style w:type="character" w:customStyle="1" w:styleId="HeaderChar">
    <w:name w:val="Header Char"/>
    <w:basedOn w:val="DefaultParagraphFont"/>
    <w:link w:val="Header"/>
    <w:rsid w:val="00B37A56"/>
    <w:rPr>
      <w:sz w:val="24"/>
      <w:szCs w:val="24"/>
    </w:rPr>
  </w:style>
  <w:style w:type="paragraph" w:styleId="Footer">
    <w:name w:val="footer"/>
    <w:basedOn w:val="Normal"/>
    <w:link w:val="FooterChar"/>
    <w:uiPriority w:val="99"/>
    <w:rsid w:val="00B37A56"/>
    <w:pPr>
      <w:tabs>
        <w:tab w:val="center" w:pos="4680"/>
        <w:tab w:val="right" w:pos="9360"/>
      </w:tabs>
    </w:pPr>
  </w:style>
  <w:style w:type="character" w:customStyle="1" w:styleId="FooterChar">
    <w:name w:val="Footer Char"/>
    <w:basedOn w:val="DefaultParagraphFont"/>
    <w:link w:val="Footer"/>
    <w:uiPriority w:val="99"/>
    <w:rsid w:val="00B37A56"/>
    <w:rPr>
      <w:sz w:val="24"/>
      <w:szCs w:val="24"/>
    </w:rPr>
  </w:style>
  <w:style w:type="character" w:customStyle="1" w:styleId="Heading1Char">
    <w:name w:val="Heading 1 Char"/>
    <w:basedOn w:val="DefaultParagraphFont"/>
    <w:link w:val="Heading1"/>
    <w:rsid w:val="00BB6D89"/>
    <w:rPr>
      <w:rFonts w:ascii="Arial" w:hAnsi="Arial" w:cs="Arial"/>
      <w:b/>
      <w:bCs/>
      <w:kern w:val="32"/>
      <w:sz w:val="32"/>
      <w:szCs w:val="32"/>
    </w:rPr>
  </w:style>
  <w:style w:type="character" w:customStyle="1" w:styleId="Heading2Char">
    <w:name w:val="Heading 2 Char"/>
    <w:basedOn w:val="DefaultParagraphFont"/>
    <w:link w:val="Heading2"/>
    <w:rsid w:val="00BB6D89"/>
    <w:rPr>
      <w:rFonts w:ascii="VNbook-Antiqua" w:hAnsi="VNbook-Antiqua"/>
      <w:b/>
      <w:sz w:val="26"/>
    </w:rPr>
  </w:style>
  <w:style w:type="character" w:customStyle="1" w:styleId="Heading3Char">
    <w:name w:val="Heading 3 Char"/>
    <w:basedOn w:val="DefaultParagraphFont"/>
    <w:link w:val="Heading3"/>
    <w:rsid w:val="00BB6D89"/>
    <w:rPr>
      <w:rFonts w:ascii="Arial" w:hAnsi="Arial" w:cs="Arial"/>
      <w:b/>
      <w:bCs/>
      <w:sz w:val="26"/>
      <w:szCs w:val="26"/>
    </w:rPr>
  </w:style>
  <w:style w:type="paragraph" w:styleId="ListParagraph">
    <w:name w:val="List Paragraph"/>
    <w:basedOn w:val="Normal"/>
    <w:uiPriority w:val="34"/>
    <w:qFormat/>
    <w:rsid w:val="00B97B22"/>
    <w:pPr>
      <w:ind w:left="720"/>
      <w:contextualSpacing/>
    </w:pPr>
  </w:style>
  <w:style w:type="table" w:styleId="TableGrid">
    <w:name w:val="Table Grid"/>
    <w:basedOn w:val="TableNormal"/>
    <w:rsid w:val="00612AB8"/>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EB6F2A"/>
    <w:pPr>
      <w:ind w:left="0" w:firstLine="0"/>
    </w:pPr>
    <w:rPr>
      <w:rFonts w:ascii="VNbook-Antiqua" w:hAnsi="VNbook-Antiqua"/>
      <w:sz w:val="26"/>
      <w:szCs w:val="20"/>
    </w:rPr>
  </w:style>
  <w:style w:type="character" w:customStyle="1" w:styleId="BodyTextChar">
    <w:name w:val="Body Text Char"/>
    <w:basedOn w:val="DefaultParagraphFont"/>
    <w:link w:val="BodyText"/>
    <w:rsid w:val="00EB6F2A"/>
    <w:rPr>
      <w:rFonts w:ascii="VNbook-Antiqua" w:hAnsi="VNbook-Antiqua"/>
      <w:sz w:val="26"/>
    </w:rPr>
  </w:style>
  <w:style w:type="paragraph" w:styleId="BodyTextIndent">
    <w:name w:val="Body Text Indent"/>
    <w:basedOn w:val="Normal"/>
    <w:link w:val="BodyTextIndentChar"/>
    <w:rsid w:val="00EB6F2A"/>
    <w:pPr>
      <w:ind w:left="0" w:firstLine="284"/>
      <w:jc w:val="left"/>
    </w:pPr>
    <w:rPr>
      <w:rFonts w:ascii="VNbook-Antiqua" w:hAnsi="VNbook-Antiqua"/>
      <w:sz w:val="26"/>
      <w:szCs w:val="20"/>
    </w:rPr>
  </w:style>
  <w:style w:type="character" w:customStyle="1" w:styleId="BodyTextIndentChar">
    <w:name w:val="Body Text Indent Char"/>
    <w:basedOn w:val="DefaultParagraphFont"/>
    <w:link w:val="BodyTextIndent"/>
    <w:rsid w:val="00EB6F2A"/>
    <w:rPr>
      <w:rFonts w:ascii="VNbook-Antiqua" w:hAnsi="VNbook-Antiqua"/>
      <w:sz w:val="26"/>
    </w:rPr>
  </w:style>
  <w:style w:type="paragraph" w:styleId="Title">
    <w:name w:val="Title"/>
    <w:basedOn w:val="Normal"/>
    <w:link w:val="TitleChar"/>
    <w:qFormat/>
    <w:rsid w:val="00EB6F2A"/>
    <w:pPr>
      <w:tabs>
        <w:tab w:val="left" w:pos="616"/>
      </w:tabs>
      <w:ind w:left="0" w:firstLine="0"/>
      <w:jc w:val="center"/>
    </w:pPr>
    <w:rPr>
      <w:rFonts w:ascii="VNbook-Antiqua" w:hAnsi="VNbook-Antiqua"/>
      <w:b/>
      <w:caps/>
      <w:sz w:val="26"/>
      <w:szCs w:val="20"/>
    </w:rPr>
  </w:style>
  <w:style w:type="character" w:customStyle="1" w:styleId="TitleChar">
    <w:name w:val="Title Char"/>
    <w:basedOn w:val="DefaultParagraphFont"/>
    <w:link w:val="Title"/>
    <w:rsid w:val="00EB6F2A"/>
    <w:rPr>
      <w:rFonts w:ascii="VNbook-Antiqua" w:hAnsi="VNbook-Antiqua"/>
      <w:b/>
      <w:caps/>
      <w:sz w:val="26"/>
    </w:rPr>
  </w:style>
  <w:style w:type="paragraph" w:styleId="TOC2">
    <w:name w:val="toc 2"/>
    <w:basedOn w:val="Normal"/>
    <w:next w:val="Normal"/>
    <w:autoRedefine/>
    <w:uiPriority w:val="39"/>
    <w:rsid w:val="00EB6F2A"/>
    <w:pPr>
      <w:ind w:left="240" w:firstLine="0"/>
      <w:jc w:val="left"/>
    </w:pPr>
    <w:rPr>
      <w:sz w:val="28"/>
    </w:rPr>
  </w:style>
  <w:style w:type="paragraph" w:styleId="TOC3">
    <w:name w:val="toc 3"/>
    <w:basedOn w:val="Normal"/>
    <w:next w:val="Normal"/>
    <w:autoRedefine/>
    <w:uiPriority w:val="39"/>
    <w:rsid w:val="00EB6F2A"/>
    <w:pPr>
      <w:ind w:left="480" w:firstLine="0"/>
      <w:jc w:val="left"/>
    </w:pPr>
    <w:rPr>
      <w:sz w:val="28"/>
    </w:rPr>
  </w:style>
  <w:style w:type="character" w:styleId="Hyperlink">
    <w:name w:val="Hyperlink"/>
    <w:basedOn w:val="DefaultParagraphFont"/>
    <w:uiPriority w:val="99"/>
    <w:rsid w:val="00EB6F2A"/>
    <w:rPr>
      <w:color w:val="0000FF"/>
      <w:u w:val="single"/>
    </w:rPr>
  </w:style>
  <w:style w:type="character" w:styleId="PageNumber">
    <w:name w:val="page number"/>
    <w:basedOn w:val="DefaultParagraphFont"/>
    <w:rsid w:val="00EB6F2A"/>
  </w:style>
  <w:style w:type="character" w:styleId="Strong">
    <w:name w:val="Strong"/>
    <w:basedOn w:val="DefaultParagraphFont"/>
    <w:qFormat/>
    <w:rsid w:val="00EB6F2A"/>
    <w:rPr>
      <w:b/>
      <w:bCs/>
    </w:rPr>
  </w:style>
  <w:style w:type="paragraph" w:styleId="NormalWeb">
    <w:name w:val="Normal (Web)"/>
    <w:basedOn w:val="Normal"/>
    <w:rsid w:val="00EB6F2A"/>
    <w:pPr>
      <w:spacing w:before="100" w:beforeAutospacing="1" w:after="100" w:afterAutospacing="1"/>
      <w:ind w:left="0" w:firstLine="0"/>
      <w:jc w:val="left"/>
    </w:pPr>
  </w:style>
  <w:style w:type="paragraph" w:styleId="ListBullet2">
    <w:name w:val="List Bullet 2"/>
    <w:basedOn w:val="Normal"/>
    <w:rsid w:val="00EB6F2A"/>
    <w:pPr>
      <w:numPr>
        <w:numId w:val="6"/>
      </w:numPr>
      <w:jc w:val="left"/>
    </w:pPr>
  </w:style>
  <w:style w:type="paragraph" w:styleId="BodyTextFirstIndent">
    <w:name w:val="Body Text First Indent"/>
    <w:basedOn w:val="BodyText"/>
    <w:link w:val="BodyTextFirstIndentChar"/>
    <w:rsid w:val="00EB6F2A"/>
    <w:pPr>
      <w:spacing w:after="120"/>
      <w:ind w:firstLine="210"/>
      <w:jc w:val="left"/>
    </w:pPr>
    <w:rPr>
      <w:rFonts w:ascii="Times New Roman" w:hAnsi="Times New Roman"/>
      <w:sz w:val="24"/>
      <w:szCs w:val="24"/>
    </w:rPr>
  </w:style>
  <w:style w:type="character" w:customStyle="1" w:styleId="BodyTextFirstIndentChar">
    <w:name w:val="Body Text First Indent Char"/>
    <w:basedOn w:val="BodyTextChar"/>
    <w:link w:val="BodyTextFirstIndent"/>
    <w:rsid w:val="00EB6F2A"/>
    <w:rPr>
      <w:rFonts w:ascii="VNbook-Antiqua" w:hAnsi="VNbook-Antiqua"/>
      <w:sz w:val="24"/>
      <w:szCs w:val="24"/>
    </w:rPr>
  </w:style>
  <w:style w:type="paragraph" w:styleId="TOC1">
    <w:name w:val="toc 1"/>
    <w:basedOn w:val="Normal"/>
    <w:next w:val="Normal"/>
    <w:autoRedefine/>
    <w:uiPriority w:val="39"/>
    <w:rsid w:val="005B0F58"/>
    <w:pPr>
      <w:ind w:left="0" w:firstLine="0"/>
      <w:jc w:val="left"/>
    </w:pPr>
    <w:rPr>
      <w:sz w:val="26"/>
    </w:rPr>
  </w:style>
  <w:style w:type="paragraph" w:styleId="BalloonText">
    <w:name w:val="Balloon Text"/>
    <w:basedOn w:val="Normal"/>
    <w:link w:val="BalloonTextChar"/>
    <w:rsid w:val="00302DED"/>
    <w:rPr>
      <w:rFonts w:ascii="Tahoma" w:hAnsi="Tahoma" w:cs="Tahoma"/>
      <w:sz w:val="16"/>
      <w:szCs w:val="16"/>
    </w:rPr>
  </w:style>
  <w:style w:type="character" w:customStyle="1" w:styleId="BalloonTextChar">
    <w:name w:val="Balloon Text Char"/>
    <w:basedOn w:val="DefaultParagraphFont"/>
    <w:link w:val="BalloonText"/>
    <w:rsid w:val="00302DED"/>
    <w:rPr>
      <w:rFonts w:ascii="Tahoma" w:hAnsi="Tahoma" w:cs="Tahoma"/>
      <w:sz w:val="16"/>
      <w:szCs w:val="16"/>
    </w:rPr>
  </w:style>
  <w:style w:type="character" w:customStyle="1" w:styleId="Heading6Char">
    <w:name w:val="Heading 6 Char"/>
    <w:basedOn w:val="DefaultParagraphFont"/>
    <w:link w:val="Heading6"/>
    <w:rsid w:val="00DD107E"/>
    <w:rPr>
      <w:rFonts w:ascii="VNtimes new roman" w:hAnsi="VNtimes new roman"/>
      <w:b/>
      <w:bCs/>
      <w:sz w:val="28"/>
    </w:rPr>
  </w:style>
  <w:style w:type="character" w:customStyle="1" w:styleId="Heading7Char">
    <w:name w:val="Heading 7 Char"/>
    <w:basedOn w:val="DefaultParagraphFont"/>
    <w:link w:val="Heading7"/>
    <w:rsid w:val="00DD107E"/>
    <w:rPr>
      <w:rFonts w:ascii="VNtimes new roman" w:hAnsi="VNtimes new roman"/>
      <w:b/>
      <w:bCs/>
      <w:i/>
      <w:sz w:val="32"/>
    </w:rPr>
  </w:style>
  <w:style w:type="paragraph" w:styleId="BodyTextIndent2">
    <w:name w:val="Body Text Indent 2"/>
    <w:basedOn w:val="Normal"/>
    <w:link w:val="BodyTextIndent2Char"/>
    <w:rsid w:val="00DD107E"/>
    <w:pPr>
      <w:spacing w:after="120" w:line="480" w:lineRule="auto"/>
      <w:ind w:left="283" w:firstLine="0"/>
      <w:jc w:val="left"/>
    </w:pPr>
  </w:style>
  <w:style w:type="character" w:customStyle="1" w:styleId="BodyTextIndent2Char">
    <w:name w:val="Body Text Indent 2 Char"/>
    <w:basedOn w:val="DefaultParagraphFont"/>
    <w:link w:val="BodyTextIndent2"/>
    <w:rsid w:val="00DD107E"/>
    <w:rPr>
      <w:sz w:val="24"/>
      <w:szCs w:val="24"/>
    </w:rPr>
  </w:style>
  <w:style w:type="paragraph" w:styleId="BodyText3">
    <w:name w:val="Body Text 3"/>
    <w:basedOn w:val="Normal"/>
    <w:link w:val="BodyText3Char"/>
    <w:rsid w:val="00DD107E"/>
    <w:pPr>
      <w:spacing w:after="120"/>
      <w:ind w:left="0" w:firstLine="0"/>
      <w:jc w:val="left"/>
    </w:pPr>
    <w:rPr>
      <w:sz w:val="16"/>
      <w:szCs w:val="16"/>
    </w:rPr>
  </w:style>
  <w:style w:type="character" w:customStyle="1" w:styleId="BodyText3Char">
    <w:name w:val="Body Text 3 Char"/>
    <w:basedOn w:val="DefaultParagraphFont"/>
    <w:link w:val="BodyText3"/>
    <w:rsid w:val="00DD107E"/>
    <w:rPr>
      <w:sz w:val="16"/>
      <w:szCs w:val="16"/>
    </w:rPr>
  </w:style>
  <w:style w:type="character" w:customStyle="1" w:styleId="apple-converted-space">
    <w:name w:val="apple-converted-space"/>
    <w:rsid w:val="00DD107E"/>
  </w:style>
  <w:style w:type="paragraph" w:customStyle="1" w:styleId="TableParagraph">
    <w:name w:val="Table Paragraph"/>
    <w:basedOn w:val="Normal"/>
    <w:uiPriority w:val="1"/>
    <w:qFormat/>
    <w:rsid w:val="00DD107E"/>
    <w:pPr>
      <w:widowControl w:val="0"/>
      <w:ind w:left="0" w:firstLine="0"/>
      <w:jc w:val="left"/>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image" Target="http://www.ctu.edu.vn/colleges/tech/bomon/ttktmoitruong/Image/biogasindia.gif" TargetMode="External"/><Relationship Id="rId21" Type="http://schemas.openxmlformats.org/officeDocument/2006/relationships/image" Target="media/image10.emf"/><Relationship Id="rId34" Type="http://schemas.openxmlformats.org/officeDocument/2006/relationships/image" Target="media/image20.jpeg"/><Relationship Id="rId42" Type="http://schemas.openxmlformats.org/officeDocument/2006/relationships/image" Target="media/image26.png"/><Relationship Id="rId47" Type="http://schemas.openxmlformats.org/officeDocument/2006/relationships/image" Target="media/image29.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http://www.ctu.edu.vn/colleges/tech/bomon/ttktmoitruong/Image/tricklingfilter.jpg" TargetMode="External"/><Relationship Id="rId11" Type="http://schemas.openxmlformats.org/officeDocument/2006/relationships/image" Target="media/image3.wmf"/><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image" Target="http://www.ctu.edu.vn/colleges/tech/bomon/ttktmoitruong/Image/biogaschines.gif" TargetMode="External"/><Relationship Id="rId40" Type="http://schemas.openxmlformats.org/officeDocument/2006/relationships/image" Target="media/image24.gif"/><Relationship Id="rId45" Type="http://schemas.openxmlformats.org/officeDocument/2006/relationships/image" Target="media/image28.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image" Target="http://www.ctu.edu.vn/colleges/tech/bomon/ttktmoitruong/Image/rotatingbio2.jpg" TargetMode="External"/><Relationship Id="rId44"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7.wmf"/><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http://www.ctu.edu.vn/colleges/tech/bomon/ttktmoitruong/Image/aeropond.jpg" TargetMode="External"/><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oleObject" Target="embeddings/oleObject6.bin"/><Relationship Id="rId20" Type="http://schemas.openxmlformats.org/officeDocument/2006/relationships/image" Target="media/image9.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39AD6-DE62-462D-96A6-A556BDD50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1899</TotalTime>
  <Pages>121</Pages>
  <Words>30587</Words>
  <Characters>174352</Characters>
  <Application>Microsoft Office Word</Application>
  <DocSecurity>0</DocSecurity>
  <Lines>1452</Lines>
  <Paragraphs>409</Paragraphs>
  <ScaleCrop>false</ScaleCrop>
  <HeadingPairs>
    <vt:vector size="2" baseType="variant">
      <vt:variant>
        <vt:lpstr>Title</vt:lpstr>
      </vt:variant>
      <vt:variant>
        <vt:i4>1</vt:i4>
      </vt:variant>
    </vt:vector>
  </HeadingPairs>
  <TitlesOfParts>
    <vt:vector size="1" baseType="lpstr">
      <vt:lpstr/>
    </vt:vector>
  </TitlesOfParts>
  <Company>Truong LTTP</Company>
  <LinksUpToDate>false</LinksUpToDate>
  <CharactersWithSpaces>204530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 Quang Hai</dc:creator>
  <cp:keywords/>
  <dc:description/>
  <cp:lastModifiedBy>Windows User</cp:lastModifiedBy>
  <cp:revision>407</cp:revision>
  <cp:lastPrinted>2021-05-26T08:03:00Z</cp:lastPrinted>
  <dcterms:created xsi:type="dcterms:W3CDTF">2014-05-13T02:13:00Z</dcterms:created>
  <dcterms:modified xsi:type="dcterms:W3CDTF">2021-05-26T08:03:00Z</dcterms:modified>
</cp:coreProperties>
</file>